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05C9" w14:textId="2A356933" w:rsidR="007D3CA2" w:rsidRPr="00EF18DE" w:rsidRDefault="00A6662F">
      <w:pPr>
        <w:rPr>
          <w:b/>
          <w:u w:val="single"/>
        </w:rPr>
      </w:pPr>
      <w:r w:rsidRPr="00EF18DE">
        <w:rPr>
          <w:b/>
          <w:u w:val="single"/>
        </w:rPr>
        <w:t>ISIT Committee</w:t>
      </w:r>
      <w:r w:rsidR="00CC7A72">
        <w:rPr>
          <w:b/>
          <w:u w:val="single"/>
        </w:rPr>
        <w:t xml:space="preserve"> Meeting Notes 11/4</w:t>
      </w:r>
      <w:r w:rsidR="00DF0883">
        <w:rPr>
          <w:b/>
          <w:u w:val="single"/>
        </w:rPr>
        <w:t>/</w:t>
      </w:r>
      <w:r w:rsidR="00C917D7">
        <w:rPr>
          <w:b/>
          <w:u w:val="single"/>
        </w:rPr>
        <w:t>2019</w:t>
      </w:r>
    </w:p>
    <w:p w14:paraId="7B9E0130" w14:textId="77777777" w:rsidR="0047538B" w:rsidRDefault="00C917D7">
      <w:pPr>
        <w:rPr>
          <w:sz w:val="20"/>
        </w:rPr>
      </w:pPr>
      <w:r>
        <w:rPr>
          <w:b/>
          <w:sz w:val="20"/>
          <w:u w:val="single"/>
        </w:rPr>
        <w:t xml:space="preserve">Attendees: </w:t>
      </w:r>
      <w:r w:rsidR="00273B0A">
        <w:rPr>
          <w:sz w:val="20"/>
        </w:rPr>
        <w:t xml:space="preserve"> </w:t>
      </w:r>
    </w:p>
    <w:p w14:paraId="2D12EF06" w14:textId="25E29C9A" w:rsidR="00A6662F" w:rsidRDefault="00030A37">
      <w:pPr>
        <w:rPr>
          <w:sz w:val="20"/>
        </w:rPr>
      </w:pPr>
      <w:proofErr w:type="gramStart"/>
      <w:r>
        <w:rPr>
          <w:sz w:val="20"/>
        </w:rPr>
        <w:t xml:space="preserve">Todd Coston, ISIT Co-Chair; </w:t>
      </w:r>
      <w:r w:rsidR="005C0CB7" w:rsidRPr="00EF18DE">
        <w:rPr>
          <w:sz w:val="20"/>
        </w:rPr>
        <w:t>Pam Boyles, English</w:t>
      </w:r>
      <w:r w:rsidR="006118F4">
        <w:rPr>
          <w:sz w:val="20"/>
        </w:rPr>
        <w:t>, ISIT Co-Chair</w:t>
      </w:r>
      <w:r w:rsidR="005C0CB7" w:rsidRPr="00EF18DE">
        <w:rPr>
          <w:sz w:val="20"/>
        </w:rPr>
        <w:t>;</w:t>
      </w:r>
      <w:r w:rsidR="00057890">
        <w:rPr>
          <w:sz w:val="20"/>
        </w:rPr>
        <w:t xml:space="preserve"> Kristin Rabe, Media Services/TSS</w:t>
      </w:r>
      <w:r w:rsidR="005C0CB7" w:rsidRPr="00EF18DE">
        <w:rPr>
          <w:sz w:val="20"/>
        </w:rPr>
        <w:t xml:space="preserve"> (</w:t>
      </w:r>
      <w:r w:rsidR="004C515B" w:rsidRPr="00EF18DE">
        <w:rPr>
          <w:sz w:val="20"/>
        </w:rPr>
        <w:t>note taker</w:t>
      </w:r>
      <w:r w:rsidR="006118F4">
        <w:rPr>
          <w:sz w:val="20"/>
        </w:rPr>
        <w:t>)</w:t>
      </w:r>
      <w:r w:rsidR="00DF0883">
        <w:rPr>
          <w:sz w:val="20"/>
        </w:rPr>
        <w:t>; Gabi Martin, Nursing; James Selgrath, Agriculture; Scott Pea</w:t>
      </w:r>
      <w:r w:rsidR="00CC7A72">
        <w:rPr>
          <w:sz w:val="20"/>
        </w:rPr>
        <w:t xml:space="preserve">t, Biology; </w:t>
      </w:r>
      <w:r w:rsidR="00DF0883">
        <w:rPr>
          <w:sz w:val="20"/>
        </w:rPr>
        <w:t>Kalina Hill, TAPC</w:t>
      </w:r>
      <w:r w:rsidR="006118F4">
        <w:rPr>
          <w:sz w:val="20"/>
        </w:rPr>
        <w:t xml:space="preserve">; </w:t>
      </w:r>
      <w:r w:rsidR="00DF0883">
        <w:rPr>
          <w:sz w:val="20"/>
        </w:rPr>
        <w:t>Kurt Klopstein, Math; Kirk Russell, Libr</w:t>
      </w:r>
      <w:r w:rsidR="006118F4">
        <w:rPr>
          <w:sz w:val="20"/>
        </w:rPr>
        <w:t xml:space="preserve">ary; </w:t>
      </w:r>
      <w:r w:rsidR="00057890">
        <w:rPr>
          <w:sz w:val="20"/>
        </w:rPr>
        <w:t>Judy Ahl, Technology Support Services</w:t>
      </w:r>
      <w:r w:rsidR="00DF0883">
        <w:rPr>
          <w:sz w:val="20"/>
        </w:rPr>
        <w:t>; Darren Willis, Industria</w:t>
      </w:r>
      <w:r w:rsidR="00CC7A72">
        <w:rPr>
          <w:sz w:val="20"/>
        </w:rPr>
        <w:t xml:space="preserve">l Technology; </w:t>
      </w:r>
      <w:r w:rsidR="006118F4">
        <w:rPr>
          <w:sz w:val="20"/>
        </w:rPr>
        <w:t xml:space="preserve">Leah Carter, FACE; Tanya </w:t>
      </w:r>
      <w:r w:rsidR="00DF0883">
        <w:rPr>
          <w:sz w:val="20"/>
        </w:rPr>
        <w:t>Silva, Philosophy; Dana Heins-Gelder, Behaviora</w:t>
      </w:r>
      <w:r w:rsidR="006118F4">
        <w:rPr>
          <w:sz w:val="20"/>
        </w:rPr>
        <w:t xml:space="preserve">l Science; </w:t>
      </w:r>
      <w:r w:rsidR="00DF0883">
        <w:rPr>
          <w:sz w:val="20"/>
        </w:rPr>
        <w:t>Sara Palasch, Foreign Languages; Dan Hall, Inmate Education;</w:t>
      </w:r>
      <w:r w:rsidR="00057890">
        <w:rPr>
          <w:sz w:val="20"/>
        </w:rPr>
        <w:t xml:space="preserve"> Brett R</w:t>
      </w:r>
      <w:r w:rsidR="006118F4">
        <w:rPr>
          <w:sz w:val="20"/>
        </w:rPr>
        <w:t xml:space="preserve">edd, Technology Support Services; Michael Muhme, Communication; Debra Rosenthal, Physical Science; Tracy Lovelace, AT; </w:t>
      </w:r>
      <w:r w:rsidR="00CC7A72">
        <w:rPr>
          <w:sz w:val="20"/>
        </w:rPr>
        <w:t xml:space="preserve">Matt Jones, AT; Erin Miller, Social Science; Michael </w:t>
      </w:r>
      <w:proofErr w:type="spellStart"/>
      <w:r w:rsidR="00CC7A72">
        <w:rPr>
          <w:sz w:val="20"/>
        </w:rPr>
        <w:t>McClenic</w:t>
      </w:r>
      <w:proofErr w:type="spellEnd"/>
      <w:r w:rsidR="00CC7A72">
        <w:rPr>
          <w:sz w:val="20"/>
        </w:rPr>
        <w:t>, Counseling; Yvonne Armendariz, Student Services;</w:t>
      </w:r>
      <w:proofErr w:type="gramEnd"/>
    </w:p>
    <w:p w14:paraId="66E5EBCE" w14:textId="77777777" w:rsidR="0047538B" w:rsidRPr="00BA14B0" w:rsidRDefault="00C917D7">
      <w:pPr>
        <w:rPr>
          <w:b/>
          <w:sz w:val="20"/>
          <w:u w:val="single"/>
        </w:rPr>
      </w:pPr>
      <w:r w:rsidRPr="00BA14B0">
        <w:rPr>
          <w:b/>
          <w:sz w:val="20"/>
          <w:u w:val="single"/>
        </w:rPr>
        <w:t>Absent:</w:t>
      </w:r>
      <w:r w:rsidR="00273B0A" w:rsidRPr="00BA14B0">
        <w:rPr>
          <w:b/>
          <w:sz w:val="20"/>
          <w:u w:val="single"/>
        </w:rPr>
        <w:t xml:space="preserve"> </w:t>
      </w:r>
    </w:p>
    <w:p w14:paraId="2B529CF2" w14:textId="019E8509" w:rsidR="00C917D7" w:rsidRPr="00EF18DE" w:rsidRDefault="006118F4">
      <w:pPr>
        <w:rPr>
          <w:sz w:val="20"/>
        </w:rPr>
      </w:pPr>
      <w:r>
        <w:rPr>
          <w:sz w:val="20"/>
        </w:rPr>
        <w:t>Beth Rodacker, EM</w:t>
      </w:r>
      <w:r w:rsidR="00CC7A72">
        <w:rPr>
          <w:sz w:val="20"/>
        </w:rPr>
        <w:t xml:space="preserve">LS; </w:t>
      </w:r>
      <w:r w:rsidR="0047538B">
        <w:rPr>
          <w:sz w:val="20"/>
        </w:rPr>
        <w:t>Tim Bohan, Education; Ayan Hill, Allied Health; Terri Goldstein, DSPS; Bill Moseley, Dean AT (Ex Officio); Richard Miles, BMIT; Fabiola Johns</w:t>
      </w:r>
      <w:r w:rsidR="002A0D5A">
        <w:rPr>
          <w:sz w:val="20"/>
        </w:rPr>
        <w:t xml:space="preserve">on, Counseling; </w:t>
      </w:r>
      <w:r w:rsidR="0047538B">
        <w:rPr>
          <w:sz w:val="20"/>
        </w:rPr>
        <w:t>En</w:t>
      </w:r>
      <w:r>
        <w:rPr>
          <w:sz w:val="20"/>
        </w:rPr>
        <w:t>glish</w:t>
      </w:r>
      <w:r w:rsidR="002A0D5A">
        <w:rPr>
          <w:sz w:val="20"/>
        </w:rPr>
        <w:t xml:space="preserve"> (VACANT)</w:t>
      </w:r>
      <w:r>
        <w:rPr>
          <w:sz w:val="20"/>
        </w:rPr>
        <w:t>; Performing Arts (VACANT)</w:t>
      </w:r>
      <w:r w:rsidR="0047538B">
        <w:rPr>
          <w:sz w:val="20"/>
        </w:rPr>
        <w:t xml:space="preserve">; </w:t>
      </w:r>
      <w:r w:rsidR="00CC7A72">
        <w:rPr>
          <w:sz w:val="20"/>
        </w:rPr>
        <w:t xml:space="preserve">Stephanie Baltazar, CTE; Bonnie Hammond, Engineering &amp; Systems; Jonathan </w:t>
      </w:r>
      <w:proofErr w:type="spellStart"/>
      <w:r w:rsidR="00CC7A72">
        <w:rPr>
          <w:sz w:val="20"/>
        </w:rPr>
        <w:t>Maddon</w:t>
      </w:r>
      <w:proofErr w:type="spellEnd"/>
      <w:r w:rsidR="00CC7A72">
        <w:rPr>
          <w:sz w:val="20"/>
        </w:rPr>
        <w:t xml:space="preserve">, SGA; Matthew Moon, PHED; Adel Shafik, Art; </w:t>
      </w:r>
    </w:p>
    <w:p w14:paraId="523B1041" w14:textId="71665327" w:rsidR="002D1376" w:rsidRDefault="00CC7A72">
      <w:pPr>
        <w:rPr>
          <w:b/>
        </w:rPr>
      </w:pPr>
      <w:r>
        <w:rPr>
          <w:b/>
        </w:rPr>
        <w:t>Pam started the meeting at 4:07</w:t>
      </w:r>
      <w:r w:rsidR="00273B0A">
        <w:rPr>
          <w:b/>
        </w:rPr>
        <w:t xml:space="preserve"> </w:t>
      </w:r>
      <w:r w:rsidR="002D1376" w:rsidRPr="00EF18DE">
        <w:rPr>
          <w:b/>
        </w:rPr>
        <w:t>pm.</w:t>
      </w:r>
    </w:p>
    <w:p w14:paraId="3B340EA7" w14:textId="1A5245DC" w:rsidR="004C515B" w:rsidRPr="00273B0A" w:rsidRDefault="0047538B">
      <w:r>
        <w:rPr>
          <w:b/>
          <w:u w:val="single"/>
        </w:rPr>
        <w:t xml:space="preserve">Approval of Agenda &amp; </w:t>
      </w:r>
      <w:r w:rsidR="002D1376" w:rsidRPr="005C0CB7">
        <w:rPr>
          <w:b/>
          <w:u w:val="single"/>
        </w:rPr>
        <w:t xml:space="preserve">Meeting Minutes </w:t>
      </w:r>
      <w:r w:rsidR="00CC7A72">
        <w:rPr>
          <w:b/>
          <w:u w:val="single"/>
        </w:rPr>
        <w:t>from 10/7</w:t>
      </w:r>
      <w:r w:rsidR="006118F4">
        <w:rPr>
          <w:b/>
          <w:u w:val="single"/>
        </w:rPr>
        <w:t>/2019</w:t>
      </w:r>
      <w:r w:rsidR="002D1376">
        <w:t xml:space="preserve">– </w:t>
      </w:r>
      <w:r w:rsidR="006118F4">
        <w:t>Approved as written</w:t>
      </w:r>
      <w:r w:rsidR="00744F8B">
        <w:t xml:space="preserve">. </w:t>
      </w:r>
      <w:r>
        <w:t>Agenda Approved with no additions.</w:t>
      </w:r>
    </w:p>
    <w:p w14:paraId="154FBE96" w14:textId="7A85F931" w:rsidR="009B290B" w:rsidRDefault="00CC7A72" w:rsidP="00273B0A">
      <w:r>
        <w:rPr>
          <w:b/>
          <w:sz w:val="24"/>
          <w:u w:val="single"/>
        </w:rPr>
        <w:t>Review ISIT Request voting procedures</w:t>
      </w:r>
      <w:r w:rsidR="00C259DC">
        <w:rPr>
          <w:b/>
          <w:sz w:val="24"/>
          <w:u w:val="single"/>
        </w:rPr>
        <w:t xml:space="preserve">: </w:t>
      </w:r>
      <w:r w:rsidR="00ED559C">
        <w:t xml:space="preserve"> </w:t>
      </w:r>
      <w:r>
        <w:t>Todd suggested that there are three types of requests, some are work orders, some are legit, and some are pie-in-the sky out there… Our presentation session will be on Monday November 25, 2019 from 2</w:t>
      </w:r>
      <w:r w:rsidR="009B290B">
        <w:t>:30 to 5:30 in Library 149.  Voters will</w:t>
      </w:r>
      <w:r>
        <w:t xml:space="preserve"> divvy up your votes i</w:t>
      </w:r>
      <w:r w:rsidR="009B290B">
        <w:t xml:space="preserve">nto three categories (3, 2, </w:t>
      </w:r>
      <w:proofErr w:type="gramStart"/>
      <w:r w:rsidR="009B290B">
        <w:t>1</w:t>
      </w:r>
      <w:proofErr w:type="gramEnd"/>
      <w:r w:rsidR="009B290B">
        <w:t>).  Voters will</w:t>
      </w:r>
      <w:r>
        <w:t xml:space="preserve"> get 17 of each.  Amazing co-chair, Pam Boyles, came up with the strategy to break ties – whomever has the most of one number – will break th</w:t>
      </w:r>
      <w:r w:rsidR="009B290B">
        <w:t xml:space="preserve">e tie.  Kirk asked if we should only vote on </w:t>
      </w:r>
      <w:r>
        <w:t>20</w:t>
      </w:r>
      <w:r w:rsidR="009B290B">
        <w:t xml:space="preserve"> requests...  Todd answered</w:t>
      </w:r>
      <w:r>
        <w:t xml:space="preserve"> that we should prioritize the entire list – as we never kn</w:t>
      </w:r>
      <w:r w:rsidR="009B290B">
        <w:t xml:space="preserve">ow when the list </w:t>
      </w:r>
      <w:proofErr w:type="gramStart"/>
      <w:r w:rsidR="009B290B">
        <w:t>would be needed</w:t>
      </w:r>
      <w:proofErr w:type="gramEnd"/>
      <w:r w:rsidR="009B290B">
        <w:t xml:space="preserve"> </w:t>
      </w:r>
      <w:r>
        <w:t>with funding possibilities.  Important</w:t>
      </w:r>
      <w:r w:rsidR="009B290B">
        <w:t xml:space="preserve"> to have every request on there and prioritized.  Scott Peet asked for the 2019 funded list following last year’s prioritization process.  A question asked was about grants – why </w:t>
      </w:r>
      <w:r w:rsidR="007618DB">
        <w:t xml:space="preserve">this list </w:t>
      </w:r>
      <w:proofErr w:type="gramStart"/>
      <w:r w:rsidR="007618DB">
        <w:t xml:space="preserve">is </w:t>
      </w:r>
      <w:r w:rsidR="009B290B">
        <w:t>not sent</w:t>
      </w:r>
      <w:proofErr w:type="gramEnd"/>
      <w:r w:rsidR="009B290B">
        <w:t xml:space="preserve"> to grant stakeholders.  Todd is familiar with most grants – but welcomes the opportunity for those holding grants to look at the list for possible funding. </w:t>
      </w:r>
    </w:p>
    <w:p w14:paraId="6D4FEDE4" w14:textId="52C82619" w:rsidR="001C3924" w:rsidRDefault="009B290B" w:rsidP="00273B0A">
      <w:r>
        <w:rPr>
          <w:b/>
          <w:sz w:val="24"/>
          <w:u w:val="single"/>
        </w:rPr>
        <w:t>Brief Review of ISIT Program Review Technology Requests</w:t>
      </w:r>
      <w:r w:rsidR="001C3924" w:rsidRPr="0004527B">
        <w:rPr>
          <w:b/>
          <w:u w:val="single"/>
        </w:rPr>
        <w:t>:</w:t>
      </w:r>
      <w:r w:rsidR="001C3924">
        <w:t xml:space="preserve">  </w:t>
      </w:r>
      <w:r>
        <w:t xml:space="preserve">Kristin referred to the list generated and distributed on the committee’s webpage.  Committee members can review the list there and ask any questions between now and the ISIT presentation day. A </w:t>
      </w:r>
      <w:r w:rsidR="007618DB">
        <w:t xml:space="preserve">request </w:t>
      </w:r>
      <w:r>
        <w:t>list</w:t>
      </w:r>
      <w:r w:rsidR="007618DB">
        <w:t>,</w:t>
      </w:r>
      <w:r>
        <w:t xml:space="preserve"> with note space </w:t>
      </w:r>
      <w:r w:rsidR="007618DB">
        <w:t xml:space="preserve">document </w:t>
      </w:r>
      <w:proofErr w:type="gramStart"/>
      <w:r w:rsidR="007618DB">
        <w:t>shall</w:t>
      </w:r>
      <w:r>
        <w:t xml:space="preserve"> be provided</w:t>
      </w:r>
      <w:proofErr w:type="gramEnd"/>
      <w:r w:rsidR="007618DB">
        <w:t xml:space="preserve"> </w:t>
      </w:r>
      <w:r>
        <w:t>both prior to</w:t>
      </w:r>
      <w:r w:rsidR="007618DB">
        <w:t>,</w:t>
      </w:r>
      <w:r>
        <w:t xml:space="preserve"> and at</w:t>
      </w:r>
      <w:r w:rsidR="007618DB">
        <w:t xml:space="preserve">, </w:t>
      </w:r>
      <w:r>
        <w:t>the meeting for committee members.  Kri</w:t>
      </w:r>
      <w:r w:rsidR="007618DB">
        <w:t>stin went through the list l</w:t>
      </w:r>
      <w:r>
        <w:t>o</w:t>
      </w:r>
      <w:r w:rsidR="007618DB">
        <w:t>oking for cross</w:t>
      </w:r>
      <w:r>
        <w:t xml:space="preserve">overs or similar requests and noted those on the “notes” of each request. </w:t>
      </w:r>
    </w:p>
    <w:p w14:paraId="695FEE58" w14:textId="41AD05AE" w:rsidR="00ED559C" w:rsidRPr="007618DB" w:rsidRDefault="00ED559C">
      <w:r>
        <w:rPr>
          <w:b/>
          <w:sz w:val="24"/>
          <w:u w:val="single"/>
        </w:rPr>
        <w:t>Student Survey Questions Review</w:t>
      </w:r>
      <w:r w:rsidR="0004527B">
        <w:rPr>
          <w:sz w:val="24"/>
        </w:rPr>
        <w:t>:</w:t>
      </w:r>
      <w:r w:rsidR="00C917D7" w:rsidRPr="0004527B">
        <w:rPr>
          <w:sz w:val="24"/>
        </w:rPr>
        <w:t xml:space="preserve">  </w:t>
      </w:r>
      <w:r w:rsidR="007618DB">
        <w:t xml:space="preserve">Handed out updated survey.  Todd missed the first question, which was the </w:t>
      </w:r>
      <w:r w:rsidRPr="007618DB">
        <w:rPr>
          <w:b/>
        </w:rPr>
        <w:t>How do student</w:t>
      </w:r>
      <w:r w:rsidR="002A0D5A" w:rsidRPr="007618DB">
        <w:rPr>
          <w:b/>
        </w:rPr>
        <w:t>s access technology?</w:t>
      </w:r>
      <w:r w:rsidR="007618DB">
        <w:rPr>
          <w:b/>
        </w:rPr>
        <w:t xml:space="preserve"> For </w:t>
      </w:r>
      <w:r w:rsidRPr="007618DB">
        <w:rPr>
          <w:b/>
        </w:rPr>
        <w:t>e</w:t>
      </w:r>
      <w:r w:rsidR="007618DB">
        <w:rPr>
          <w:b/>
        </w:rPr>
        <w:t>xample, Location: Where do students</w:t>
      </w:r>
      <w:r w:rsidRPr="007618DB">
        <w:rPr>
          <w:b/>
        </w:rPr>
        <w:t xml:space="preserve"> access technology?</w:t>
      </w:r>
      <w:r w:rsidR="007618DB">
        <w:t xml:space="preserve"> </w:t>
      </w:r>
      <w:r w:rsidRPr="007618DB">
        <w:rPr>
          <w:b/>
        </w:rPr>
        <w:t>Question 1: What Bakersfield College location do you attend:  BC Main (Panorama)</w:t>
      </w:r>
      <w:r w:rsidR="002A0D5A" w:rsidRPr="007618DB">
        <w:rPr>
          <w:b/>
        </w:rPr>
        <w:t>,</w:t>
      </w:r>
      <w:r w:rsidRPr="007618DB">
        <w:rPr>
          <w:b/>
        </w:rPr>
        <w:t xml:space="preserve"> BC Delano, BC SW, BC Arvin, BC Dual Enrollment, Online, </w:t>
      </w:r>
      <w:r w:rsidR="002A0D5A" w:rsidRPr="007618DB">
        <w:rPr>
          <w:b/>
        </w:rPr>
        <w:t xml:space="preserve">and </w:t>
      </w:r>
      <w:r w:rsidRPr="007618DB">
        <w:rPr>
          <w:b/>
        </w:rPr>
        <w:t>BC Other</w:t>
      </w:r>
    </w:p>
    <w:p w14:paraId="3DDF1734" w14:textId="4DEFAFA0" w:rsidR="00ED559C" w:rsidRDefault="007618DB">
      <w:r>
        <w:t>Concern Two</w:t>
      </w:r>
      <w:r w:rsidR="00ED559C">
        <w:t>:  Canvas (the learning management system) should replace what is there…</w:t>
      </w:r>
      <w:r w:rsidR="00247693">
        <w:t xml:space="preserve"> </w:t>
      </w:r>
      <w:r>
        <w:t xml:space="preserve">Info regarding Canvas should be the same in question </w:t>
      </w:r>
      <w:proofErr w:type="gramStart"/>
      <w:r>
        <w:t>2</w:t>
      </w:r>
      <w:proofErr w:type="gramEnd"/>
      <w:r>
        <w:t xml:space="preserve"> as is in 3.  Committee members felt that the instructions should be the same for both questions.  IE: “If you don’t know what this is – please respond accordingly.” Everything else seemed appropriate for the changes recommended at the October meeting.  </w:t>
      </w:r>
    </w:p>
    <w:p w14:paraId="0387FEE3" w14:textId="7CF00ED5" w:rsidR="00BA14B0" w:rsidRPr="008D4F55" w:rsidRDefault="008D4F55">
      <w:r>
        <w:rPr>
          <w:b/>
          <w:sz w:val="24"/>
          <w:u w:val="single"/>
        </w:rPr>
        <w:lastRenderedPageBreak/>
        <w:t>Academic Technology Updates</w:t>
      </w:r>
      <w:r>
        <w:t>: Tracy will be hosting Kung Fu Canvas classes in 12/1-13.  Pleas</w:t>
      </w:r>
      <w:r w:rsidR="007618DB">
        <w:t xml:space="preserve">e sign up if you are interested, it is not too late.  Matt talked about the Employee Professional Development Badging process.  Will offer flex week workshops on how to conduct </w:t>
      </w:r>
      <w:r w:rsidR="009C058F">
        <w:t xml:space="preserve">badging for your </w:t>
      </w:r>
      <w:proofErr w:type="gramStart"/>
      <w:r w:rsidR="009C058F">
        <w:t>area.</w:t>
      </w:r>
      <w:proofErr w:type="gramEnd"/>
      <w:r w:rsidR="009C058F">
        <w:t xml:space="preserve">  There are plenty of great workshops </w:t>
      </w:r>
      <w:proofErr w:type="gramStart"/>
      <w:r w:rsidR="009C058F">
        <w:t>being planned</w:t>
      </w:r>
      <w:proofErr w:type="gramEnd"/>
      <w:r w:rsidR="009C058F">
        <w:t xml:space="preserve"> for flex week. Contact Pam Rivers in Professional Development if you are interested in presenting or attending.  The </w:t>
      </w:r>
      <w:proofErr w:type="gramStart"/>
      <w:r w:rsidR="009C058F">
        <w:t>flex week workshop schedule</w:t>
      </w:r>
      <w:proofErr w:type="gramEnd"/>
      <w:r w:rsidR="009C058F">
        <w:t xml:space="preserve"> will be distributed soon.</w:t>
      </w:r>
    </w:p>
    <w:p w14:paraId="318D7997" w14:textId="5E69747A" w:rsidR="00C259DC" w:rsidRDefault="00C259DC">
      <w:r>
        <w:rPr>
          <w:b/>
          <w:sz w:val="24"/>
          <w:u w:val="single"/>
        </w:rPr>
        <w:t>Technology Support Services General Updates</w:t>
      </w:r>
      <w:r w:rsidR="004C515B">
        <w:t xml:space="preserve">:  </w:t>
      </w:r>
    </w:p>
    <w:p w14:paraId="1C249571" w14:textId="3F1E7750" w:rsidR="008D4F55" w:rsidRDefault="00FD33E7" w:rsidP="00C259DC">
      <w:pPr>
        <w:pStyle w:val="ListParagraph"/>
        <w:numPr>
          <w:ilvl w:val="0"/>
          <w:numId w:val="1"/>
        </w:numPr>
      </w:pPr>
      <w:r>
        <w:t xml:space="preserve">BC Southwest Update </w:t>
      </w:r>
      <w:r w:rsidR="009C058F">
        <w:t xml:space="preserve">– Transition to the portables from FPU was very smooth.  Selgrath confirmed that all the tech works and </w:t>
      </w:r>
      <w:proofErr w:type="gramStart"/>
      <w:r w:rsidR="009C058F">
        <w:t>didn’t</w:t>
      </w:r>
      <w:proofErr w:type="gramEnd"/>
      <w:r w:rsidR="009C058F">
        <w:t xml:space="preserve"> really notice any bumps in the transition to the new campus.  Blinds </w:t>
      </w:r>
      <w:proofErr w:type="gramStart"/>
      <w:r w:rsidR="009C058F">
        <w:t>will be installed</w:t>
      </w:r>
      <w:proofErr w:type="gramEnd"/>
      <w:r w:rsidR="009C058F">
        <w:t xml:space="preserve"> in some of the rooms that have glare issues with the projection/sun.  </w:t>
      </w:r>
    </w:p>
    <w:p w14:paraId="23798363" w14:textId="5147E12D" w:rsidR="008D4F55" w:rsidRDefault="002A0D5A" w:rsidP="00C259DC">
      <w:pPr>
        <w:pStyle w:val="ListParagraph"/>
        <w:numPr>
          <w:ilvl w:val="0"/>
          <w:numId w:val="1"/>
        </w:numPr>
      </w:pPr>
      <w:proofErr w:type="spellStart"/>
      <w:r>
        <w:t>Wifi</w:t>
      </w:r>
      <w:proofErr w:type="spellEnd"/>
      <w:r>
        <w:t xml:space="preserve">: </w:t>
      </w:r>
      <w:r w:rsidR="008D4F55">
        <w:t xml:space="preserve">Campus outdoor </w:t>
      </w:r>
      <w:proofErr w:type="spellStart"/>
      <w:r w:rsidR="008D4F55">
        <w:t>wi-fi</w:t>
      </w:r>
      <w:proofErr w:type="spellEnd"/>
      <w:r w:rsidR="008D4F55">
        <w:t xml:space="preserve"> is in design pr</w:t>
      </w:r>
      <w:r w:rsidR="009C058F">
        <w:t xml:space="preserve">ocess and has been pushed back 3 years to allow </w:t>
      </w:r>
      <w:proofErr w:type="gramStart"/>
      <w:r w:rsidR="009C058F">
        <w:t>for most</w:t>
      </w:r>
      <w:proofErr w:type="gramEnd"/>
      <w:r w:rsidR="009C058F">
        <w:t xml:space="preserve"> construction to complete before installing all the outdoor sites.  This is the best use of the funding.  Spaces will change. </w:t>
      </w:r>
    </w:p>
    <w:p w14:paraId="11E49575" w14:textId="7D1F04B2" w:rsidR="009C058F" w:rsidRDefault="009C058F" w:rsidP="009C058F">
      <w:r>
        <w:t xml:space="preserve">It was suggested that there be snacks at the November </w:t>
      </w:r>
      <w:proofErr w:type="gramStart"/>
      <w:r>
        <w:t>25</w:t>
      </w:r>
      <w:r w:rsidRPr="009C058F">
        <w:rPr>
          <w:vertAlign w:val="superscript"/>
        </w:rPr>
        <w:t>th</w:t>
      </w:r>
      <w:proofErr w:type="gramEnd"/>
      <w:r>
        <w:t xml:space="preserve"> meeting to hear all of the presentations by the ISIT tech requests for program review.  Healthy snack items brought would be great. </w:t>
      </w:r>
    </w:p>
    <w:p w14:paraId="276164D7" w14:textId="77777777" w:rsidR="00247693" w:rsidRPr="00247693" w:rsidRDefault="00247693" w:rsidP="00247693">
      <w:pPr>
        <w:rPr>
          <w:b/>
        </w:rPr>
      </w:pPr>
    </w:p>
    <w:p w14:paraId="41713C04" w14:textId="0C243EC6" w:rsidR="00BA14B0" w:rsidRPr="00247693" w:rsidRDefault="00FD33E7" w:rsidP="00247693">
      <w:pPr>
        <w:rPr>
          <w:b/>
        </w:rPr>
      </w:pPr>
      <w:r w:rsidRPr="00247693">
        <w:rPr>
          <w:b/>
        </w:rPr>
        <w:t>M</w:t>
      </w:r>
      <w:r w:rsidR="009C058F">
        <w:rPr>
          <w:b/>
        </w:rPr>
        <w:t>eeting Ended at 5</w:t>
      </w:r>
      <w:r w:rsidR="00BA14B0" w:rsidRPr="00247693">
        <w:rPr>
          <w:b/>
        </w:rPr>
        <w:t>pm/KMR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9"/>
        <w:gridCol w:w="1476"/>
        <w:gridCol w:w="841"/>
      </w:tblGrid>
      <w:tr w:rsidR="00BA14B0" w:rsidRPr="00BA14B0" w14:paraId="3940276C" w14:textId="77777777" w:rsidTr="009C058F">
        <w:trPr>
          <w:trHeight w:hRule="exact" w:val="356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7F7A48B" w14:textId="576C6035" w:rsidR="00BA14B0" w:rsidRPr="00ED559C" w:rsidRDefault="00ED559C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cs="Times New Roman"/>
                <w:sz w:val="24"/>
                <w:szCs w:val="24"/>
              </w:rPr>
            </w:pPr>
            <w:r w:rsidRPr="00ED559C">
              <w:rPr>
                <w:rFonts w:cs="Times New Roman"/>
                <w:sz w:val="24"/>
                <w:szCs w:val="24"/>
              </w:rPr>
              <w:t>2019-2020 ISIT Meeting Dates: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6270354C" w14:textId="05E7D302" w:rsidR="00BA14B0" w:rsidRPr="00BA14B0" w:rsidRDefault="00BA14B0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05B9856C" w14:textId="7DD23FD5" w:rsidR="00BA14B0" w:rsidRPr="00BA14B0" w:rsidRDefault="00BA14B0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58F" w:rsidRPr="00BA14B0" w14:paraId="5545A7A3" w14:textId="77777777" w:rsidTr="009C058F">
        <w:trPr>
          <w:trHeight w:hRule="exact" w:val="353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6D3533FF" w14:textId="4D925EF9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November 25, 2019 (PR Requests)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D18AEB4" w14:textId="0B491DF8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2:30-5:30p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6F30CFA" w14:textId="5EC781B8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  <w:bookmarkStart w:id="0" w:name="_GoBack"/>
        <w:bookmarkEnd w:id="0"/>
      </w:tr>
      <w:tr w:rsidR="009C058F" w:rsidRPr="00BA14B0" w14:paraId="4C3BA5C3" w14:textId="77777777" w:rsidTr="009C058F">
        <w:trPr>
          <w:trHeight w:hRule="exact" w:val="356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6C3D09BB" w14:textId="6D481A23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December 2, 2019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7CAB2BE3" w14:textId="14B07AAC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4:00-5:30p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4DBFA577" w14:textId="3F6706A7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</w:tr>
      <w:tr w:rsidR="009C058F" w:rsidRPr="00BA14B0" w14:paraId="0D692B71" w14:textId="77777777" w:rsidTr="009C058F">
        <w:trPr>
          <w:trHeight w:hRule="exact" w:val="353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7531A62" w14:textId="65A0037D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February 3, 2020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3A27F4B3" w14:textId="4FE2E0C8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4:00-5:30p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29E33B5D" w14:textId="30869F57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</w:tr>
      <w:tr w:rsidR="009C058F" w:rsidRPr="00BA14B0" w14:paraId="3E6FD861" w14:textId="77777777" w:rsidTr="009C058F">
        <w:trPr>
          <w:trHeight w:hRule="exact" w:val="356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16B43A90" w14:textId="678CC942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March 2, 2020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1B3755BF" w14:textId="0BB5AC33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4:00-5:30p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34E1330A" w14:textId="1BDBFF24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</w:tr>
      <w:tr w:rsidR="009C058F" w:rsidRPr="00BA14B0" w14:paraId="74C064A1" w14:textId="77777777" w:rsidTr="009C058F">
        <w:trPr>
          <w:trHeight w:hRule="exact" w:val="353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63CCE198" w14:textId="2F84A2C1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April 13, 2020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45F774B0" w14:textId="4467B02D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4:00-5:30p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41445011" w14:textId="6C2CAA55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</w:tr>
      <w:tr w:rsidR="009C058F" w:rsidRPr="00BA14B0" w14:paraId="5E39EA23" w14:textId="77777777" w:rsidTr="009C058F">
        <w:trPr>
          <w:trHeight w:hRule="exact" w:val="356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13E16722" w14:textId="004545D5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May 4, 2020</w:t>
            </w: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493E3388" w14:textId="70AF44C5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4:00-5:30p</w:t>
            </w: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724BBA60" w14:textId="6361D55D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A14B0">
              <w:rPr>
                <w:rFonts w:ascii="Calibri" w:hAnsi="Calibri" w:cs="Calibri"/>
              </w:rPr>
              <w:t>L-149</w:t>
            </w:r>
          </w:p>
        </w:tc>
      </w:tr>
      <w:tr w:rsidR="009C058F" w:rsidRPr="00BA14B0" w14:paraId="2751EC6F" w14:textId="77777777" w:rsidTr="009C058F">
        <w:trPr>
          <w:trHeight w:hRule="exact" w:val="356"/>
        </w:trPr>
        <w:tc>
          <w:tcPr>
            <w:tcW w:w="3909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6ED824E4" w14:textId="37D8C072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750C3968" w14:textId="13E79F58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7" w:space="0" w:color="A2A2A2"/>
              <w:left w:val="single" w:sz="7" w:space="0" w:color="A2A2A2"/>
              <w:bottom w:val="single" w:sz="7" w:space="0" w:color="A2A2A2"/>
              <w:right w:val="single" w:sz="7" w:space="0" w:color="A2A2A2"/>
            </w:tcBorders>
          </w:tcPr>
          <w:p w14:paraId="71035146" w14:textId="3E13AD2E" w:rsidR="009C058F" w:rsidRPr="00BA14B0" w:rsidRDefault="009C058F" w:rsidP="00BA14B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1DF86" w14:textId="479CBE20" w:rsidR="00BA14B0" w:rsidRPr="00BA14B0" w:rsidRDefault="00BA14B0" w:rsidP="00BA14B0">
      <w:pPr>
        <w:sectPr w:rsidR="00BA14B0" w:rsidRPr="00BA14B0" w:rsidSect="00BA14B0">
          <w:pgSz w:w="12240" w:h="15840"/>
          <w:pgMar w:top="1500" w:right="1720" w:bottom="280" w:left="1340" w:header="720" w:footer="720" w:gutter="0"/>
          <w:cols w:space="720"/>
          <w:noEndnote/>
        </w:sectPr>
      </w:pPr>
    </w:p>
    <w:p w14:paraId="6DC7A378" w14:textId="77777777" w:rsidR="00BA14B0" w:rsidRDefault="00BA14B0"/>
    <w:sectPr w:rsidR="00BA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2F5"/>
    <w:multiLevelType w:val="hybridMultilevel"/>
    <w:tmpl w:val="5D829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2F"/>
    <w:rsid w:val="000016DF"/>
    <w:rsid w:val="00030A37"/>
    <w:rsid w:val="00035240"/>
    <w:rsid w:val="0004527B"/>
    <w:rsid w:val="00057890"/>
    <w:rsid w:val="000641DA"/>
    <w:rsid w:val="001C3924"/>
    <w:rsid w:val="00241AEA"/>
    <w:rsid w:val="00247693"/>
    <w:rsid w:val="00273B0A"/>
    <w:rsid w:val="002A0D5A"/>
    <w:rsid w:val="002D1376"/>
    <w:rsid w:val="00345874"/>
    <w:rsid w:val="004701F8"/>
    <w:rsid w:val="0047538B"/>
    <w:rsid w:val="004C515B"/>
    <w:rsid w:val="005C0CB7"/>
    <w:rsid w:val="005E6701"/>
    <w:rsid w:val="006118F4"/>
    <w:rsid w:val="00664DB6"/>
    <w:rsid w:val="00687C5E"/>
    <w:rsid w:val="006D122F"/>
    <w:rsid w:val="006F4255"/>
    <w:rsid w:val="00744F8B"/>
    <w:rsid w:val="007618DB"/>
    <w:rsid w:val="0079374B"/>
    <w:rsid w:val="007B6E99"/>
    <w:rsid w:val="007D3CA2"/>
    <w:rsid w:val="008D4F55"/>
    <w:rsid w:val="0093454F"/>
    <w:rsid w:val="009B290B"/>
    <w:rsid w:val="009C058F"/>
    <w:rsid w:val="00A6662F"/>
    <w:rsid w:val="00AD7B47"/>
    <w:rsid w:val="00B45CCF"/>
    <w:rsid w:val="00BA14B0"/>
    <w:rsid w:val="00C259DC"/>
    <w:rsid w:val="00C917D7"/>
    <w:rsid w:val="00CC7A72"/>
    <w:rsid w:val="00DA6C2F"/>
    <w:rsid w:val="00DF0883"/>
    <w:rsid w:val="00E462F8"/>
    <w:rsid w:val="00E47DC2"/>
    <w:rsid w:val="00ED559C"/>
    <w:rsid w:val="00EF18DE"/>
    <w:rsid w:val="00EF69CF"/>
    <w:rsid w:val="00F145DB"/>
    <w:rsid w:val="00FB4837"/>
    <w:rsid w:val="00F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3689"/>
  <w15:chartTrackingRefBased/>
  <w15:docId w15:val="{6F449FC1-525F-43F0-AB14-7245F9AD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9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951FBF9111F40B0A2CBA5A18C382F" ma:contentTypeVersion="13" ma:contentTypeDescription="Create a new document." ma:contentTypeScope="" ma:versionID="d55f59f1d8a3aa9921742afb441c0662">
  <xsd:schema xmlns:xsd="http://www.w3.org/2001/XMLSchema" xmlns:xs="http://www.w3.org/2001/XMLSchema" xmlns:p="http://schemas.microsoft.com/office/2006/metadata/properties" xmlns:ns3="56df0b1a-e829-40f7-bf86-acf3901ffec9" xmlns:ns4="49773e96-e697-4b3f-82ee-f5d402a44fdd" targetNamespace="http://schemas.microsoft.com/office/2006/metadata/properties" ma:root="true" ma:fieldsID="6dd08db4c45c52f335cb68b71253e663" ns3:_="" ns4:_="">
    <xsd:import namespace="56df0b1a-e829-40f7-bf86-acf3901ffec9"/>
    <xsd:import namespace="49773e96-e697-4b3f-82ee-f5d402a44f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0b1a-e829-40f7-bf86-acf3901ff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73e96-e697-4b3f-82ee-f5d402a44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33FF9-14D4-4519-A87B-8FDDAC9014E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9773e96-e697-4b3f-82ee-f5d402a44fdd"/>
    <ds:schemaRef ds:uri="56df0b1a-e829-40f7-bf86-acf3901ffec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9F0921-C9B5-4527-AF53-DA5C4E762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0b1a-e829-40f7-bf86-acf3901ffec9"/>
    <ds:schemaRef ds:uri="49773e96-e697-4b3f-82ee-f5d402a44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4EC38-5BCC-408B-8BC6-B641949EF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Rabe</dc:creator>
  <cp:keywords/>
  <dc:description/>
  <cp:lastModifiedBy>Kristin Rabe</cp:lastModifiedBy>
  <cp:revision>2</cp:revision>
  <dcterms:created xsi:type="dcterms:W3CDTF">2019-11-07T18:32:00Z</dcterms:created>
  <dcterms:modified xsi:type="dcterms:W3CDTF">2019-11-07T18:32:00Z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0x01010066E951FBF9111F40B0A2CBA5A18C382F</vt:lpwstr>
  </property>
</Properties>
</file>