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5CF0E" w14:textId="77777777" w:rsidR="00F7788E" w:rsidRDefault="00F7788E">
      <w:pPr>
        <w:ind w:left="-1440" w:right="314"/>
      </w:pPr>
    </w:p>
    <w:tbl>
      <w:tblPr>
        <w:tblStyle w:val="TableGrid"/>
        <w:tblW w:w="13174" w:type="dxa"/>
        <w:tblInd w:w="-529" w:type="dxa"/>
        <w:tblCellMar>
          <w:top w:w="81" w:type="dxa"/>
          <w:left w:w="81" w:type="dxa"/>
          <w:right w:w="20" w:type="dxa"/>
        </w:tblCellMar>
        <w:tblLook w:val="04A0" w:firstRow="1" w:lastRow="0" w:firstColumn="1" w:lastColumn="0" w:noHBand="0" w:noVBand="1"/>
      </w:tblPr>
      <w:tblGrid>
        <w:gridCol w:w="2982"/>
        <w:gridCol w:w="10192"/>
      </w:tblGrid>
      <w:tr w:rsidR="00F7788E" w14:paraId="26896575" w14:textId="77777777">
        <w:trPr>
          <w:trHeight w:val="316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C5529BE" w14:textId="77777777" w:rsidR="00F7788E" w:rsidRDefault="007D3674">
            <w:pPr>
              <w:ind w:left="23"/>
              <w:jc w:val="both"/>
            </w:pPr>
            <w:r>
              <w:rPr>
                <w:b/>
                <w:i w:val="0"/>
                <w:sz w:val="24"/>
              </w:rPr>
              <w:t xml:space="preserve">NAME OF COMMITTEE 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602D" w14:textId="77777777" w:rsidR="00F7788E" w:rsidRDefault="007D3674">
            <w:pPr>
              <w:ind w:left="29"/>
            </w:pPr>
            <w:r>
              <w:rPr>
                <w:b/>
                <w:i w:val="0"/>
                <w:sz w:val="24"/>
              </w:rPr>
              <w:t xml:space="preserve">PROGRAM REVIEW COMMITTEE (PRC) {bc_prc@bakersfieldcollege.edu}  </w:t>
            </w:r>
          </w:p>
        </w:tc>
      </w:tr>
      <w:tr w:rsidR="00F7788E" w14:paraId="13CBC1DA" w14:textId="77777777">
        <w:trPr>
          <w:trHeight w:val="377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0005FB72" w14:textId="77777777" w:rsidR="00F7788E" w:rsidRDefault="007D3674">
            <w:pPr>
              <w:ind w:left="23"/>
            </w:pPr>
            <w:r>
              <w:rPr>
                <w:b/>
                <w:i w:val="0"/>
                <w:sz w:val="24"/>
              </w:rPr>
              <w:t xml:space="preserve">COMMITTEE TYPE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F1E6" w14:textId="77777777" w:rsidR="00F7788E" w:rsidRDefault="007D3674">
            <w:pPr>
              <w:ind w:left="29"/>
            </w:pPr>
            <w:r>
              <w:rPr>
                <w:i w:val="0"/>
                <w:sz w:val="24"/>
              </w:rPr>
              <w:t xml:space="preserve">Standing Committee </w:t>
            </w:r>
          </w:p>
        </w:tc>
      </w:tr>
      <w:tr w:rsidR="00F7788E" w:rsidRPr="00511BD6" w14:paraId="7D25A216" w14:textId="77777777">
        <w:trPr>
          <w:trHeight w:val="6311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0AD8794C" w14:textId="77777777" w:rsidR="00F7788E" w:rsidRPr="00511BD6" w:rsidRDefault="007D3674">
            <w:pPr>
              <w:ind w:left="23"/>
            </w:pPr>
            <w:r w:rsidRPr="00511BD6">
              <w:rPr>
                <w:b/>
                <w:i w:val="0"/>
                <w:sz w:val="24"/>
              </w:rPr>
              <w:t xml:space="preserve">COMMITTEE CHARGE 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FD83" w14:textId="11F5B393" w:rsidR="00F7788E" w:rsidRPr="00511BD6" w:rsidRDefault="007D3674">
            <w:pPr>
              <w:ind w:left="29" w:right="40"/>
              <w:rPr>
                <w:strike/>
              </w:rPr>
            </w:pPr>
            <w:r w:rsidRPr="00511BD6">
              <w:rPr>
                <w:i w:val="0"/>
                <w:color w:val="333333"/>
                <w:sz w:val="24"/>
              </w:rPr>
              <w:t xml:space="preserve">In support of the College's Mission and Institutional Learning Outcomes, the Program Review Committee (PRC) facilitates the following: a transparent, broad, annual, and systematic </w:t>
            </w:r>
            <w:r w:rsidR="009120F5" w:rsidRPr="00511BD6">
              <w:rPr>
                <w:i w:val="0"/>
                <w:color w:val="333333"/>
                <w:sz w:val="24"/>
              </w:rPr>
              <w:t xml:space="preserve">self-assessment </w:t>
            </w:r>
            <w:r w:rsidRPr="00511BD6">
              <w:rPr>
                <w:i w:val="0"/>
                <w:color w:val="333333"/>
                <w:sz w:val="24"/>
              </w:rPr>
              <w:t>of institutional effectiveness</w:t>
            </w:r>
            <w:r w:rsidR="00511BD6" w:rsidRPr="00511BD6">
              <w:rPr>
                <w:i w:val="0"/>
                <w:color w:val="333333"/>
                <w:sz w:val="24"/>
              </w:rPr>
              <w:t>, as well as</w:t>
            </w:r>
            <w:r w:rsidRPr="00511BD6">
              <w:rPr>
                <w:i w:val="0"/>
                <w:color w:val="333333"/>
                <w:sz w:val="24"/>
              </w:rPr>
              <w:t xml:space="preserve"> budget planning for instructional, student services, administrative, and operational areas. PRC provides feedback and training related to the program review process. The committee contributes to </w:t>
            </w:r>
            <w:r w:rsidR="00B358F6" w:rsidRPr="00511BD6">
              <w:rPr>
                <w:i w:val="0"/>
                <w:color w:val="333333"/>
                <w:sz w:val="24"/>
              </w:rPr>
              <w:t>closing the loop by disseminating resource allocation requests to the responsible committees, informed by both qualitative and quantitative data</w:t>
            </w:r>
            <w:r w:rsidR="005053C9" w:rsidRPr="00511BD6">
              <w:rPr>
                <w:i w:val="0"/>
                <w:color w:val="333333"/>
                <w:sz w:val="24"/>
              </w:rPr>
              <w:t>.</w:t>
            </w:r>
            <w:r w:rsidRPr="00511BD6">
              <w:rPr>
                <w:i w:val="0"/>
                <w:color w:val="333333"/>
                <w:sz w:val="24"/>
              </w:rPr>
              <w:t xml:space="preserve"> </w:t>
            </w:r>
            <w:r w:rsidR="005053C9" w:rsidRPr="00511BD6">
              <w:rPr>
                <w:i w:val="0"/>
                <w:color w:val="333333"/>
                <w:sz w:val="24"/>
              </w:rPr>
              <w:t xml:space="preserve">The committee reviews its own processes in the spirit of continuous </w:t>
            </w:r>
            <w:r w:rsidR="00511BD6" w:rsidRPr="00511BD6">
              <w:rPr>
                <w:i w:val="0"/>
                <w:color w:val="333333"/>
                <w:sz w:val="24"/>
              </w:rPr>
              <w:t>improvement. PRC</w:t>
            </w:r>
            <w:r w:rsidRPr="00511BD6">
              <w:rPr>
                <w:i w:val="0"/>
                <w:color w:val="333333"/>
                <w:sz w:val="24"/>
              </w:rPr>
              <w:t xml:space="preserve"> advises on the inclusion of new programs </w:t>
            </w:r>
            <w:r w:rsidR="004E14C4" w:rsidRPr="00511BD6">
              <w:rPr>
                <w:i w:val="0"/>
                <w:color w:val="333333"/>
                <w:sz w:val="24"/>
              </w:rPr>
              <w:t xml:space="preserve">in </w:t>
            </w:r>
            <w:r w:rsidRPr="00511BD6">
              <w:rPr>
                <w:i w:val="0"/>
                <w:color w:val="333333"/>
                <w:sz w:val="24"/>
              </w:rPr>
              <w:t xml:space="preserve">the Program Review process. The committee communicates </w:t>
            </w:r>
            <w:r w:rsidR="004E14C4" w:rsidRPr="00511BD6">
              <w:rPr>
                <w:i w:val="0"/>
                <w:color w:val="333333"/>
                <w:sz w:val="24"/>
              </w:rPr>
              <w:t xml:space="preserve">with </w:t>
            </w:r>
            <w:r w:rsidRPr="00511BD6">
              <w:rPr>
                <w:i w:val="0"/>
                <w:color w:val="333333"/>
                <w:sz w:val="24"/>
              </w:rPr>
              <w:t xml:space="preserve">the campus and the </w:t>
            </w:r>
            <w:r w:rsidR="00511BD6" w:rsidRPr="00511BD6">
              <w:rPr>
                <w:i w:val="0"/>
                <w:color w:val="333333"/>
                <w:sz w:val="24"/>
              </w:rPr>
              <w:t>broader community</w:t>
            </w:r>
            <w:r w:rsidRPr="00511BD6">
              <w:rPr>
                <w:i w:val="0"/>
                <w:color w:val="333333"/>
                <w:sz w:val="24"/>
              </w:rPr>
              <w:t xml:space="preserve">. PRC reports monthly to </w:t>
            </w:r>
            <w:r w:rsidR="003C3FF0" w:rsidRPr="00511BD6">
              <w:rPr>
                <w:i w:val="0"/>
                <w:color w:val="333333"/>
                <w:sz w:val="24"/>
              </w:rPr>
              <w:t xml:space="preserve">the </w:t>
            </w:r>
            <w:r w:rsidRPr="00511BD6">
              <w:rPr>
                <w:i w:val="0"/>
                <w:color w:val="333333"/>
                <w:sz w:val="24"/>
              </w:rPr>
              <w:t>Academic Senate and College Council</w:t>
            </w:r>
            <w:r w:rsidR="00BA611D" w:rsidRPr="00511BD6">
              <w:rPr>
                <w:i w:val="0"/>
                <w:color w:val="333333"/>
                <w:sz w:val="24"/>
              </w:rPr>
              <w:t>. Summary reports are given out at the end of the calendar year.</w:t>
            </w:r>
          </w:p>
          <w:p w14:paraId="205762D2" w14:textId="77777777" w:rsidR="00F7788E" w:rsidRPr="00511BD6" w:rsidRDefault="007D3674">
            <w:pPr>
              <w:ind w:left="29"/>
            </w:pPr>
            <w:r w:rsidRPr="00511BD6">
              <w:rPr>
                <w:i w:val="0"/>
                <w:sz w:val="24"/>
              </w:rPr>
              <w:t xml:space="preserve"> </w:t>
            </w:r>
          </w:p>
          <w:p w14:paraId="5376D46A" w14:textId="77777777" w:rsidR="00F7788E" w:rsidRPr="00511BD6" w:rsidRDefault="007D3674">
            <w:pPr>
              <w:spacing w:after="2"/>
              <w:ind w:left="0"/>
            </w:pPr>
            <w:r w:rsidRPr="00511BD6">
              <w:rPr>
                <w:i w:val="0"/>
                <w:sz w:val="24"/>
              </w:rPr>
              <w:t xml:space="preserve">Committee members will:  </w:t>
            </w:r>
          </w:p>
          <w:p w14:paraId="10BFB898" w14:textId="77777777" w:rsidR="00F7788E" w:rsidRPr="00511BD6" w:rsidRDefault="007D3674">
            <w:pPr>
              <w:numPr>
                <w:ilvl w:val="0"/>
                <w:numId w:val="1"/>
              </w:numPr>
              <w:spacing w:after="2"/>
              <w:ind w:hanging="360"/>
            </w:pPr>
            <w:r w:rsidRPr="00511BD6">
              <w:rPr>
                <w:i w:val="0"/>
                <w:sz w:val="24"/>
              </w:rPr>
              <w:t xml:space="preserve">Attend meetings regularly.  </w:t>
            </w:r>
          </w:p>
          <w:p w14:paraId="2619655B" w14:textId="77777777" w:rsidR="00F7788E" w:rsidRPr="00511BD6" w:rsidRDefault="007D3674">
            <w:pPr>
              <w:numPr>
                <w:ilvl w:val="0"/>
                <w:numId w:val="1"/>
              </w:numPr>
              <w:spacing w:after="2"/>
              <w:ind w:hanging="360"/>
            </w:pPr>
            <w:r w:rsidRPr="00511BD6">
              <w:rPr>
                <w:i w:val="0"/>
                <w:sz w:val="24"/>
              </w:rPr>
              <w:t xml:space="preserve">Participate in committee training.  </w:t>
            </w:r>
          </w:p>
          <w:p w14:paraId="37520822" w14:textId="77777777" w:rsidR="00F7788E" w:rsidRPr="00511BD6" w:rsidRDefault="007D3674">
            <w:pPr>
              <w:numPr>
                <w:ilvl w:val="0"/>
                <w:numId w:val="1"/>
              </w:numPr>
              <w:ind w:hanging="360"/>
            </w:pPr>
            <w:r w:rsidRPr="00511BD6">
              <w:rPr>
                <w:i w:val="0"/>
                <w:sz w:val="24"/>
              </w:rPr>
              <w:t xml:space="preserve">Provide training for programs undergoing Program Review.  </w:t>
            </w:r>
          </w:p>
          <w:p w14:paraId="610EE368" w14:textId="77777777" w:rsidR="00F7788E" w:rsidRPr="00511BD6" w:rsidRDefault="007D3674">
            <w:pPr>
              <w:numPr>
                <w:ilvl w:val="0"/>
                <w:numId w:val="1"/>
              </w:numPr>
              <w:spacing w:after="53" w:line="238" w:lineRule="auto"/>
              <w:ind w:hanging="360"/>
            </w:pPr>
            <w:r w:rsidRPr="00511BD6">
              <w:rPr>
                <w:i w:val="0"/>
                <w:sz w:val="24"/>
              </w:rPr>
              <w:t xml:space="preserve">Review each program’s document and provide constructive feedback associated with the Program Review process and purpose. </w:t>
            </w:r>
            <w:r w:rsidRPr="00511BD6">
              <w:rPr>
                <w:i w:val="0"/>
              </w:rPr>
              <w:t xml:space="preserve"> </w:t>
            </w:r>
          </w:p>
          <w:p w14:paraId="1336EB92" w14:textId="77777777" w:rsidR="00F7788E" w:rsidRPr="00511BD6" w:rsidRDefault="007D3674">
            <w:pPr>
              <w:numPr>
                <w:ilvl w:val="0"/>
                <w:numId w:val="1"/>
              </w:numPr>
              <w:spacing w:after="51" w:line="238" w:lineRule="auto"/>
              <w:ind w:hanging="360"/>
            </w:pPr>
            <w:r w:rsidRPr="00511BD6">
              <w:rPr>
                <w:i w:val="0"/>
                <w:sz w:val="24"/>
              </w:rPr>
              <w:t xml:space="preserve">Evaluate the processes used for Program Review annually and modify as needed to meet the institution's needs. </w:t>
            </w:r>
          </w:p>
          <w:p w14:paraId="3CF7EAE6" w14:textId="77777777" w:rsidR="00F7788E" w:rsidRPr="00511BD6" w:rsidRDefault="007D3674">
            <w:pPr>
              <w:numPr>
                <w:ilvl w:val="0"/>
                <w:numId w:val="1"/>
              </w:numPr>
              <w:spacing w:after="27"/>
              <w:ind w:hanging="360"/>
            </w:pPr>
            <w:r w:rsidRPr="00511BD6">
              <w:rPr>
                <w:i w:val="0"/>
                <w:sz w:val="24"/>
              </w:rPr>
              <w:t xml:space="preserve">Participate in the Accreditation Process. </w:t>
            </w:r>
            <w:r w:rsidRPr="00511BD6">
              <w:rPr>
                <w:i w:val="0"/>
              </w:rPr>
              <w:t xml:space="preserve"> </w:t>
            </w:r>
          </w:p>
          <w:p w14:paraId="0DFB4F80" w14:textId="36FD34EC" w:rsidR="00F7788E" w:rsidRPr="00511BD6" w:rsidRDefault="007D3674">
            <w:pPr>
              <w:numPr>
                <w:ilvl w:val="0"/>
                <w:numId w:val="1"/>
              </w:numPr>
              <w:ind w:hanging="360"/>
            </w:pPr>
            <w:r w:rsidRPr="00511BD6">
              <w:rPr>
                <w:i w:val="0"/>
                <w:sz w:val="24"/>
              </w:rPr>
              <w:t xml:space="preserve">Prepare summary reports for submission to the </w:t>
            </w:r>
            <w:r w:rsidR="00BA611D" w:rsidRPr="00511BD6">
              <w:rPr>
                <w:i w:val="0"/>
                <w:sz w:val="24"/>
              </w:rPr>
              <w:t xml:space="preserve">College </w:t>
            </w:r>
            <w:r w:rsidRPr="00511BD6">
              <w:rPr>
                <w:i w:val="0"/>
                <w:sz w:val="24"/>
              </w:rPr>
              <w:t xml:space="preserve">President, College Council, and </w:t>
            </w:r>
            <w:r w:rsidR="00BA611D" w:rsidRPr="00511BD6">
              <w:rPr>
                <w:i w:val="0"/>
                <w:sz w:val="24"/>
              </w:rPr>
              <w:t xml:space="preserve">the </w:t>
            </w:r>
            <w:r w:rsidRPr="00511BD6">
              <w:rPr>
                <w:i w:val="0"/>
                <w:sz w:val="24"/>
              </w:rPr>
              <w:t xml:space="preserve">Academic Senate and Academic Senate President. </w:t>
            </w:r>
          </w:p>
        </w:tc>
      </w:tr>
      <w:tr w:rsidR="00F7788E" w:rsidRPr="00511BD6" w14:paraId="678827D6" w14:textId="77777777">
        <w:trPr>
          <w:trHeight w:val="870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7C815DD" w14:textId="77777777" w:rsidR="00F7788E" w:rsidRPr="00511BD6" w:rsidRDefault="007D3674">
            <w:pPr>
              <w:ind w:left="23"/>
              <w:jc w:val="both"/>
            </w:pPr>
            <w:r w:rsidRPr="00511BD6">
              <w:rPr>
                <w:b/>
                <w:i w:val="0"/>
                <w:sz w:val="24"/>
              </w:rPr>
              <w:t xml:space="preserve">SCOPE OF AUTHORITY 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7A1B" w14:textId="0148787A" w:rsidR="00F7788E" w:rsidRPr="00511BD6" w:rsidRDefault="007D3674">
            <w:pPr>
              <w:ind w:left="29"/>
            </w:pPr>
            <w:r w:rsidRPr="00511BD6">
              <w:rPr>
                <w:i w:val="0"/>
                <w:sz w:val="24"/>
              </w:rPr>
              <w:t>Program Review</w:t>
            </w:r>
            <w:r w:rsidRPr="00511BD6">
              <w:rPr>
                <w:i w:val="0"/>
                <w:color w:val="FF000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 xml:space="preserve">recommendations will </w:t>
            </w:r>
            <w:r w:rsidR="009120F5" w:rsidRPr="00511BD6">
              <w:rPr>
                <w:i w:val="0"/>
                <w:sz w:val="24"/>
              </w:rPr>
              <w:t xml:space="preserve">serve as a primary source of information for developing institutional planning </w:t>
            </w:r>
            <w:r w:rsidRPr="00511BD6">
              <w:rPr>
                <w:i w:val="0"/>
                <w:sz w:val="24"/>
              </w:rPr>
              <w:t>related to enhancing student learning and administrative unit outcomes.</w:t>
            </w:r>
            <w:r w:rsidRPr="00511BD6">
              <w:rPr>
                <w:i w:val="0"/>
                <w:color w:val="333333"/>
                <w:sz w:val="24"/>
              </w:rPr>
              <w:t xml:space="preserve"> </w:t>
            </w:r>
          </w:p>
        </w:tc>
      </w:tr>
      <w:tr w:rsidR="00F7788E" w:rsidRPr="00511BD6" w14:paraId="353BE736" w14:textId="77777777">
        <w:trPr>
          <w:trHeight w:val="331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D6D2843" w14:textId="77777777" w:rsidR="00F7788E" w:rsidRPr="00511BD6" w:rsidRDefault="007D3674">
            <w:pPr>
              <w:ind w:left="23"/>
            </w:pPr>
            <w:r w:rsidRPr="00511BD6">
              <w:rPr>
                <w:b/>
                <w:i w:val="0"/>
                <w:sz w:val="24"/>
              </w:rPr>
              <w:t xml:space="preserve">REPORTS TO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8548" w14:textId="77777777" w:rsidR="00F7788E" w:rsidRPr="00511BD6" w:rsidRDefault="007D3674">
            <w:pPr>
              <w:ind w:left="29"/>
            </w:pPr>
            <w:r w:rsidRPr="00511BD6">
              <w:rPr>
                <w:i w:val="0"/>
                <w:sz w:val="24"/>
              </w:rPr>
              <w:t xml:space="preserve">Academic Senate &amp; College Council  </w:t>
            </w:r>
          </w:p>
        </w:tc>
      </w:tr>
      <w:tr w:rsidR="00F7788E" w:rsidRPr="00511BD6" w14:paraId="3B139746" w14:textId="77777777">
        <w:trPr>
          <w:trHeight w:val="881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621C41A" w14:textId="77777777" w:rsidR="00F7788E" w:rsidRPr="00511BD6" w:rsidRDefault="007D3674">
            <w:pPr>
              <w:ind w:left="23"/>
              <w:jc w:val="both"/>
            </w:pPr>
            <w:r w:rsidRPr="00511BD6">
              <w:rPr>
                <w:b/>
                <w:i w:val="0"/>
                <w:sz w:val="24"/>
              </w:rPr>
              <w:lastRenderedPageBreak/>
              <w:t xml:space="preserve">COMMUNICATES WITH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D1034" w14:textId="77777777" w:rsidR="00F7788E" w:rsidRPr="00511BD6" w:rsidRDefault="007D3674">
            <w:pPr>
              <w:ind w:left="29"/>
            </w:pPr>
            <w:r w:rsidRPr="00511BD6">
              <w:rPr>
                <w:i w:val="0"/>
                <w:sz w:val="24"/>
              </w:rPr>
              <w:t xml:space="preserve">College President, the Curriculum, Assessment, Accreditation &amp; Institutional Quality, ISIT, Facilities &amp; Sustainability, Budget, and Professional Development Committees, Faculty Chairs &amp; Directors Council, and the community at large. </w:t>
            </w:r>
          </w:p>
        </w:tc>
      </w:tr>
      <w:tr w:rsidR="00F7788E" w:rsidRPr="00511BD6" w14:paraId="7F474F8B" w14:textId="77777777">
        <w:trPr>
          <w:trHeight w:val="8017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799F1FFC" w14:textId="77777777" w:rsidR="00F7788E" w:rsidRPr="00511BD6" w:rsidRDefault="007D3674">
            <w:pPr>
              <w:ind w:left="23"/>
            </w:pPr>
            <w:r w:rsidRPr="00511BD6">
              <w:rPr>
                <w:b/>
                <w:i w:val="0"/>
                <w:sz w:val="24"/>
              </w:rPr>
              <w:t xml:space="preserve">MEMBERSHIP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2EB3" w14:textId="305497C2" w:rsidR="00180821" w:rsidRPr="00511BD6" w:rsidRDefault="007D3674">
            <w:pPr>
              <w:spacing w:line="238" w:lineRule="auto"/>
              <w:ind w:left="2"/>
              <w:rPr>
                <w:i w:val="0"/>
                <w:sz w:val="24"/>
              </w:rPr>
            </w:pPr>
            <w:r w:rsidRPr="00511BD6">
              <w:rPr>
                <w:i w:val="0"/>
                <w:sz w:val="24"/>
              </w:rPr>
              <w:t>The Program Review Committee (PRC) will have one faculty co-chair</w:t>
            </w:r>
            <w:r w:rsidR="004615A5" w:rsidRPr="00511BD6">
              <w:rPr>
                <w:i w:val="0"/>
                <w:sz w:val="24"/>
              </w:rPr>
              <w:t>,</w:t>
            </w:r>
            <w:r w:rsidRPr="00511BD6">
              <w:rPr>
                <w:i w:val="0"/>
                <w:sz w:val="24"/>
              </w:rPr>
              <w:t xml:space="preserve"> one administrative co-chair, and one classified co-chair</w:t>
            </w:r>
            <w:r w:rsidR="00180821" w:rsidRPr="00511BD6">
              <w:rPr>
                <w:i w:val="0"/>
                <w:sz w:val="24"/>
              </w:rPr>
              <w:t>.</w:t>
            </w:r>
          </w:p>
          <w:p w14:paraId="28E91A1A" w14:textId="77777777" w:rsidR="00180821" w:rsidRPr="00511BD6" w:rsidRDefault="004615A5">
            <w:pPr>
              <w:spacing w:after="2" w:line="238" w:lineRule="auto"/>
              <w:ind w:left="2"/>
              <w:rPr>
                <w:i w:val="0"/>
                <w:sz w:val="24"/>
              </w:rPr>
            </w:pPr>
            <w:r w:rsidRPr="00511BD6">
              <w:rPr>
                <w:i w:val="0"/>
                <w:sz w:val="24"/>
              </w:rPr>
              <w:t xml:space="preserve">The </w:t>
            </w:r>
            <w:r w:rsidR="007D3674" w:rsidRPr="00511BD6">
              <w:rPr>
                <w:i w:val="0"/>
                <w:sz w:val="24"/>
              </w:rPr>
              <w:t>Committee composition will include</w:t>
            </w:r>
            <w:r w:rsidR="00180821" w:rsidRPr="00511BD6">
              <w:rPr>
                <w:i w:val="0"/>
                <w:sz w:val="24"/>
              </w:rPr>
              <w:t>:</w:t>
            </w:r>
          </w:p>
          <w:p w14:paraId="03D5F9DF" w14:textId="1092F888" w:rsidR="00180821" w:rsidRPr="00511BD6" w:rsidRDefault="007D3674" w:rsidP="00180821">
            <w:pPr>
              <w:pStyle w:val="ListParagraph"/>
              <w:numPr>
                <w:ilvl w:val="0"/>
                <w:numId w:val="2"/>
              </w:numPr>
              <w:spacing w:after="2" w:line="238" w:lineRule="auto"/>
            </w:pPr>
            <w:r w:rsidRPr="00511BD6">
              <w:rPr>
                <w:i w:val="0"/>
                <w:sz w:val="24"/>
              </w:rPr>
              <w:t>faculty appointed by the Academic Senate with representation from each of the instructional departments</w:t>
            </w:r>
            <w:r w:rsidR="004615A5" w:rsidRPr="00511BD6">
              <w:rPr>
                <w:i w:val="0"/>
                <w:sz w:val="24"/>
              </w:rPr>
              <w:t>,</w:t>
            </w:r>
          </w:p>
          <w:p w14:paraId="1685EFF2" w14:textId="2044E67A" w:rsidR="00180821" w:rsidRPr="00511BD6" w:rsidRDefault="007D3674" w:rsidP="00180821">
            <w:pPr>
              <w:pStyle w:val="ListParagraph"/>
              <w:numPr>
                <w:ilvl w:val="0"/>
                <w:numId w:val="2"/>
              </w:numPr>
              <w:spacing w:after="2" w:line="238" w:lineRule="auto"/>
            </w:pPr>
            <w:r w:rsidRPr="00511BD6">
              <w:rPr>
                <w:i w:val="0"/>
                <w:sz w:val="24"/>
              </w:rPr>
              <w:t>liaison</w:t>
            </w:r>
            <w:r w:rsidR="004615A5" w:rsidRPr="00511BD6">
              <w:rPr>
                <w:i w:val="0"/>
                <w:sz w:val="24"/>
              </w:rPr>
              <w:t>s</w:t>
            </w:r>
            <w:r w:rsidRPr="00511BD6">
              <w:rPr>
                <w:i w:val="0"/>
                <w:sz w:val="24"/>
              </w:rPr>
              <w:t xml:space="preserve"> from the Curriculum and Assessment Committees </w:t>
            </w:r>
          </w:p>
          <w:p w14:paraId="2555CB88" w14:textId="77777777" w:rsidR="00180821" w:rsidRPr="00511BD6" w:rsidRDefault="007D3674" w:rsidP="00180821">
            <w:pPr>
              <w:pStyle w:val="ListParagraph"/>
              <w:numPr>
                <w:ilvl w:val="0"/>
                <w:numId w:val="2"/>
              </w:numPr>
              <w:spacing w:after="2" w:line="238" w:lineRule="auto"/>
            </w:pPr>
            <w:r w:rsidRPr="00511BD6">
              <w:rPr>
                <w:i w:val="0"/>
                <w:sz w:val="24"/>
              </w:rPr>
              <w:t xml:space="preserve">a representative from the Faculty Chairs/Directors Council (FCDC). </w:t>
            </w:r>
          </w:p>
          <w:p w14:paraId="1B4E08E1" w14:textId="488F2A44" w:rsidR="00F7788E" w:rsidRPr="00511BD6" w:rsidRDefault="007D3674" w:rsidP="00180821">
            <w:pPr>
              <w:spacing w:after="2" w:line="238" w:lineRule="auto"/>
              <w:ind w:left="0"/>
            </w:pPr>
            <w:r w:rsidRPr="00511BD6">
              <w:rPr>
                <w:i w:val="0"/>
              </w:rPr>
              <w:t xml:space="preserve"> </w:t>
            </w:r>
          </w:p>
          <w:p w14:paraId="1BB76D37" w14:textId="0A28E7A3" w:rsidR="00F7788E" w:rsidRPr="00511BD6" w:rsidRDefault="007D3674">
            <w:pPr>
              <w:spacing w:after="23" w:line="260" w:lineRule="auto"/>
              <w:ind w:left="2"/>
            </w:pPr>
            <w:r w:rsidRPr="00511BD6">
              <w:rPr>
                <w:i w:val="0"/>
                <w:sz w:val="24"/>
              </w:rPr>
              <w:t xml:space="preserve">Up to 4 classified staff appointed by CSEA. CSEA recommends the following representation:  </w:t>
            </w:r>
            <w:r w:rsidRPr="00511BD6">
              <w:rPr>
                <w:i w:val="0"/>
              </w:rPr>
              <w:t xml:space="preserve"> </w:t>
            </w:r>
            <w:r w:rsidRPr="00511BD6">
              <w:rPr>
                <w:i w:val="0"/>
              </w:rPr>
              <w:tab/>
            </w:r>
            <w:r w:rsidRPr="00511BD6">
              <w:rPr>
                <w:i w:val="0"/>
                <w:sz w:val="24"/>
              </w:rPr>
              <w:t>1</w:t>
            </w:r>
            <w:r w:rsidR="004C6489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 xml:space="preserve">Student Affairs </w:t>
            </w:r>
          </w:p>
          <w:p w14:paraId="66E5A9C6" w14:textId="77777777" w:rsidR="00F7788E" w:rsidRPr="00511BD6" w:rsidRDefault="007D3674">
            <w:pPr>
              <w:tabs>
                <w:tab w:val="center" w:pos="1468"/>
              </w:tabs>
              <w:spacing w:after="28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Instructional </w:t>
            </w:r>
          </w:p>
          <w:p w14:paraId="13AF061F" w14:textId="77777777" w:rsidR="00F7788E" w:rsidRPr="00511BD6" w:rsidRDefault="007D3674">
            <w:pPr>
              <w:tabs>
                <w:tab w:val="center" w:pos="1842"/>
              </w:tabs>
              <w:spacing w:after="26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Administrative FAS </w:t>
            </w:r>
          </w:p>
          <w:p w14:paraId="3C8A8A09" w14:textId="23D5A445" w:rsidR="00F7788E" w:rsidRPr="00511BD6" w:rsidRDefault="007D3674">
            <w:pPr>
              <w:tabs>
                <w:tab w:val="center" w:pos="2335"/>
              </w:tabs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CSEA </w:t>
            </w:r>
            <w:r w:rsidR="00BF082C" w:rsidRPr="00511BD6">
              <w:rPr>
                <w:i w:val="0"/>
                <w:sz w:val="24"/>
              </w:rPr>
              <w:t>P</w:t>
            </w:r>
            <w:r w:rsidRPr="00511BD6">
              <w:rPr>
                <w:i w:val="0"/>
                <w:sz w:val="24"/>
              </w:rPr>
              <w:t xml:space="preserve">resident or designee </w:t>
            </w:r>
          </w:p>
          <w:p w14:paraId="29DE4CA5" w14:textId="77777777" w:rsidR="00F7788E" w:rsidRPr="00511BD6" w:rsidRDefault="007D3674">
            <w:pPr>
              <w:ind w:left="2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</w:rPr>
              <w:t xml:space="preserve"> </w:t>
            </w:r>
          </w:p>
          <w:p w14:paraId="502F1375" w14:textId="77777777" w:rsidR="00F7788E" w:rsidRPr="00511BD6" w:rsidRDefault="007D3674">
            <w:pPr>
              <w:spacing w:after="40" w:line="238" w:lineRule="auto"/>
              <w:ind w:left="2"/>
            </w:pPr>
            <w:r w:rsidRPr="00511BD6">
              <w:rPr>
                <w:i w:val="0"/>
                <w:sz w:val="24"/>
              </w:rPr>
              <w:t xml:space="preserve">Up to 4 administrators appointed by the College President.  The committee recommends the following representation: </w:t>
            </w:r>
          </w:p>
          <w:p w14:paraId="390A4E37" w14:textId="77777777" w:rsidR="00F7788E" w:rsidRPr="00511BD6" w:rsidRDefault="007D3674">
            <w:pPr>
              <w:tabs>
                <w:tab w:val="center" w:pos="1608"/>
              </w:tabs>
              <w:spacing w:after="23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Student Affairs </w:t>
            </w:r>
          </w:p>
          <w:p w14:paraId="5B675E3C" w14:textId="77777777" w:rsidR="00F7788E" w:rsidRPr="00511BD6" w:rsidRDefault="007D3674">
            <w:pPr>
              <w:tabs>
                <w:tab w:val="center" w:pos="1468"/>
              </w:tabs>
              <w:spacing w:after="23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Instructional </w:t>
            </w:r>
          </w:p>
          <w:p w14:paraId="2796FDDD" w14:textId="77777777" w:rsidR="00F7788E" w:rsidRPr="00511BD6" w:rsidRDefault="007D3674">
            <w:pPr>
              <w:tabs>
                <w:tab w:val="center" w:pos="1054"/>
              </w:tabs>
              <w:spacing w:after="23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FAS </w:t>
            </w:r>
          </w:p>
          <w:p w14:paraId="6695C77F" w14:textId="77777777" w:rsidR="00F7788E" w:rsidRPr="00511BD6" w:rsidRDefault="007D3674">
            <w:pPr>
              <w:tabs>
                <w:tab w:val="center" w:pos="1274"/>
              </w:tabs>
              <w:spacing w:after="23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At Large </w:t>
            </w:r>
          </w:p>
          <w:p w14:paraId="1B134687" w14:textId="77777777" w:rsidR="00F7788E" w:rsidRPr="00511BD6" w:rsidRDefault="007D3674">
            <w:pPr>
              <w:tabs>
                <w:tab w:val="center" w:pos="2715"/>
              </w:tabs>
              <w:spacing w:after="23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Institutional Research Representative </w:t>
            </w:r>
          </w:p>
          <w:p w14:paraId="4D857864" w14:textId="77777777" w:rsidR="00F7788E" w:rsidRPr="00511BD6" w:rsidRDefault="007D3674">
            <w:pPr>
              <w:tabs>
                <w:tab w:val="center" w:pos="5117"/>
              </w:tabs>
              <w:spacing w:after="2"/>
              <w:ind w:left="0"/>
            </w:pPr>
            <w:r w:rsidRPr="00511BD6">
              <w:rPr>
                <w:i w:val="0"/>
                <w:sz w:val="24"/>
              </w:rPr>
              <w:t xml:space="preserve"> </w:t>
            </w:r>
            <w:r w:rsidRPr="00511BD6">
              <w:rPr>
                <w:i w:val="0"/>
                <w:sz w:val="24"/>
              </w:rPr>
              <w:tab/>
              <w:t xml:space="preserve">1 student representative appointed by the Student Government Association (SGA). </w:t>
            </w:r>
          </w:p>
          <w:p w14:paraId="14687BE2" w14:textId="77777777" w:rsidR="00F7788E" w:rsidRPr="00511BD6" w:rsidRDefault="007D3674">
            <w:pPr>
              <w:ind w:left="2"/>
            </w:pPr>
            <w:r w:rsidRPr="00511BD6">
              <w:rPr>
                <w:i w:val="0"/>
                <w:sz w:val="24"/>
              </w:rPr>
              <w:t xml:space="preserve"> </w:t>
            </w:r>
          </w:p>
          <w:p w14:paraId="1860C6B4" w14:textId="032788DE" w:rsidR="00BF082C" w:rsidRPr="00511BD6" w:rsidRDefault="007D3674" w:rsidP="00511BD6">
            <w:pPr>
              <w:spacing w:after="19" w:line="238" w:lineRule="auto"/>
              <w:ind w:left="2"/>
              <w:rPr>
                <w:i w:val="0"/>
                <w:iCs/>
                <w:sz w:val="24"/>
              </w:rPr>
            </w:pPr>
            <w:r w:rsidRPr="00511BD6">
              <w:rPr>
                <w:i w:val="0"/>
                <w:sz w:val="24"/>
              </w:rPr>
              <w:t xml:space="preserve">This will achieve the ideal composition of at least 50% faculty and no more than 25% each of classified staff and administrators.  </w:t>
            </w:r>
            <w:r w:rsidR="00982BD9" w:rsidRPr="00511BD6">
              <w:rPr>
                <w:i w:val="0"/>
                <w:sz w:val="24"/>
              </w:rPr>
              <w:t>If t</w:t>
            </w:r>
            <w:r w:rsidRPr="00511BD6">
              <w:rPr>
                <w:i w:val="0"/>
                <w:sz w:val="24"/>
              </w:rPr>
              <w:t>he Academic Senate deems more (or fewer) faculty are necessary to the operation of the committee, the composition percentage must</w:t>
            </w:r>
            <w:r w:rsidR="004E14C4" w:rsidRPr="00511BD6">
              <w:rPr>
                <w:i w:val="0"/>
                <w:sz w:val="24"/>
              </w:rPr>
              <w:t xml:space="preserve"> be applied,</w:t>
            </w:r>
            <w:r w:rsidRPr="00511BD6">
              <w:rPr>
                <w:i w:val="0"/>
                <w:sz w:val="24"/>
              </w:rPr>
              <w:t xml:space="preserve"> and classified and administrative membership</w:t>
            </w:r>
            <w:r w:rsidR="004E14C4" w:rsidRPr="00511BD6">
              <w:rPr>
                <w:i w:val="0"/>
                <w:sz w:val="24"/>
              </w:rPr>
              <w:t xml:space="preserve"> </w:t>
            </w:r>
            <w:r w:rsidR="0024333C" w:rsidRPr="00511BD6">
              <w:rPr>
                <w:i w:val="0"/>
                <w:sz w:val="24"/>
              </w:rPr>
              <w:t>will be</w:t>
            </w:r>
            <w:r w:rsidRPr="00511BD6">
              <w:rPr>
                <w:i w:val="0"/>
                <w:sz w:val="24"/>
              </w:rPr>
              <w:t xml:space="preserve"> adjusted accordingly.  Training in program review will be provided for committee members. </w:t>
            </w:r>
          </w:p>
          <w:p w14:paraId="50786066" w14:textId="77777777" w:rsidR="00511BD6" w:rsidRPr="00511BD6" w:rsidRDefault="00511BD6" w:rsidP="00511BD6">
            <w:pPr>
              <w:ind w:left="0"/>
              <w:rPr>
                <w:i w:val="0"/>
                <w:sz w:val="24"/>
              </w:rPr>
            </w:pPr>
          </w:p>
          <w:p w14:paraId="52937DA0" w14:textId="6D82DD80" w:rsidR="00BF082C" w:rsidRPr="00511BD6" w:rsidRDefault="007D3674" w:rsidP="00511BD6">
            <w:pPr>
              <w:ind w:left="0"/>
              <w:rPr>
                <w:i w:val="0"/>
                <w:iCs/>
              </w:rPr>
            </w:pPr>
            <w:r w:rsidRPr="00511BD6">
              <w:rPr>
                <w:i w:val="0"/>
                <w:sz w:val="24"/>
              </w:rPr>
              <w:t xml:space="preserve">Members serve for a term of three years and may serve more than one term. </w:t>
            </w:r>
            <w:r w:rsidRPr="00511BD6">
              <w:rPr>
                <w:i w:val="0"/>
              </w:rPr>
              <w:t xml:space="preserve"> </w:t>
            </w:r>
          </w:p>
        </w:tc>
      </w:tr>
      <w:tr w:rsidR="00F7788E" w:rsidRPr="00511BD6" w14:paraId="41E6B327" w14:textId="77777777">
        <w:trPr>
          <w:trHeight w:val="868"/>
        </w:trPr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DC38154" w14:textId="77777777" w:rsidR="00F7788E" w:rsidRPr="00511BD6" w:rsidRDefault="007D3674">
            <w:pPr>
              <w:ind w:left="23"/>
            </w:pPr>
            <w:r w:rsidRPr="00511BD6">
              <w:rPr>
                <w:b/>
                <w:i w:val="0"/>
              </w:rPr>
              <w:lastRenderedPageBreak/>
              <w:t>ALIGNMENT WITH ACCREDITATION</w:t>
            </w:r>
            <w:r w:rsidRPr="00511BD6">
              <w:rPr>
                <w:b/>
                <w:i w:val="0"/>
                <w:sz w:val="24"/>
              </w:rPr>
              <w:t xml:space="preserve"> </w:t>
            </w:r>
          </w:p>
        </w:tc>
        <w:tc>
          <w:tcPr>
            <w:tcW w:w="10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5AD9" w14:textId="77777777" w:rsidR="00F7788E" w:rsidRPr="00511BD6" w:rsidRDefault="007D3674">
            <w:pPr>
              <w:ind w:left="0"/>
            </w:pPr>
            <w:r w:rsidRPr="00511BD6">
              <w:rPr>
                <w:i w:val="0"/>
                <w:sz w:val="24"/>
              </w:rPr>
              <w:t xml:space="preserve">Institutional Mission and Effectiveness: 1.2, 1.3, 1.4, 1.5 </w:t>
            </w:r>
          </w:p>
          <w:p w14:paraId="7FBAD686" w14:textId="77777777" w:rsidR="00F7788E" w:rsidRPr="00511BD6" w:rsidRDefault="007D3674">
            <w:pPr>
              <w:ind w:left="0"/>
            </w:pPr>
            <w:r w:rsidRPr="00511BD6">
              <w:rPr>
                <w:i w:val="0"/>
                <w:sz w:val="24"/>
              </w:rPr>
              <w:t xml:space="preserve">Student Success: 2.9 </w:t>
            </w:r>
          </w:p>
          <w:p w14:paraId="3DC4CC84" w14:textId="77777777" w:rsidR="00F7788E" w:rsidRPr="00511BD6" w:rsidRDefault="007D3674">
            <w:pPr>
              <w:ind w:left="0"/>
            </w:pPr>
            <w:r w:rsidRPr="00511BD6">
              <w:rPr>
                <w:i w:val="0"/>
                <w:sz w:val="24"/>
              </w:rPr>
              <w:t xml:space="preserve">Infrastructure and Resources: 3.8, 3.9 </w:t>
            </w:r>
          </w:p>
        </w:tc>
      </w:tr>
    </w:tbl>
    <w:p w14:paraId="059848AD" w14:textId="77777777" w:rsidR="004A12DA" w:rsidRDefault="007D3674">
      <w:pPr>
        <w:rPr>
          <w:sz w:val="24"/>
        </w:rPr>
      </w:pPr>
      <w:r w:rsidRPr="00511BD6">
        <w:t>Approved by Academic Senate, 10/30/2024; Approved by College Council, 11/1/2024. Effective Immediately.</w:t>
      </w:r>
      <w:r>
        <w:rPr>
          <w:sz w:val="24"/>
        </w:rPr>
        <w:t xml:space="preserve"> </w:t>
      </w:r>
    </w:p>
    <w:p w14:paraId="4A73B8C8" w14:textId="42A514C1" w:rsidR="00F7788E" w:rsidRDefault="004A12DA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10/2025</w:t>
      </w:r>
      <w:bookmarkStart w:id="0" w:name="_GoBack"/>
      <w:bookmarkEnd w:id="0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11/2025</w:t>
      </w:r>
      <w:r>
        <w:rPr>
          <w:sz w:val="24"/>
        </w:rPr>
        <w:tab/>
      </w:r>
      <w:r w:rsidR="007D3674">
        <w:rPr>
          <w:sz w:val="24"/>
        </w:rPr>
        <w:t xml:space="preserve"> </w:t>
      </w:r>
    </w:p>
    <w:sectPr w:rsidR="00F7788E">
      <w:pgSz w:w="15840" w:h="12240" w:orient="landscape"/>
      <w:pgMar w:top="103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B0809"/>
    <w:multiLevelType w:val="hybridMultilevel"/>
    <w:tmpl w:val="E9700522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1A8E6406"/>
    <w:multiLevelType w:val="hybridMultilevel"/>
    <w:tmpl w:val="ED0ED50E"/>
    <w:lvl w:ilvl="0" w:tplc="1BF4A4A2">
      <w:start w:val="1"/>
      <w:numFmt w:val="bullet"/>
      <w:lvlText w:val=""/>
      <w:lvlJc w:val="left"/>
      <w:pPr>
        <w:ind w:left="7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EAE66">
      <w:start w:val="1"/>
      <w:numFmt w:val="bullet"/>
      <w:lvlText w:val="o"/>
      <w:lvlJc w:val="left"/>
      <w:pPr>
        <w:ind w:left="15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5E219A">
      <w:start w:val="1"/>
      <w:numFmt w:val="bullet"/>
      <w:lvlText w:val="▪"/>
      <w:lvlJc w:val="left"/>
      <w:pPr>
        <w:ind w:left="22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4FCA2">
      <w:start w:val="1"/>
      <w:numFmt w:val="bullet"/>
      <w:lvlText w:val="•"/>
      <w:lvlJc w:val="left"/>
      <w:pPr>
        <w:ind w:left="29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C097A6">
      <w:start w:val="1"/>
      <w:numFmt w:val="bullet"/>
      <w:lvlText w:val="o"/>
      <w:lvlJc w:val="left"/>
      <w:pPr>
        <w:ind w:left="37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A5D16">
      <w:start w:val="1"/>
      <w:numFmt w:val="bullet"/>
      <w:lvlText w:val="▪"/>
      <w:lvlJc w:val="left"/>
      <w:pPr>
        <w:ind w:left="4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C632DA">
      <w:start w:val="1"/>
      <w:numFmt w:val="bullet"/>
      <w:lvlText w:val="•"/>
      <w:lvlJc w:val="left"/>
      <w:pPr>
        <w:ind w:left="5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B64DBA">
      <w:start w:val="1"/>
      <w:numFmt w:val="bullet"/>
      <w:lvlText w:val="o"/>
      <w:lvlJc w:val="left"/>
      <w:pPr>
        <w:ind w:left="5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062FA6">
      <w:start w:val="1"/>
      <w:numFmt w:val="bullet"/>
      <w:lvlText w:val="▪"/>
      <w:lvlJc w:val="left"/>
      <w:pPr>
        <w:ind w:left="6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8E"/>
    <w:rsid w:val="00180821"/>
    <w:rsid w:val="0024333C"/>
    <w:rsid w:val="00255A42"/>
    <w:rsid w:val="003C3FF0"/>
    <w:rsid w:val="004615A5"/>
    <w:rsid w:val="004A12DA"/>
    <w:rsid w:val="004C6489"/>
    <w:rsid w:val="004E14C4"/>
    <w:rsid w:val="005053C9"/>
    <w:rsid w:val="00511BD6"/>
    <w:rsid w:val="00584690"/>
    <w:rsid w:val="005E4322"/>
    <w:rsid w:val="007D3674"/>
    <w:rsid w:val="009120F5"/>
    <w:rsid w:val="00982BD9"/>
    <w:rsid w:val="00B358F6"/>
    <w:rsid w:val="00BA611D"/>
    <w:rsid w:val="00BB7F43"/>
    <w:rsid w:val="00BF082C"/>
    <w:rsid w:val="00E32DD0"/>
    <w:rsid w:val="00E60529"/>
    <w:rsid w:val="00F27BA2"/>
    <w:rsid w:val="00F7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BA13A"/>
  <w15:docId w15:val="{2173A6F4-84FB-4769-9C44-91C500A1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-432"/>
    </w:pPr>
    <w:rPr>
      <w:rFonts w:ascii="Arial" w:eastAsia="Arial" w:hAnsi="Arial" w:cs="Arial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808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B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BD6"/>
    <w:rPr>
      <w:rFonts w:ascii="Segoe UI" w:eastAsia="Arial" w:hAnsi="Segoe UI" w:cs="Segoe UI"/>
      <w:i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PRC Charge</vt:lpstr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PRC Charge</dc:title>
  <dc:subject/>
  <dc:creator>BCIS</dc:creator>
  <cp:keywords/>
  <cp:lastModifiedBy>Kimberly Nickell</cp:lastModifiedBy>
  <cp:revision>2</cp:revision>
  <cp:lastPrinted>2025-10-08T22:14:00Z</cp:lastPrinted>
  <dcterms:created xsi:type="dcterms:W3CDTF">2026-03-03T21:40:00Z</dcterms:created>
  <dcterms:modified xsi:type="dcterms:W3CDTF">2026-03-03T21:40:00Z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ae4d5852-2ef5-4a3f-a1a6-9cec6ba8b836</vt:lpwstr>
  </property>
</Properties>
</file>