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A417" w14:textId="1523A4DC" w:rsidR="00000000" w:rsidRDefault="006A4F54" w:rsidP="00994861">
      <w:pPr>
        <w:pStyle w:val="Title"/>
        <w:jc w:val="center"/>
      </w:pPr>
      <w:r>
        <w:t>Program Review Committee</w:t>
      </w:r>
    </w:p>
    <w:p w14:paraId="24C1AE7C" w14:textId="6064F833" w:rsidR="00994861" w:rsidRDefault="009D37C9" w:rsidP="00994861">
      <w:pPr>
        <w:pStyle w:val="Subtitle"/>
        <w:jc w:val="center"/>
      </w:pPr>
      <w:r>
        <w:t xml:space="preserve">April </w:t>
      </w:r>
      <w:r w:rsidR="001704D5">
        <w:t>21</w:t>
      </w:r>
      <w:r w:rsidR="00CB21FC">
        <w:t>, 2026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413E7B" w:rsidP="00413E7B">
      <w:pPr>
        <w:jc w:val="center"/>
      </w:pPr>
      <w:hyperlink r:id="rId5" w:history="1">
        <w:r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>: Karyna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>Amanda Tumblin</w:t>
      </w:r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Hatridge, Katie Ganster, James McGarrah, Nancy Mai, Keri Johnson, Michelle Hart/Scott Dameron,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Arbolante, </w:t>
      </w:r>
      <w:r>
        <w:t xml:space="preserve">Tim Lafondez,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>Josh Ottum</w:t>
      </w:r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1CD87615" w14:textId="55313C83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5CEB5105" w14:textId="5D4A4982" w:rsidR="00F175D6" w:rsidRDefault="00F175D6" w:rsidP="00F175D6">
      <w:pPr>
        <w:pStyle w:val="ListParagraph"/>
        <w:numPr>
          <w:ilvl w:val="1"/>
          <w:numId w:val="3"/>
        </w:numPr>
      </w:pPr>
      <w:r>
        <w:t>Last Program Review meeting for the semester</w:t>
      </w:r>
    </w:p>
    <w:p w14:paraId="489BF572" w14:textId="49012C8F" w:rsidR="0064574F" w:rsidRDefault="00CB0C64" w:rsidP="0064574F">
      <w:pPr>
        <w:pStyle w:val="ListParagraph"/>
        <w:numPr>
          <w:ilvl w:val="0"/>
          <w:numId w:val="3"/>
        </w:numPr>
      </w:pPr>
      <w:r>
        <w:t>Program Review</w:t>
      </w:r>
      <w:r w:rsidR="0009561A">
        <w:t xml:space="preserve"> 2026-27 cycle</w:t>
      </w:r>
      <w:r w:rsidR="00E86FE4">
        <w:t>:</w:t>
      </w:r>
      <w:r w:rsidR="001704D5">
        <w:t xml:space="preserve"> Q &amp; A</w:t>
      </w:r>
    </w:p>
    <w:p w14:paraId="57D03EC4" w14:textId="7437F8D6" w:rsidR="0064574F" w:rsidRDefault="001704D5" w:rsidP="009D37C9">
      <w:pPr>
        <w:pStyle w:val="ListParagraph"/>
        <w:numPr>
          <w:ilvl w:val="1"/>
          <w:numId w:val="3"/>
        </w:numPr>
      </w:pPr>
      <w:r>
        <w:t>The 2026-27 Program Review Cycle has been rolled out</w:t>
      </w:r>
    </w:p>
    <w:p w14:paraId="42FAF34A" w14:textId="6A6A96E9" w:rsidR="001704D5" w:rsidRDefault="001704D5" w:rsidP="001704D5">
      <w:pPr>
        <w:pStyle w:val="ListParagraph"/>
        <w:numPr>
          <w:ilvl w:val="1"/>
          <w:numId w:val="3"/>
        </w:numPr>
      </w:pPr>
      <w:r>
        <w:t>Updated resources and handbook (PPT)</w:t>
      </w:r>
    </w:p>
    <w:p w14:paraId="2713469A" w14:textId="244CF756" w:rsidR="001704D5" w:rsidRDefault="001704D5" w:rsidP="001704D5">
      <w:pPr>
        <w:pStyle w:val="ListParagraph"/>
        <w:numPr>
          <w:ilvl w:val="1"/>
          <w:numId w:val="3"/>
        </w:numPr>
      </w:pPr>
      <w:r>
        <w:t>Sent out hard copies to chairs, deans, directors, managers, VPs, and President.</w:t>
      </w:r>
    </w:p>
    <w:p w14:paraId="5DA01912" w14:textId="41C271D9" w:rsidR="001704D5" w:rsidRDefault="001704D5" w:rsidP="001704D5">
      <w:pPr>
        <w:pStyle w:val="ListParagraph"/>
        <w:numPr>
          <w:ilvl w:val="1"/>
          <w:numId w:val="3"/>
        </w:numPr>
      </w:pPr>
      <w:r>
        <w:lastRenderedPageBreak/>
        <w:t>Meeting with OIE April 22 to firm up survey for Resource Requests and list of point people.</w:t>
      </w:r>
    </w:p>
    <w:p w14:paraId="37B95FE1" w14:textId="77777777" w:rsidR="001704D5" w:rsidRDefault="001704D5" w:rsidP="001704D5">
      <w:pPr>
        <w:pStyle w:val="ListParagraph"/>
        <w:ind w:left="1440"/>
      </w:pPr>
    </w:p>
    <w:p w14:paraId="22521BA3" w14:textId="39B749F7" w:rsidR="001704D5" w:rsidRDefault="001704D5" w:rsidP="001704D5">
      <w:pPr>
        <w:pStyle w:val="ListParagraph"/>
        <w:numPr>
          <w:ilvl w:val="1"/>
          <w:numId w:val="3"/>
        </w:numPr>
      </w:pPr>
      <w:r>
        <w:t>Lysander to send link to Qualtrics Survey for Resource Request</w:t>
      </w:r>
    </w:p>
    <w:p w14:paraId="3DE5D9CA" w14:textId="2C95C3DB" w:rsidR="00B35463" w:rsidRDefault="00B35463" w:rsidP="008E74EC">
      <w:pPr>
        <w:pStyle w:val="Heading1"/>
      </w:pPr>
      <w:r>
        <w:t>Next up</w:t>
      </w:r>
    </w:p>
    <w:p w14:paraId="132E2FED" w14:textId="21B6442F" w:rsidR="001704D5" w:rsidRDefault="001704D5" w:rsidP="001704D5">
      <w:pPr>
        <w:pStyle w:val="ListParagraph"/>
        <w:numPr>
          <w:ilvl w:val="0"/>
          <w:numId w:val="17"/>
        </w:numPr>
      </w:pPr>
      <w:r>
        <w:t>Connect with your department on the 2026-27 Program Review Cycle</w:t>
      </w:r>
    </w:p>
    <w:p w14:paraId="2AC9A9E8" w14:textId="4D17553F" w:rsidR="001704D5" w:rsidRDefault="001704D5" w:rsidP="001704D5">
      <w:pPr>
        <w:pStyle w:val="ListParagraph"/>
        <w:numPr>
          <w:ilvl w:val="0"/>
          <w:numId w:val="17"/>
        </w:numPr>
      </w:pPr>
      <w:r>
        <w:t>Continue PRC membership?</w:t>
      </w:r>
    </w:p>
    <w:p w14:paraId="51D1FCA6" w14:textId="77777777" w:rsidR="001704D5" w:rsidRDefault="001704D5" w:rsidP="001704D5"/>
    <w:p w14:paraId="0DB41708" w14:textId="0B987E75" w:rsidR="00B35463" w:rsidRPr="00B35463" w:rsidRDefault="00B35463" w:rsidP="001704D5"/>
    <w:p w14:paraId="1616BF7D" w14:textId="4E5F6D03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F3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A1B"/>
    <w:multiLevelType w:val="hybridMultilevel"/>
    <w:tmpl w:val="792C0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60D89"/>
    <w:multiLevelType w:val="hybridMultilevel"/>
    <w:tmpl w:val="D6F4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E28F9"/>
    <w:multiLevelType w:val="hybridMultilevel"/>
    <w:tmpl w:val="961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A4F11"/>
    <w:multiLevelType w:val="hybridMultilevel"/>
    <w:tmpl w:val="F642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C6B31"/>
    <w:multiLevelType w:val="hybridMultilevel"/>
    <w:tmpl w:val="21923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B0F8E"/>
    <w:multiLevelType w:val="hybridMultilevel"/>
    <w:tmpl w:val="C2A25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5388">
    <w:abstractNumId w:val="14"/>
  </w:num>
  <w:num w:numId="2" w16cid:durableId="924724242">
    <w:abstractNumId w:val="0"/>
  </w:num>
  <w:num w:numId="3" w16cid:durableId="229509378">
    <w:abstractNumId w:val="1"/>
  </w:num>
  <w:num w:numId="4" w16cid:durableId="1592078985">
    <w:abstractNumId w:val="8"/>
  </w:num>
  <w:num w:numId="5" w16cid:durableId="1098598389">
    <w:abstractNumId w:val="16"/>
  </w:num>
  <w:num w:numId="6" w16cid:durableId="2073653960">
    <w:abstractNumId w:val="9"/>
  </w:num>
  <w:num w:numId="7" w16cid:durableId="116485491">
    <w:abstractNumId w:val="7"/>
  </w:num>
  <w:num w:numId="8" w16cid:durableId="1539079461">
    <w:abstractNumId w:val="12"/>
  </w:num>
  <w:num w:numId="9" w16cid:durableId="1896577272">
    <w:abstractNumId w:val="4"/>
  </w:num>
  <w:num w:numId="10" w16cid:durableId="2116367759">
    <w:abstractNumId w:val="10"/>
  </w:num>
  <w:num w:numId="11" w16cid:durableId="2028098598">
    <w:abstractNumId w:val="5"/>
  </w:num>
  <w:num w:numId="12" w16cid:durableId="1741097872">
    <w:abstractNumId w:val="6"/>
  </w:num>
  <w:num w:numId="13" w16cid:durableId="1062023093">
    <w:abstractNumId w:val="2"/>
  </w:num>
  <w:num w:numId="14" w16cid:durableId="2128816268">
    <w:abstractNumId w:val="15"/>
  </w:num>
  <w:num w:numId="15" w16cid:durableId="576481411">
    <w:abstractNumId w:val="13"/>
  </w:num>
  <w:num w:numId="16" w16cid:durableId="1660883595">
    <w:abstractNumId w:val="3"/>
  </w:num>
  <w:num w:numId="17" w16cid:durableId="1459686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0255D7"/>
    <w:rsid w:val="0009561A"/>
    <w:rsid w:val="001573FA"/>
    <w:rsid w:val="001704D5"/>
    <w:rsid w:val="001E081C"/>
    <w:rsid w:val="0025678E"/>
    <w:rsid w:val="0026108A"/>
    <w:rsid w:val="002662DA"/>
    <w:rsid w:val="002B2A74"/>
    <w:rsid w:val="002B3ECD"/>
    <w:rsid w:val="002C66A7"/>
    <w:rsid w:val="003444FF"/>
    <w:rsid w:val="003459FC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02239"/>
    <w:rsid w:val="0062673C"/>
    <w:rsid w:val="0064574F"/>
    <w:rsid w:val="006509F5"/>
    <w:rsid w:val="00696FAB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72C89"/>
    <w:rsid w:val="00882DAC"/>
    <w:rsid w:val="008D5EE4"/>
    <w:rsid w:val="008D7C45"/>
    <w:rsid w:val="008E74EC"/>
    <w:rsid w:val="009165C6"/>
    <w:rsid w:val="00917F17"/>
    <w:rsid w:val="00940CAB"/>
    <w:rsid w:val="00947FBE"/>
    <w:rsid w:val="009753E2"/>
    <w:rsid w:val="00994861"/>
    <w:rsid w:val="009B796C"/>
    <w:rsid w:val="009D37C9"/>
    <w:rsid w:val="009D4BD3"/>
    <w:rsid w:val="00A078EE"/>
    <w:rsid w:val="00A1555B"/>
    <w:rsid w:val="00A51C8F"/>
    <w:rsid w:val="00A77F12"/>
    <w:rsid w:val="00AE1349"/>
    <w:rsid w:val="00AE5BBA"/>
    <w:rsid w:val="00B07275"/>
    <w:rsid w:val="00B11D76"/>
    <w:rsid w:val="00B35463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86FE4"/>
    <w:rsid w:val="00EA5C3B"/>
    <w:rsid w:val="00EC1B60"/>
    <w:rsid w:val="00EC2D9B"/>
    <w:rsid w:val="00EE62B4"/>
    <w:rsid w:val="00F175D6"/>
    <w:rsid w:val="00F361BB"/>
    <w:rsid w:val="00F61B4A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2026-04-21T22:08:00Z</dcterms:created>
  <dcterms:modified xsi:type="dcterms:W3CDTF">2026-04-21T22:08:00Z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