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B59BF" w14:textId="7286FB19" w:rsidR="00881E8B" w:rsidRPr="009300F6" w:rsidRDefault="00833782">
      <w:pPr>
        <w:rPr>
          <w:b/>
          <w:bCs/>
        </w:rPr>
      </w:pPr>
      <w:r w:rsidRPr="009300F6">
        <w:rPr>
          <w:b/>
          <w:bCs/>
        </w:rPr>
        <w:t>Guided Pathways Meeting 09/09/24</w:t>
      </w:r>
    </w:p>
    <w:p w14:paraId="43196BFA" w14:textId="77777777" w:rsidR="00833782" w:rsidRDefault="00833782"/>
    <w:p w14:paraId="3EB0FC01" w14:textId="6C178C39" w:rsidR="00833782" w:rsidRDefault="00833782" w:rsidP="009300F6">
      <w:pPr>
        <w:pStyle w:val="ListParagraph"/>
        <w:numPr>
          <w:ilvl w:val="0"/>
          <w:numId w:val="1"/>
        </w:numPr>
      </w:pPr>
      <w:r>
        <w:t>The meeting was called to order at 11:50.</w:t>
      </w:r>
    </w:p>
    <w:p w14:paraId="5555987C" w14:textId="0C84CD19" w:rsidR="00833782" w:rsidRDefault="00833782" w:rsidP="009300F6">
      <w:pPr>
        <w:pStyle w:val="ListParagraph"/>
        <w:numPr>
          <w:ilvl w:val="0"/>
          <w:numId w:val="1"/>
        </w:numPr>
      </w:pPr>
      <w:r>
        <w:t>The agenda was reviewed with one line deleted because it did not pertain to this meeting.</w:t>
      </w:r>
    </w:p>
    <w:p w14:paraId="333583AA" w14:textId="652E46CD" w:rsidR="00833782" w:rsidRDefault="00833782" w:rsidP="009300F6">
      <w:pPr>
        <w:pStyle w:val="ListParagraph"/>
        <w:numPr>
          <w:ilvl w:val="0"/>
          <w:numId w:val="1"/>
        </w:numPr>
      </w:pPr>
      <w:r>
        <w:t>The minutes from 04/29/24 were approved with no changes.</w:t>
      </w:r>
    </w:p>
    <w:p w14:paraId="0B1C70BD" w14:textId="774A2AA2" w:rsidR="00833782" w:rsidRDefault="00833782" w:rsidP="009300F6">
      <w:pPr>
        <w:pStyle w:val="ListParagraph"/>
        <w:numPr>
          <w:ilvl w:val="0"/>
          <w:numId w:val="1"/>
        </w:numPr>
      </w:pPr>
      <w:r>
        <w:t>Two</w:t>
      </w:r>
      <w:r w:rsidR="009300F6">
        <w:t>-</w:t>
      </w:r>
      <w:r>
        <w:t>week progress reports: They were delayed, but we should see them today. They will be open for only one week (until Sunday). Try to encourage faculty to at least note students with identifiable needs.</w:t>
      </w:r>
    </w:p>
    <w:p w14:paraId="7EBC4E19" w14:textId="7E0C2848" w:rsidR="00833782" w:rsidRDefault="00833782" w:rsidP="009300F6">
      <w:pPr>
        <w:pStyle w:val="ListParagraph"/>
        <w:numPr>
          <w:ilvl w:val="0"/>
          <w:numId w:val="1"/>
        </w:numPr>
      </w:pPr>
      <w:r>
        <w:t>Four</w:t>
      </w:r>
      <w:r w:rsidR="009300F6">
        <w:t>-</w:t>
      </w:r>
      <w:r>
        <w:t xml:space="preserve">week progress reports will be out </w:t>
      </w:r>
      <w:r w:rsidR="009300F6">
        <w:t xml:space="preserve">on </w:t>
      </w:r>
      <w:r>
        <w:t>Monday and will be open for two weeks.</w:t>
      </w:r>
    </w:p>
    <w:p w14:paraId="660F9B31" w14:textId="29DCA31F" w:rsidR="00833782" w:rsidRDefault="00833782" w:rsidP="009300F6">
      <w:pPr>
        <w:pStyle w:val="ListParagraph"/>
        <w:numPr>
          <w:ilvl w:val="0"/>
          <w:numId w:val="1"/>
        </w:numPr>
      </w:pPr>
      <w:r>
        <w:t>Christie gave an update on the conference she was at last week and a rubric they reviewed on student needs. The earlier we can report students, the earlier they can get help, which will increase persistence.</w:t>
      </w:r>
    </w:p>
    <w:p w14:paraId="42CB70CD" w14:textId="3164AAA2" w:rsidR="00833782" w:rsidRDefault="00833782" w:rsidP="009300F6">
      <w:pPr>
        <w:pStyle w:val="ListParagraph"/>
        <w:numPr>
          <w:ilvl w:val="0"/>
          <w:numId w:val="1"/>
        </w:numPr>
      </w:pPr>
      <w:r>
        <w:t>Nicole Avina stated the students will be receiving a survey about their basic needs also.</w:t>
      </w:r>
    </w:p>
    <w:p w14:paraId="25F1A92B" w14:textId="50D5C2CF" w:rsidR="00833782" w:rsidRDefault="00833782" w:rsidP="009300F6">
      <w:pPr>
        <w:pStyle w:val="ListParagraph"/>
        <w:numPr>
          <w:ilvl w:val="0"/>
          <w:numId w:val="1"/>
        </w:numPr>
      </w:pPr>
      <w:r>
        <w:t>We took some time to do introductions.</w:t>
      </w:r>
    </w:p>
    <w:p w14:paraId="01DD152E" w14:textId="15B974FA" w:rsidR="00833782" w:rsidRDefault="00833782" w:rsidP="009300F6">
      <w:pPr>
        <w:pStyle w:val="ListParagraph"/>
        <w:numPr>
          <w:ilvl w:val="0"/>
          <w:numId w:val="1"/>
        </w:numPr>
      </w:pPr>
      <w:r>
        <w:t xml:space="preserve">Christie talked about accessibility. It is going to be a focus this year. There are a lot of resources through the Vision Resource Center, CCC, and </w:t>
      </w:r>
      <w:proofErr w:type="spellStart"/>
      <w:r>
        <w:t>WebAIM</w:t>
      </w:r>
      <w:proofErr w:type="spellEnd"/>
      <w:r>
        <w:t>.</w:t>
      </w:r>
    </w:p>
    <w:p w14:paraId="28CC205F" w14:textId="166B614F" w:rsidR="00CE1C55" w:rsidRDefault="00833782" w:rsidP="009300F6">
      <w:pPr>
        <w:pStyle w:val="ListParagraph"/>
        <w:numPr>
          <w:ilvl w:val="0"/>
          <w:numId w:val="1"/>
        </w:numPr>
      </w:pPr>
      <w:r>
        <w:t>We discussed the Guided Pathway website and the need to update it. We should be nudging the people in our departments to provide personal updated information but also to help with determining what content we want on that page. We could have videos, student testimoni</w:t>
      </w:r>
      <w:r w:rsidR="009300F6">
        <w:t>al</w:t>
      </w:r>
      <w:r>
        <w:t>s, etc. We want to use the page for students to get information on their major.</w:t>
      </w:r>
      <w:r w:rsidR="00CE1C55">
        <w:t xml:space="preserve"> We also need to make sure the website is accessible. We might want to encourage faculty to update the information for the directory which will have to be sent to Aricia Leighton. We also need to add adjuncts.</w:t>
      </w:r>
    </w:p>
    <w:p w14:paraId="732C11FF" w14:textId="6169452C" w:rsidR="00CE1C55" w:rsidRDefault="00CE1C55" w:rsidP="009300F6">
      <w:pPr>
        <w:pStyle w:val="ListParagraph"/>
        <w:numPr>
          <w:ilvl w:val="0"/>
          <w:numId w:val="1"/>
        </w:numPr>
      </w:pPr>
      <w:r>
        <w:t>We discussed program reviews. We need to inc</w:t>
      </w:r>
      <w:r w:rsidR="009300F6">
        <w:t>l</w:t>
      </w:r>
      <w:r>
        <w:t xml:space="preserve">ude our </w:t>
      </w:r>
      <w:r w:rsidR="009300F6">
        <w:t xml:space="preserve">department’s </w:t>
      </w:r>
      <w:r>
        <w:t>needs. We could ask for funding for guest speakers or lab space . . . now is the time to ask for what we need.</w:t>
      </w:r>
    </w:p>
    <w:p w14:paraId="5C08AF50" w14:textId="2DEF6CE1" w:rsidR="00CE1C55" w:rsidRDefault="00CE1C55" w:rsidP="009300F6">
      <w:pPr>
        <w:pStyle w:val="ListParagraph"/>
        <w:numPr>
          <w:ilvl w:val="0"/>
          <w:numId w:val="1"/>
        </w:numPr>
      </w:pPr>
      <w:r>
        <w:t xml:space="preserve">We discussed what our role is and what Dr. Fliger expects from us as </w:t>
      </w:r>
      <w:r w:rsidR="009300F6">
        <w:t>Guided Pathways</w:t>
      </w:r>
      <w:r>
        <w:t>. We will have an update from him for our next meeting. We need to help students stay on their path. We should be doing a monthly meeting with our pathway. Since accessibility will be a focus this year, we need to talk to those in our pathway about that.</w:t>
      </w:r>
    </w:p>
    <w:p w14:paraId="096B2460" w14:textId="704A3896" w:rsidR="00CE1C55" w:rsidRDefault="00CE1C55" w:rsidP="009300F6">
      <w:pPr>
        <w:pStyle w:val="ListParagraph"/>
        <w:numPr>
          <w:ilvl w:val="0"/>
          <w:numId w:val="1"/>
        </w:numPr>
      </w:pPr>
      <w:r>
        <w:t>Marisa reported that counselors and ed advisors can he</w:t>
      </w:r>
      <w:r w:rsidR="009300F6">
        <w:t>l</w:t>
      </w:r>
      <w:r>
        <w:t>p us to communicate with students They have student mentors who ca</w:t>
      </w:r>
      <w:r w:rsidR="009300F6">
        <w:t>n</w:t>
      </w:r>
      <w:r>
        <w:t xml:space="preserve"> help</w:t>
      </w:r>
      <w:r w:rsidR="009300F6">
        <w:t xml:space="preserve"> if we need</w:t>
      </w:r>
      <w:r>
        <w:t>.</w:t>
      </w:r>
    </w:p>
    <w:p w14:paraId="3BA2EE8C" w14:textId="33AF1A63" w:rsidR="00CE1C55" w:rsidRDefault="00CE1C55" w:rsidP="009300F6">
      <w:pPr>
        <w:pStyle w:val="ListParagraph"/>
        <w:numPr>
          <w:ilvl w:val="0"/>
          <w:numId w:val="1"/>
        </w:numPr>
      </w:pPr>
      <w:r>
        <w:t>We discussed the STEM common hour</w:t>
      </w:r>
      <w:r w:rsidR="00A23740">
        <w:t xml:space="preserve">. </w:t>
      </w:r>
      <w:r w:rsidR="009300F6">
        <w:t>STEM faculty</w:t>
      </w:r>
      <w:r w:rsidR="00A23740">
        <w:t xml:space="preserve"> provided a brief overview of </w:t>
      </w:r>
      <w:r w:rsidR="009300F6">
        <w:t>what they do</w:t>
      </w:r>
      <w:r w:rsidR="00A23740">
        <w:t>,</w:t>
      </w:r>
      <w:r>
        <w:t xml:space="preserve"> and several people </w:t>
      </w:r>
      <w:r w:rsidR="00A23740">
        <w:t>expressed</w:t>
      </w:r>
      <w:r>
        <w:t xml:space="preserve"> interest in this.</w:t>
      </w:r>
      <w:r w:rsidR="00A23740">
        <w:t xml:space="preserve"> They will share an agenda from one of their</w:t>
      </w:r>
      <w:r w:rsidR="009300F6">
        <w:t xml:space="preserve"> meetings</w:t>
      </w:r>
      <w:r w:rsidR="00A23740">
        <w:t>.</w:t>
      </w:r>
    </w:p>
    <w:p w14:paraId="0C007AAA" w14:textId="335C7D92" w:rsidR="00A23740" w:rsidRDefault="00A23740" w:rsidP="009300F6">
      <w:pPr>
        <w:pStyle w:val="ListParagraph"/>
        <w:numPr>
          <w:ilvl w:val="0"/>
          <w:numId w:val="1"/>
        </w:numPr>
      </w:pPr>
      <w:r>
        <w:t>We need to start working on scheduling for next year. If we are interested in a common hour, we should probably talk to our teams.</w:t>
      </w:r>
    </w:p>
    <w:p w14:paraId="02275C94" w14:textId="22083CAE" w:rsidR="00A23740" w:rsidRDefault="00A23740" w:rsidP="009300F6">
      <w:pPr>
        <w:pStyle w:val="ListParagraph"/>
        <w:numPr>
          <w:ilvl w:val="0"/>
          <w:numId w:val="1"/>
        </w:numPr>
      </w:pPr>
      <w:r>
        <w:t>STEM also brought to the group’s attention that they found some significant errors in data. This has been reported and is being looked at.</w:t>
      </w:r>
    </w:p>
    <w:sectPr w:rsidR="00A23740" w:rsidSect="007D4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D93"/>
    <w:multiLevelType w:val="hybridMultilevel"/>
    <w:tmpl w:val="70EA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05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82"/>
    <w:rsid w:val="00096E2C"/>
    <w:rsid w:val="003B05DB"/>
    <w:rsid w:val="00614709"/>
    <w:rsid w:val="0076197A"/>
    <w:rsid w:val="007D437C"/>
    <w:rsid w:val="00833782"/>
    <w:rsid w:val="00881E8B"/>
    <w:rsid w:val="009300F6"/>
    <w:rsid w:val="00951E97"/>
    <w:rsid w:val="00A23740"/>
    <w:rsid w:val="00B64C3F"/>
    <w:rsid w:val="00BF6F38"/>
    <w:rsid w:val="00CE1C55"/>
    <w:rsid w:val="00DF3BE5"/>
    <w:rsid w:val="00E7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16532"/>
  <w15:chartTrackingRefBased/>
  <w15:docId w15:val="{0A8E9E4F-E894-474A-BF9A-43B700F4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7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7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7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7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7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7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7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7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7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7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7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7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7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7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7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782"/>
    <w:rPr>
      <w:rFonts w:eastAsiaTheme="majorEastAsia" w:cstheme="majorBidi"/>
      <w:color w:val="272727" w:themeColor="text1" w:themeTint="D8"/>
    </w:rPr>
  </w:style>
  <w:style w:type="paragraph" w:styleId="Title">
    <w:name w:val="Title"/>
    <w:basedOn w:val="Normal"/>
    <w:next w:val="Normal"/>
    <w:link w:val="TitleChar"/>
    <w:uiPriority w:val="10"/>
    <w:qFormat/>
    <w:rsid w:val="008337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7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7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7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3782"/>
    <w:rPr>
      <w:i/>
      <w:iCs/>
      <w:color w:val="404040" w:themeColor="text1" w:themeTint="BF"/>
    </w:rPr>
  </w:style>
  <w:style w:type="paragraph" w:styleId="ListParagraph">
    <w:name w:val="List Paragraph"/>
    <w:basedOn w:val="Normal"/>
    <w:uiPriority w:val="34"/>
    <w:qFormat/>
    <w:rsid w:val="00833782"/>
    <w:pPr>
      <w:ind w:left="720"/>
      <w:contextualSpacing/>
    </w:pPr>
  </w:style>
  <w:style w:type="character" w:styleId="IntenseEmphasis">
    <w:name w:val="Intense Emphasis"/>
    <w:basedOn w:val="DefaultParagraphFont"/>
    <w:uiPriority w:val="21"/>
    <w:qFormat/>
    <w:rsid w:val="00833782"/>
    <w:rPr>
      <w:i/>
      <w:iCs/>
      <w:color w:val="0F4761" w:themeColor="accent1" w:themeShade="BF"/>
    </w:rPr>
  </w:style>
  <w:style w:type="paragraph" w:styleId="IntenseQuote">
    <w:name w:val="Intense Quote"/>
    <w:basedOn w:val="Normal"/>
    <w:next w:val="Normal"/>
    <w:link w:val="IntenseQuoteChar"/>
    <w:uiPriority w:val="30"/>
    <w:qFormat/>
    <w:rsid w:val="00833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782"/>
    <w:rPr>
      <w:i/>
      <w:iCs/>
      <w:color w:val="0F4761" w:themeColor="accent1" w:themeShade="BF"/>
    </w:rPr>
  </w:style>
  <w:style w:type="character" w:styleId="IntenseReference">
    <w:name w:val="Intense Reference"/>
    <w:basedOn w:val="DefaultParagraphFont"/>
    <w:uiPriority w:val="32"/>
    <w:qFormat/>
    <w:rsid w:val="008337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2277</Characters>
  <Application>Microsoft Office Word</Application>
  <DocSecurity>4</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Colaw</dc:creator>
  <cp:keywords/>
  <dc:description/>
  <cp:lastModifiedBy>Grace Commiso</cp:lastModifiedBy>
  <cp:revision>2</cp:revision>
  <dcterms:created xsi:type="dcterms:W3CDTF">2024-10-03T20:13:00Z</dcterms:created>
  <dcterms:modified xsi:type="dcterms:W3CDTF">2024-10-03T20:13:00Z</dcterms:modified>
</cp:coreProperties>
</file>