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606ED61F">
            <wp:extent cx="2661314" cy="897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900" cy="921433"/>
                    </a:xfrm>
                    <a:prstGeom prst="rect">
                      <a:avLst/>
                    </a:prstGeom>
                  </pic:spPr>
                </pic:pic>
              </a:graphicData>
            </a:graphic>
          </wp:inline>
        </w:drawing>
      </w:r>
    </w:p>
    <w:p w14:paraId="65FB83F6" w14:textId="77777777" w:rsidR="006B7D9D" w:rsidRPr="004D7273" w:rsidRDefault="00FE67DA"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 xml:space="preserve">Guided Pathways </w:t>
      </w:r>
      <w:r w:rsidR="006B7D9D" w:rsidRPr="004D7273">
        <w:rPr>
          <w:rFonts w:ascii="Times New Roman" w:hAnsi="Times New Roman" w:cs="Times New Roman"/>
          <w:b/>
          <w:sz w:val="28"/>
          <w:szCs w:val="24"/>
        </w:rPr>
        <w:t>Strategies</w:t>
      </w:r>
      <w:r w:rsidRPr="004D7273">
        <w:rPr>
          <w:rFonts w:ascii="Times New Roman" w:hAnsi="Times New Roman" w:cs="Times New Roman"/>
          <w:b/>
          <w:sz w:val="28"/>
          <w:szCs w:val="24"/>
        </w:rPr>
        <w:t xml:space="preserve"> (GP</w:t>
      </w:r>
      <w:r w:rsidR="006B7D9D" w:rsidRPr="004D7273">
        <w:rPr>
          <w:rFonts w:ascii="Times New Roman" w:hAnsi="Times New Roman" w:cs="Times New Roman"/>
          <w:b/>
          <w:sz w:val="28"/>
          <w:szCs w:val="24"/>
        </w:rPr>
        <w:t>S</w:t>
      </w:r>
      <w:r w:rsidRPr="004D7273">
        <w:rPr>
          <w:rFonts w:ascii="Times New Roman" w:hAnsi="Times New Roman" w:cs="Times New Roman"/>
          <w:b/>
          <w:sz w:val="28"/>
          <w:szCs w:val="24"/>
        </w:rPr>
        <w:t>)</w:t>
      </w:r>
      <w:r w:rsidR="00824A5B" w:rsidRPr="004D7273">
        <w:rPr>
          <w:rFonts w:ascii="Times New Roman" w:hAnsi="Times New Roman" w:cs="Times New Roman"/>
          <w:b/>
          <w:sz w:val="28"/>
          <w:szCs w:val="24"/>
        </w:rPr>
        <w:t xml:space="preserve"> </w:t>
      </w:r>
    </w:p>
    <w:p w14:paraId="5E6BE8A8" w14:textId="5DCEEA33" w:rsidR="00D84AB9" w:rsidRPr="004D7273" w:rsidRDefault="006B7D9D"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Faculty Leads Meeting</w:t>
      </w:r>
      <w:r w:rsidR="00320FB3" w:rsidRPr="004D7273">
        <w:rPr>
          <w:rFonts w:ascii="Times New Roman" w:hAnsi="Times New Roman" w:cs="Times New Roman"/>
          <w:b/>
          <w:sz w:val="28"/>
          <w:szCs w:val="24"/>
        </w:rPr>
        <w:t xml:space="preserve"> </w:t>
      </w:r>
    </w:p>
    <w:p w14:paraId="6CC9675F" w14:textId="5C2B8407" w:rsidR="00D84AB9" w:rsidRPr="004D7273" w:rsidRDefault="00B66BBB" w:rsidP="009B048F">
      <w:pPr>
        <w:spacing w:after="0" w:line="240" w:lineRule="auto"/>
        <w:contextualSpacing/>
        <w:jc w:val="center"/>
        <w:rPr>
          <w:rFonts w:ascii="Times New Roman" w:hAnsi="Times New Roman" w:cs="Times New Roman"/>
          <w:sz w:val="24"/>
          <w:szCs w:val="24"/>
        </w:rPr>
      </w:pPr>
      <w:r w:rsidRPr="004D7273">
        <w:rPr>
          <w:rFonts w:ascii="Times New Roman" w:hAnsi="Times New Roman" w:cs="Times New Roman"/>
          <w:sz w:val="24"/>
          <w:szCs w:val="24"/>
        </w:rPr>
        <w:t>March</w:t>
      </w:r>
      <w:r w:rsidR="00EE10FA">
        <w:rPr>
          <w:rFonts w:ascii="Times New Roman" w:hAnsi="Times New Roman" w:cs="Times New Roman"/>
          <w:sz w:val="24"/>
          <w:szCs w:val="24"/>
        </w:rPr>
        <w:t xml:space="preserve"> 20</w:t>
      </w:r>
      <w:r w:rsidR="00597F6C" w:rsidRPr="004D7273">
        <w:rPr>
          <w:rFonts w:ascii="Times New Roman" w:hAnsi="Times New Roman" w:cs="Times New Roman"/>
          <w:sz w:val="24"/>
          <w:szCs w:val="24"/>
        </w:rPr>
        <w:t>,</w:t>
      </w:r>
      <w:r w:rsidR="006B7D9D" w:rsidRPr="004D7273">
        <w:rPr>
          <w:rFonts w:ascii="Times New Roman" w:hAnsi="Times New Roman" w:cs="Times New Roman"/>
          <w:sz w:val="24"/>
          <w:szCs w:val="24"/>
        </w:rPr>
        <w:t xml:space="preserve"> 2022</w:t>
      </w:r>
    </w:p>
    <w:p w14:paraId="058F8866" w14:textId="62832D8A" w:rsidR="00D84AB9" w:rsidRPr="004D7273" w:rsidRDefault="00D2116E" w:rsidP="00D84AB9">
      <w:pPr>
        <w:spacing w:after="0" w:line="240" w:lineRule="auto"/>
        <w:contextualSpacing/>
        <w:jc w:val="center"/>
        <w:rPr>
          <w:rFonts w:ascii="Times New Roman" w:hAnsi="Times New Roman" w:cs="Times New Roman"/>
          <w:sz w:val="24"/>
          <w:szCs w:val="24"/>
        </w:rPr>
      </w:pPr>
      <w:r w:rsidRPr="004D7273">
        <w:rPr>
          <w:rFonts w:ascii="Times New Roman" w:hAnsi="Times New Roman" w:cs="Times New Roman"/>
          <w:sz w:val="24"/>
          <w:szCs w:val="24"/>
        </w:rPr>
        <w:t>12:00</w:t>
      </w:r>
      <w:r w:rsidR="001362B9" w:rsidRPr="004D7273">
        <w:rPr>
          <w:rFonts w:ascii="Times New Roman" w:hAnsi="Times New Roman" w:cs="Times New Roman"/>
          <w:sz w:val="24"/>
          <w:szCs w:val="24"/>
        </w:rPr>
        <w:t xml:space="preserve"> pm</w:t>
      </w:r>
      <w:r w:rsidR="0006751E" w:rsidRPr="004D7273">
        <w:rPr>
          <w:rFonts w:ascii="Times New Roman" w:hAnsi="Times New Roman" w:cs="Times New Roman"/>
          <w:sz w:val="24"/>
          <w:szCs w:val="24"/>
        </w:rPr>
        <w:t xml:space="preserve"> </w:t>
      </w:r>
      <w:r w:rsidR="00382D0C" w:rsidRPr="004D7273">
        <w:rPr>
          <w:rFonts w:ascii="Times New Roman" w:hAnsi="Times New Roman" w:cs="Times New Roman"/>
          <w:sz w:val="24"/>
          <w:szCs w:val="24"/>
        </w:rPr>
        <w:t>CC 23</w:t>
      </w:r>
      <w:r w:rsidR="00EE10FA">
        <w:rPr>
          <w:rFonts w:ascii="Times New Roman" w:hAnsi="Times New Roman" w:cs="Times New Roman"/>
          <w:sz w:val="24"/>
          <w:szCs w:val="24"/>
        </w:rPr>
        <w:t>1</w:t>
      </w: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76EDB871" w14:textId="483F6529" w:rsidR="00D71CED" w:rsidRPr="00D71CED" w:rsidRDefault="00D71CED" w:rsidP="00D84AB9">
      <w:pPr>
        <w:jc w:val="center"/>
        <w:rPr>
          <w:rFonts w:ascii="Times New Roman" w:hAnsi="Times New Roman" w:cs="Times New Roman"/>
          <w:sz w:val="32"/>
          <w:szCs w:val="24"/>
        </w:rPr>
      </w:pPr>
      <w:r w:rsidRPr="00D71CED">
        <w:rPr>
          <w:rFonts w:ascii="Times New Roman" w:hAnsi="Times New Roman" w:cs="Times New Roman"/>
          <w:sz w:val="32"/>
          <w:szCs w:val="24"/>
        </w:rPr>
        <w:t>Membership:</w:t>
      </w:r>
    </w:p>
    <w:tbl>
      <w:tblPr>
        <w:tblStyle w:val="TableGrid"/>
        <w:tblW w:w="0" w:type="auto"/>
        <w:tblLook w:val="04A0" w:firstRow="1" w:lastRow="0" w:firstColumn="1" w:lastColumn="0" w:noHBand="0" w:noVBand="1"/>
      </w:tblPr>
      <w:tblGrid>
        <w:gridCol w:w="1705"/>
        <w:gridCol w:w="5667"/>
        <w:gridCol w:w="1978"/>
      </w:tblGrid>
      <w:tr w:rsidR="00D71CED" w14:paraId="5917226D" w14:textId="77777777" w:rsidTr="00D71CED">
        <w:tc>
          <w:tcPr>
            <w:tcW w:w="1705" w:type="dxa"/>
            <w:shd w:val="clear" w:color="auto" w:fill="C00000"/>
          </w:tcPr>
          <w:p w14:paraId="5E2BD277"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Role</w:t>
            </w:r>
          </w:p>
        </w:tc>
        <w:tc>
          <w:tcPr>
            <w:tcW w:w="5667" w:type="dxa"/>
            <w:shd w:val="clear" w:color="auto" w:fill="C00000"/>
          </w:tcPr>
          <w:p w14:paraId="52361431"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Member</w:t>
            </w:r>
          </w:p>
        </w:tc>
        <w:tc>
          <w:tcPr>
            <w:tcW w:w="1978" w:type="dxa"/>
            <w:shd w:val="clear" w:color="auto" w:fill="C00000"/>
          </w:tcPr>
          <w:p w14:paraId="7FB18A64" w14:textId="490B5BD0" w:rsidR="00D71CED" w:rsidRPr="000A5DCB" w:rsidRDefault="00D71CED" w:rsidP="006B2A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Attendance</w:t>
            </w:r>
          </w:p>
        </w:tc>
      </w:tr>
      <w:tr w:rsidR="00D71CED" w14:paraId="5A75031E" w14:textId="77777777" w:rsidTr="00D71CED">
        <w:tc>
          <w:tcPr>
            <w:tcW w:w="1705" w:type="dxa"/>
            <w:vMerge w:val="restart"/>
            <w:vAlign w:val="center"/>
          </w:tcPr>
          <w:p w14:paraId="6790926D" w14:textId="77777777"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Co-Chairs</w:t>
            </w:r>
          </w:p>
        </w:tc>
        <w:tc>
          <w:tcPr>
            <w:tcW w:w="5667" w:type="dxa"/>
            <w:vAlign w:val="center"/>
          </w:tcPr>
          <w:p w14:paraId="304E4FD7" w14:textId="3FA31BC0"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Faculty Chair – </w:t>
            </w:r>
            <w:r w:rsidR="00D71CED" w:rsidRPr="006F67B5">
              <w:rPr>
                <w:rFonts w:ascii="Times New Roman" w:hAnsi="Times New Roman" w:cs="Times New Roman"/>
                <w:b/>
              </w:rPr>
              <w:t>Commiso, Grace</w:t>
            </w:r>
            <w:r w:rsidR="00D71CED" w:rsidRPr="006F67B5">
              <w:rPr>
                <w:rFonts w:ascii="Times New Roman" w:hAnsi="Times New Roman" w:cs="Times New Roman"/>
              </w:rPr>
              <w:t xml:space="preserve"> </w:t>
            </w:r>
          </w:p>
        </w:tc>
        <w:tc>
          <w:tcPr>
            <w:tcW w:w="1978" w:type="dxa"/>
          </w:tcPr>
          <w:p w14:paraId="4759C8B1" w14:textId="477DF584" w:rsidR="00D71CED" w:rsidRPr="006F67B5" w:rsidRDefault="00474E05" w:rsidP="006B2A64">
            <w:pPr>
              <w:jc w:val="center"/>
              <w:rPr>
                <w:rFonts w:ascii="Times New Roman" w:hAnsi="Times New Roman" w:cs="Times New Roman"/>
              </w:rPr>
            </w:pPr>
            <w:r>
              <w:rPr>
                <w:rFonts w:ascii="Times New Roman" w:hAnsi="Times New Roman" w:cs="Times New Roman"/>
              </w:rPr>
              <w:t>Yes</w:t>
            </w:r>
          </w:p>
        </w:tc>
      </w:tr>
      <w:tr w:rsidR="00D71CED" w14:paraId="4A8E125E" w14:textId="77777777" w:rsidTr="00D71CED">
        <w:tc>
          <w:tcPr>
            <w:tcW w:w="1705" w:type="dxa"/>
            <w:vMerge/>
            <w:vAlign w:val="center"/>
          </w:tcPr>
          <w:p w14:paraId="5605876A" w14:textId="77777777" w:rsidR="00D71CED" w:rsidRPr="006F67B5" w:rsidRDefault="00D71CED" w:rsidP="006B2A64">
            <w:pPr>
              <w:jc w:val="center"/>
              <w:rPr>
                <w:rFonts w:ascii="Times New Roman" w:hAnsi="Times New Roman" w:cs="Times New Roman"/>
                <w:b/>
              </w:rPr>
            </w:pPr>
          </w:p>
        </w:tc>
        <w:tc>
          <w:tcPr>
            <w:tcW w:w="5667" w:type="dxa"/>
            <w:vAlign w:val="center"/>
          </w:tcPr>
          <w:p w14:paraId="2D28CE77" w14:textId="2FEE9568"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Admin Chair – </w:t>
            </w:r>
            <w:r w:rsidR="00D71CED" w:rsidRPr="006F67B5">
              <w:rPr>
                <w:rFonts w:ascii="Times New Roman" w:hAnsi="Times New Roman" w:cs="Times New Roman"/>
                <w:b/>
              </w:rPr>
              <w:t>Howell, Christina</w:t>
            </w:r>
            <w:r w:rsidR="00D71CED" w:rsidRPr="006F67B5">
              <w:rPr>
                <w:rFonts w:ascii="Times New Roman" w:hAnsi="Times New Roman" w:cs="Times New Roman"/>
              </w:rPr>
              <w:t xml:space="preserve"> </w:t>
            </w:r>
          </w:p>
        </w:tc>
        <w:tc>
          <w:tcPr>
            <w:tcW w:w="1978" w:type="dxa"/>
          </w:tcPr>
          <w:p w14:paraId="118586B9" w14:textId="20F501E1" w:rsidR="00D71CED" w:rsidRPr="006F67B5" w:rsidRDefault="00474E05" w:rsidP="006B2A64">
            <w:pPr>
              <w:jc w:val="center"/>
              <w:rPr>
                <w:rFonts w:ascii="Times New Roman" w:hAnsi="Times New Roman" w:cs="Times New Roman"/>
              </w:rPr>
            </w:pPr>
            <w:r>
              <w:rPr>
                <w:rFonts w:ascii="Times New Roman" w:hAnsi="Times New Roman" w:cs="Times New Roman"/>
              </w:rPr>
              <w:t>Yes</w:t>
            </w:r>
          </w:p>
        </w:tc>
      </w:tr>
      <w:tr w:rsidR="00D71CED" w14:paraId="60B71E9C" w14:textId="77777777" w:rsidTr="00D71CED">
        <w:tc>
          <w:tcPr>
            <w:tcW w:w="1705" w:type="dxa"/>
            <w:vMerge w:val="restart"/>
            <w:vAlign w:val="center"/>
          </w:tcPr>
          <w:p w14:paraId="47636B9A" w14:textId="5C2A8815"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Members</w:t>
            </w:r>
          </w:p>
        </w:tc>
        <w:tc>
          <w:tcPr>
            <w:tcW w:w="5667" w:type="dxa"/>
            <w:vAlign w:val="center"/>
          </w:tcPr>
          <w:p w14:paraId="4C23C96A" w14:textId="4D659D35"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Financial Aid Director or designee – </w:t>
            </w:r>
            <w:r w:rsidRPr="006F67B5">
              <w:rPr>
                <w:rFonts w:ascii="Times New Roman" w:hAnsi="Times New Roman" w:cs="Times New Roman"/>
                <w:b/>
              </w:rPr>
              <w:t>Achan</w:t>
            </w:r>
            <w:r w:rsidR="00D71CED" w:rsidRPr="006F67B5">
              <w:rPr>
                <w:rFonts w:ascii="Times New Roman" w:hAnsi="Times New Roman" w:cs="Times New Roman"/>
                <w:b/>
              </w:rPr>
              <w:t>, Jennifer</w:t>
            </w:r>
            <w:r w:rsidR="00D71CED" w:rsidRPr="006F67B5">
              <w:rPr>
                <w:rFonts w:ascii="Times New Roman" w:hAnsi="Times New Roman" w:cs="Times New Roman"/>
              </w:rPr>
              <w:t xml:space="preserve"> </w:t>
            </w:r>
          </w:p>
        </w:tc>
        <w:tc>
          <w:tcPr>
            <w:tcW w:w="1978" w:type="dxa"/>
          </w:tcPr>
          <w:p w14:paraId="13F2B284" w14:textId="13D5B02A" w:rsidR="00D71CED" w:rsidRPr="006F67B5" w:rsidRDefault="00474E05" w:rsidP="006B2A64">
            <w:pPr>
              <w:jc w:val="center"/>
              <w:rPr>
                <w:rFonts w:ascii="Times New Roman" w:hAnsi="Times New Roman" w:cs="Times New Roman"/>
              </w:rPr>
            </w:pPr>
            <w:r>
              <w:rPr>
                <w:rFonts w:ascii="Times New Roman" w:hAnsi="Times New Roman" w:cs="Times New Roman"/>
              </w:rPr>
              <w:t>No</w:t>
            </w:r>
          </w:p>
        </w:tc>
      </w:tr>
      <w:tr w:rsidR="00D71CED" w14:paraId="1F8250AB" w14:textId="77777777" w:rsidTr="00D71CED">
        <w:tc>
          <w:tcPr>
            <w:tcW w:w="1705" w:type="dxa"/>
            <w:vMerge/>
            <w:vAlign w:val="center"/>
          </w:tcPr>
          <w:p w14:paraId="6C1E2A66" w14:textId="77777777" w:rsidR="00D71CED" w:rsidRPr="006F67B5" w:rsidRDefault="00D71CED" w:rsidP="006B2A64">
            <w:pPr>
              <w:jc w:val="center"/>
              <w:rPr>
                <w:rFonts w:ascii="Times New Roman" w:hAnsi="Times New Roman" w:cs="Times New Roman"/>
                <w:b/>
              </w:rPr>
            </w:pPr>
          </w:p>
        </w:tc>
        <w:tc>
          <w:tcPr>
            <w:tcW w:w="5667" w:type="dxa"/>
            <w:vAlign w:val="center"/>
          </w:tcPr>
          <w:p w14:paraId="5C4D8230" w14:textId="6B9B5AF6"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Counseling Dean or designee </w:t>
            </w:r>
            <w:r>
              <w:rPr>
                <w:rFonts w:ascii="Times New Roman" w:hAnsi="Times New Roman" w:cs="Times New Roman"/>
              </w:rPr>
              <w:t xml:space="preserve">– </w:t>
            </w:r>
            <w:r w:rsidRPr="006F67B5">
              <w:rPr>
                <w:rFonts w:ascii="Times New Roman" w:hAnsi="Times New Roman" w:cs="Times New Roman"/>
                <w:b/>
              </w:rPr>
              <w:t>Marquez, Marisa</w:t>
            </w:r>
          </w:p>
        </w:tc>
        <w:tc>
          <w:tcPr>
            <w:tcW w:w="1978" w:type="dxa"/>
          </w:tcPr>
          <w:p w14:paraId="24886473" w14:textId="7255D1CD" w:rsidR="00D71CED" w:rsidRPr="006F67B5" w:rsidRDefault="00474E05" w:rsidP="006B2A64">
            <w:pPr>
              <w:jc w:val="center"/>
              <w:rPr>
                <w:rFonts w:ascii="Times New Roman" w:hAnsi="Times New Roman" w:cs="Times New Roman"/>
              </w:rPr>
            </w:pPr>
            <w:r>
              <w:rPr>
                <w:rFonts w:ascii="Times New Roman" w:hAnsi="Times New Roman" w:cs="Times New Roman"/>
              </w:rPr>
              <w:t>Yes</w:t>
            </w:r>
          </w:p>
        </w:tc>
      </w:tr>
      <w:tr w:rsidR="00D71CED" w14:paraId="05D2F4D1" w14:textId="77777777" w:rsidTr="00D71CED">
        <w:tc>
          <w:tcPr>
            <w:tcW w:w="1705" w:type="dxa"/>
            <w:vMerge/>
            <w:vAlign w:val="center"/>
          </w:tcPr>
          <w:p w14:paraId="655D6F22" w14:textId="77777777" w:rsidR="00D71CED" w:rsidRPr="006F67B5" w:rsidRDefault="00D71CED" w:rsidP="006B2A64">
            <w:pPr>
              <w:jc w:val="center"/>
              <w:rPr>
                <w:rFonts w:ascii="Times New Roman" w:hAnsi="Times New Roman" w:cs="Times New Roman"/>
                <w:b/>
              </w:rPr>
            </w:pPr>
          </w:p>
        </w:tc>
        <w:tc>
          <w:tcPr>
            <w:tcW w:w="5667" w:type="dxa"/>
            <w:vAlign w:val="center"/>
          </w:tcPr>
          <w:p w14:paraId="4C7D6256" w14:textId="074F036C" w:rsidR="00D71CED" w:rsidRPr="006F67B5" w:rsidRDefault="006F67B5" w:rsidP="006F67B5">
            <w:pPr>
              <w:rPr>
                <w:rFonts w:ascii="Times New Roman" w:hAnsi="Times New Roman" w:cs="Times New Roman"/>
              </w:rPr>
            </w:pPr>
            <w:r w:rsidRPr="006F67B5">
              <w:rPr>
                <w:rFonts w:ascii="Times New Roman" w:hAnsi="Times New Roman" w:cs="Times New Roman"/>
              </w:rPr>
              <w:t>Affinity Group Lead</w:t>
            </w:r>
            <w:r>
              <w:rPr>
                <w:rFonts w:ascii="Times New Roman" w:hAnsi="Times New Roman" w:cs="Times New Roman"/>
              </w:rPr>
              <w:t xml:space="preserve"> – </w:t>
            </w:r>
            <w:r w:rsidRPr="006F67B5">
              <w:rPr>
                <w:rFonts w:ascii="Times New Roman" w:hAnsi="Times New Roman" w:cs="Times New Roman"/>
                <w:b/>
              </w:rPr>
              <w:t>Perlado, Ben</w:t>
            </w:r>
          </w:p>
        </w:tc>
        <w:tc>
          <w:tcPr>
            <w:tcW w:w="1978" w:type="dxa"/>
          </w:tcPr>
          <w:p w14:paraId="0132682B" w14:textId="615EA719" w:rsidR="00D71CED" w:rsidRPr="006F67B5" w:rsidRDefault="00474E05" w:rsidP="006B2A64">
            <w:pPr>
              <w:jc w:val="center"/>
              <w:rPr>
                <w:rFonts w:ascii="Times New Roman" w:hAnsi="Times New Roman" w:cs="Times New Roman"/>
              </w:rPr>
            </w:pPr>
            <w:r>
              <w:rPr>
                <w:rFonts w:ascii="Times New Roman" w:hAnsi="Times New Roman" w:cs="Times New Roman"/>
              </w:rPr>
              <w:t>Yes</w:t>
            </w:r>
          </w:p>
        </w:tc>
      </w:tr>
      <w:tr w:rsidR="00D71CED" w14:paraId="0997DBBA" w14:textId="77777777" w:rsidTr="00D71CED">
        <w:tc>
          <w:tcPr>
            <w:tcW w:w="1705" w:type="dxa"/>
            <w:vMerge/>
            <w:vAlign w:val="center"/>
          </w:tcPr>
          <w:p w14:paraId="0906BC70" w14:textId="77777777" w:rsidR="00D71CED" w:rsidRPr="006F67B5" w:rsidRDefault="00D71CED" w:rsidP="006B2A64">
            <w:pPr>
              <w:jc w:val="center"/>
              <w:rPr>
                <w:rFonts w:ascii="Times New Roman" w:hAnsi="Times New Roman" w:cs="Times New Roman"/>
                <w:b/>
              </w:rPr>
            </w:pPr>
          </w:p>
        </w:tc>
        <w:tc>
          <w:tcPr>
            <w:tcW w:w="5667" w:type="dxa"/>
            <w:vAlign w:val="center"/>
          </w:tcPr>
          <w:p w14:paraId="6277D0BC" w14:textId="01E9A93B" w:rsidR="00D71CED" w:rsidRPr="006F67B5" w:rsidRDefault="00D71CED" w:rsidP="00D71CED">
            <w:pPr>
              <w:rPr>
                <w:rFonts w:ascii="Times New Roman" w:hAnsi="Times New Roman" w:cs="Times New Roman"/>
              </w:rPr>
            </w:pPr>
            <w:r w:rsidRPr="006F67B5">
              <w:rPr>
                <w:rFonts w:ascii="Times New Roman" w:hAnsi="Times New Roman" w:cs="Times New Roman"/>
              </w:rPr>
              <w:t xml:space="preserve">Curriculum Faculty Chair or </w:t>
            </w:r>
            <w:r w:rsidR="006F67B5">
              <w:rPr>
                <w:rFonts w:ascii="Times New Roman" w:hAnsi="Times New Roman" w:cs="Times New Roman"/>
              </w:rPr>
              <w:t xml:space="preserve">faculty designee – </w:t>
            </w:r>
            <w:r w:rsidR="006F67B5" w:rsidRPr="006F67B5">
              <w:rPr>
                <w:rFonts w:ascii="Times New Roman" w:hAnsi="Times New Roman" w:cs="Times New Roman"/>
                <w:b/>
              </w:rPr>
              <w:t>*vacant</w:t>
            </w:r>
          </w:p>
        </w:tc>
        <w:tc>
          <w:tcPr>
            <w:tcW w:w="1978" w:type="dxa"/>
          </w:tcPr>
          <w:p w14:paraId="298FB823" w14:textId="6ABC50FA" w:rsidR="00D71CED" w:rsidRPr="006F67B5" w:rsidRDefault="00474E05" w:rsidP="006B2A64">
            <w:pPr>
              <w:jc w:val="center"/>
              <w:rPr>
                <w:rFonts w:ascii="Times New Roman" w:hAnsi="Times New Roman" w:cs="Times New Roman"/>
              </w:rPr>
            </w:pPr>
            <w:r>
              <w:rPr>
                <w:rFonts w:ascii="Times New Roman" w:hAnsi="Times New Roman" w:cs="Times New Roman"/>
              </w:rPr>
              <w:t>No</w:t>
            </w:r>
          </w:p>
        </w:tc>
      </w:tr>
      <w:tr w:rsidR="00D71CED" w14:paraId="0D3EF40D" w14:textId="77777777" w:rsidTr="00D71CED">
        <w:tc>
          <w:tcPr>
            <w:tcW w:w="1705" w:type="dxa"/>
            <w:vMerge/>
            <w:vAlign w:val="center"/>
          </w:tcPr>
          <w:p w14:paraId="21D52D36" w14:textId="77777777" w:rsidR="00D71CED" w:rsidRPr="006F67B5" w:rsidRDefault="00D71CED" w:rsidP="006B2A64">
            <w:pPr>
              <w:jc w:val="center"/>
              <w:rPr>
                <w:rFonts w:ascii="Times New Roman" w:hAnsi="Times New Roman" w:cs="Times New Roman"/>
                <w:b/>
              </w:rPr>
            </w:pPr>
          </w:p>
        </w:tc>
        <w:tc>
          <w:tcPr>
            <w:tcW w:w="5667" w:type="dxa"/>
            <w:vAlign w:val="center"/>
          </w:tcPr>
          <w:p w14:paraId="0A3444C4" w14:textId="04A56EEF" w:rsidR="00D71CED" w:rsidRPr="006F67B5" w:rsidRDefault="00D71CED" w:rsidP="00D71CED">
            <w:pPr>
              <w:rPr>
                <w:rFonts w:ascii="Times New Roman" w:hAnsi="Times New Roman" w:cs="Times New Roman"/>
              </w:rPr>
            </w:pPr>
            <w:r w:rsidRPr="006F67B5">
              <w:rPr>
                <w:rFonts w:ascii="Times New Roman" w:hAnsi="Times New Roman" w:cs="Times New Roman"/>
              </w:rPr>
              <w:t>Faculty Counselor</w:t>
            </w:r>
            <w:r w:rsidR="006F67B5">
              <w:rPr>
                <w:rFonts w:ascii="Times New Roman" w:hAnsi="Times New Roman" w:cs="Times New Roman"/>
              </w:rPr>
              <w:t xml:space="preserve"> – </w:t>
            </w:r>
            <w:r w:rsidR="006F67B5" w:rsidRPr="006F67B5">
              <w:rPr>
                <w:rFonts w:ascii="Times New Roman" w:hAnsi="Times New Roman" w:cs="Times New Roman"/>
                <w:b/>
              </w:rPr>
              <w:t>*vacant</w:t>
            </w:r>
          </w:p>
        </w:tc>
        <w:tc>
          <w:tcPr>
            <w:tcW w:w="1978" w:type="dxa"/>
          </w:tcPr>
          <w:p w14:paraId="123EC602" w14:textId="7A23BA75" w:rsidR="00D71CED" w:rsidRPr="006F67B5" w:rsidRDefault="00474E05" w:rsidP="006B2A64">
            <w:pPr>
              <w:jc w:val="center"/>
              <w:rPr>
                <w:rFonts w:ascii="Times New Roman" w:hAnsi="Times New Roman" w:cs="Times New Roman"/>
              </w:rPr>
            </w:pPr>
            <w:r>
              <w:rPr>
                <w:rFonts w:ascii="Times New Roman" w:hAnsi="Times New Roman" w:cs="Times New Roman"/>
              </w:rPr>
              <w:t>No</w:t>
            </w:r>
          </w:p>
        </w:tc>
      </w:tr>
      <w:tr w:rsidR="006F67B5" w14:paraId="2B16E2EE" w14:textId="77777777" w:rsidTr="00D71CED">
        <w:tc>
          <w:tcPr>
            <w:tcW w:w="1705" w:type="dxa"/>
            <w:vMerge w:val="restart"/>
            <w:vAlign w:val="center"/>
          </w:tcPr>
          <w:p w14:paraId="25A7D234" w14:textId="5D3F950E" w:rsidR="006F67B5" w:rsidRPr="006F67B5" w:rsidRDefault="006F67B5" w:rsidP="00D71CED">
            <w:pPr>
              <w:jc w:val="center"/>
              <w:rPr>
                <w:rFonts w:ascii="Times New Roman" w:hAnsi="Times New Roman" w:cs="Times New Roman"/>
                <w:b/>
              </w:rPr>
            </w:pPr>
            <w:r w:rsidRPr="006F67B5">
              <w:rPr>
                <w:rFonts w:ascii="Times New Roman" w:hAnsi="Times New Roman" w:cs="Times New Roman"/>
                <w:b/>
              </w:rPr>
              <w:t>Faculty Leads</w:t>
            </w:r>
          </w:p>
        </w:tc>
        <w:tc>
          <w:tcPr>
            <w:tcW w:w="5667" w:type="dxa"/>
            <w:vAlign w:val="center"/>
          </w:tcPr>
          <w:p w14:paraId="3237C991" w14:textId="60500CC8" w:rsidR="006F67B5" w:rsidRPr="006F67B5" w:rsidRDefault="006F67B5" w:rsidP="006B2A64">
            <w:pPr>
              <w:rPr>
                <w:rFonts w:ascii="Times New Roman" w:hAnsi="Times New Roman" w:cs="Times New Roman"/>
              </w:rPr>
            </w:pPr>
            <w:r w:rsidRPr="006F67B5">
              <w:rPr>
                <w:rFonts w:ascii="Times New Roman" w:hAnsi="Times New Roman" w:cs="Times New Roman"/>
              </w:rPr>
              <w:t xml:space="preserve">Ag, Nutrition &amp; Culinary Arts – </w:t>
            </w:r>
            <w:r w:rsidRPr="006F67B5">
              <w:rPr>
                <w:rFonts w:ascii="Times New Roman" w:hAnsi="Times New Roman" w:cs="Times New Roman"/>
                <w:b/>
              </w:rPr>
              <w:t>Melby, Anna</w:t>
            </w:r>
          </w:p>
        </w:tc>
        <w:tc>
          <w:tcPr>
            <w:tcW w:w="1978" w:type="dxa"/>
          </w:tcPr>
          <w:p w14:paraId="213C8DC1" w14:textId="073D4D37" w:rsidR="006F67B5" w:rsidRPr="006F67B5" w:rsidRDefault="00474E05" w:rsidP="006B2A64">
            <w:pPr>
              <w:jc w:val="center"/>
              <w:rPr>
                <w:rFonts w:ascii="Times New Roman" w:hAnsi="Times New Roman" w:cs="Times New Roman"/>
              </w:rPr>
            </w:pPr>
            <w:r>
              <w:rPr>
                <w:rFonts w:ascii="Times New Roman" w:hAnsi="Times New Roman" w:cs="Times New Roman"/>
              </w:rPr>
              <w:t>Yes</w:t>
            </w:r>
          </w:p>
        </w:tc>
      </w:tr>
      <w:tr w:rsidR="006F67B5" w14:paraId="1833FBE6" w14:textId="77777777" w:rsidTr="00D71CED">
        <w:tc>
          <w:tcPr>
            <w:tcW w:w="1705" w:type="dxa"/>
            <w:vMerge/>
            <w:vAlign w:val="center"/>
          </w:tcPr>
          <w:p w14:paraId="280C98AF" w14:textId="77777777" w:rsidR="006F67B5" w:rsidRPr="006F67B5" w:rsidRDefault="006F67B5" w:rsidP="006B2A64">
            <w:pPr>
              <w:jc w:val="center"/>
              <w:rPr>
                <w:rFonts w:ascii="Times New Roman" w:hAnsi="Times New Roman" w:cs="Times New Roman"/>
                <w:b/>
              </w:rPr>
            </w:pPr>
          </w:p>
        </w:tc>
        <w:tc>
          <w:tcPr>
            <w:tcW w:w="5667" w:type="dxa"/>
            <w:vAlign w:val="center"/>
          </w:tcPr>
          <w:p w14:paraId="064A2B59" w14:textId="403C902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Arts, Communication &amp; Humanities – </w:t>
            </w:r>
            <w:r w:rsidR="00EE10FA">
              <w:rPr>
                <w:rFonts w:ascii="Times New Roman" w:hAnsi="Times New Roman" w:cs="Times New Roman"/>
                <w:b/>
              </w:rPr>
              <w:t>Madde</w:t>
            </w:r>
            <w:r w:rsidRPr="006F67B5">
              <w:rPr>
                <w:rFonts w:ascii="Times New Roman" w:hAnsi="Times New Roman" w:cs="Times New Roman"/>
                <w:b/>
              </w:rPr>
              <w:t>x, Matthew</w:t>
            </w:r>
          </w:p>
        </w:tc>
        <w:tc>
          <w:tcPr>
            <w:tcW w:w="1978" w:type="dxa"/>
          </w:tcPr>
          <w:p w14:paraId="666DAA87" w14:textId="55C7F65E" w:rsidR="006F67B5" w:rsidRPr="006F67B5" w:rsidRDefault="00474E05" w:rsidP="006B2A64">
            <w:pPr>
              <w:jc w:val="center"/>
              <w:rPr>
                <w:rFonts w:ascii="Times New Roman" w:hAnsi="Times New Roman" w:cs="Times New Roman"/>
              </w:rPr>
            </w:pPr>
            <w:r>
              <w:rPr>
                <w:rFonts w:ascii="Times New Roman" w:hAnsi="Times New Roman" w:cs="Times New Roman"/>
              </w:rPr>
              <w:t>Yes</w:t>
            </w:r>
          </w:p>
        </w:tc>
      </w:tr>
      <w:tr w:rsidR="006F67B5" w14:paraId="05BB437E" w14:textId="77777777" w:rsidTr="00D71CED">
        <w:tc>
          <w:tcPr>
            <w:tcW w:w="1705" w:type="dxa"/>
            <w:vMerge/>
            <w:vAlign w:val="center"/>
          </w:tcPr>
          <w:p w14:paraId="1D536DE4" w14:textId="77777777" w:rsidR="006F67B5" w:rsidRPr="006F67B5" w:rsidRDefault="006F67B5" w:rsidP="006B2A64">
            <w:pPr>
              <w:jc w:val="center"/>
              <w:rPr>
                <w:rFonts w:ascii="Times New Roman" w:hAnsi="Times New Roman" w:cs="Times New Roman"/>
                <w:b/>
              </w:rPr>
            </w:pPr>
          </w:p>
        </w:tc>
        <w:tc>
          <w:tcPr>
            <w:tcW w:w="5667" w:type="dxa"/>
            <w:vAlign w:val="center"/>
          </w:tcPr>
          <w:p w14:paraId="24AB744F" w14:textId="50030CF2"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Arts, Communication &amp; Humanities – </w:t>
            </w:r>
            <w:r w:rsidRPr="006F67B5">
              <w:rPr>
                <w:rFonts w:ascii="Times New Roman" w:hAnsi="Times New Roman" w:cs="Times New Roman"/>
                <w:b/>
              </w:rPr>
              <w:t>Peet, Laura</w:t>
            </w:r>
          </w:p>
        </w:tc>
        <w:tc>
          <w:tcPr>
            <w:tcW w:w="1978" w:type="dxa"/>
          </w:tcPr>
          <w:p w14:paraId="6099C22E" w14:textId="0AD6D79B" w:rsidR="006F67B5" w:rsidRPr="006F67B5" w:rsidRDefault="00474E05" w:rsidP="006B2A64">
            <w:pPr>
              <w:jc w:val="center"/>
              <w:rPr>
                <w:rFonts w:ascii="Times New Roman" w:hAnsi="Times New Roman" w:cs="Times New Roman"/>
              </w:rPr>
            </w:pPr>
            <w:r>
              <w:rPr>
                <w:rFonts w:ascii="Times New Roman" w:hAnsi="Times New Roman" w:cs="Times New Roman"/>
              </w:rPr>
              <w:t>No</w:t>
            </w:r>
          </w:p>
        </w:tc>
      </w:tr>
      <w:tr w:rsidR="006F67B5" w14:paraId="79CBE88D" w14:textId="77777777" w:rsidTr="00D71CED">
        <w:tc>
          <w:tcPr>
            <w:tcW w:w="1705" w:type="dxa"/>
            <w:vMerge/>
            <w:vAlign w:val="center"/>
          </w:tcPr>
          <w:p w14:paraId="7C18F802" w14:textId="77777777" w:rsidR="006F67B5" w:rsidRPr="006F67B5" w:rsidRDefault="006F67B5" w:rsidP="00D71CED">
            <w:pPr>
              <w:jc w:val="center"/>
              <w:rPr>
                <w:rFonts w:ascii="Times New Roman" w:hAnsi="Times New Roman" w:cs="Times New Roman"/>
                <w:b/>
              </w:rPr>
            </w:pPr>
          </w:p>
        </w:tc>
        <w:tc>
          <w:tcPr>
            <w:tcW w:w="5667" w:type="dxa"/>
            <w:vAlign w:val="center"/>
          </w:tcPr>
          <w:p w14:paraId="64EF709E" w14:textId="7B69C5B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Business – </w:t>
            </w:r>
            <w:r w:rsidRPr="006F67B5">
              <w:rPr>
                <w:rFonts w:ascii="Times New Roman" w:hAnsi="Times New Roman" w:cs="Times New Roman"/>
                <w:b/>
              </w:rPr>
              <w:t>Menjivar, Rudy</w:t>
            </w:r>
          </w:p>
        </w:tc>
        <w:tc>
          <w:tcPr>
            <w:tcW w:w="1978" w:type="dxa"/>
          </w:tcPr>
          <w:p w14:paraId="50C03C08" w14:textId="7343679C"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582D0861" w14:textId="77777777" w:rsidTr="00D71CED">
        <w:tc>
          <w:tcPr>
            <w:tcW w:w="1705" w:type="dxa"/>
            <w:vMerge/>
            <w:vAlign w:val="center"/>
          </w:tcPr>
          <w:p w14:paraId="1EA56DC6" w14:textId="77777777" w:rsidR="006F67B5" w:rsidRPr="006F67B5" w:rsidRDefault="006F67B5" w:rsidP="00D71CED">
            <w:pPr>
              <w:jc w:val="center"/>
              <w:rPr>
                <w:rFonts w:ascii="Times New Roman" w:hAnsi="Times New Roman" w:cs="Times New Roman"/>
                <w:b/>
              </w:rPr>
            </w:pPr>
          </w:p>
        </w:tc>
        <w:tc>
          <w:tcPr>
            <w:tcW w:w="5667" w:type="dxa"/>
            <w:vAlign w:val="center"/>
          </w:tcPr>
          <w:p w14:paraId="4B7104D8" w14:textId="23D36CA7"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Education – </w:t>
            </w:r>
            <w:r w:rsidRPr="006F67B5">
              <w:rPr>
                <w:rFonts w:ascii="Times New Roman" w:hAnsi="Times New Roman" w:cs="Times New Roman"/>
                <w:b/>
              </w:rPr>
              <w:t>Bligh, Kimberly</w:t>
            </w:r>
          </w:p>
        </w:tc>
        <w:tc>
          <w:tcPr>
            <w:tcW w:w="1978" w:type="dxa"/>
          </w:tcPr>
          <w:p w14:paraId="49D3A9FC" w14:textId="7BEAC859"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112C640B" w14:textId="77777777" w:rsidTr="00D71CED">
        <w:tc>
          <w:tcPr>
            <w:tcW w:w="1705" w:type="dxa"/>
            <w:vMerge/>
            <w:vAlign w:val="center"/>
          </w:tcPr>
          <w:p w14:paraId="52A7574A" w14:textId="77777777" w:rsidR="006F67B5" w:rsidRPr="006F67B5" w:rsidRDefault="006F67B5" w:rsidP="00D71CED">
            <w:pPr>
              <w:jc w:val="center"/>
              <w:rPr>
                <w:rFonts w:ascii="Times New Roman" w:hAnsi="Times New Roman" w:cs="Times New Roman"/>
                <w:b/>
              </w:rPr>
            </w:pPr>
          </w:p>
        </w:tc>
        <w:tc>
          <w:tcPr>
            <w:tcW w:w="5667" w:type="dxa"/>
            <w:vAlign w:val="center"/>
          </w:tcPr>
          <w:p w14:paraId="78CC9ADB" w14:textId="00FC14B8"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Health Sciences – </w:t>
            </w:r>
            <w:r w:rsidRPr="006F67B5">
              <w:rPr>
                <w:rFonts w:ascii="Times New Roman" w:hAnsi="Times New Roman" w:cs="Times New Roman"/>
                <w:b/>
              </w:rPr>
              <w:t>San Gil, Deborah</w:t>
            </w:r>
          </w:p>
        </w:tc>
        <w:tc>
          <w:tcPr>
            <w:tcW w:w="1978" w:type="dxa"/>
          </w:tcPr>
          <w:p w14:paraId="5C5DAFC1" w14:textId="567665AE" w:rsidR="006F67B5" w:rsidRPr="006F67B5" w:rsidRDefault="00474E05" w:rsidP="00D71CED">
            <w:pPr>
              <w:jc w:val="center"/>
              <w:rPr>
                <w:rFonts w:ascii="Times New Roman" w:hAnsi="Times New Roman" w:cs="Times New Roman"/>
              </w:rPr>
            </w:pPr>
            <w:r>
              <w:rPr>
                <w:rFonts w:ascii="Times New Roman" w:hAnsi="Times New Roman" w:cs="Times New Roman"/>
              </w:rPr>
              <w:t>No</w:t>
            </w:r>
          </w:p>
        </w:tc>
      </w:tr>
      <w:tr w:rsidR="006F67B5" w14:paraId="4AD27C75" w14:textId="77777777" w:rsidTr="00D71CED">
        <w:tc>
          <w:tcPr>
            <w:tcW w:w="1705" w:type="dxa"/>
            <w:vMerge/>
            <w:vAlign w:val="center"/>
          </w:tcPr>
          <w:p w14:paraId="6F06C72B" w14:textId="77777777" w:rsidR="006F67B5" w:rsidRPr="006F67B5" w:rsidRDefault="006F67B5" w:rsidP="00D71CED">
            <w:pPr>
              <w:jc w:val="center"/>
              <w:rPr>
                <w:rFonts w:ascii="Times New Roman" w:hAnsi="Times New Roman" w:cs="Times New Roman"/>
                <w:b/>
              </w:rPr>
            </w:pPr>
          </w:p>
        </w:tc>
        <w:tc>
          <w:tcPr>
            <w:tcW w:w="5667" w:type="dxa"/>
            <w:vAlign w:val="center"/>
          </w:tcPr>
          <w:p w14:paraId="7213C044" w14:textId="1BA2E780"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Industrial Technology &amp; Transportation – </w:t>
            </w:r>
            <w:r w:rsidRPr="006F67B5">
              <w:rPr>
                <w:rFonts w:ascii="Times New Roman" w:hAnsi="Times New Roman" w:cs="Times New Roman"/>
                <w:b/>
              </w:rPr>
              <w:t>Recinos, Rony</w:t>
            </w:r>
          </w:p>
        </w:tc>
        <w:tc>
          <w:tcPr>
            <w:tcW w:w="1978" w:type="dxa"/>
          </w:tcPr>
          <w:p w14:paraId="7AC3F672" w14:textId="7915081F"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06D8DA70" w14:textId="77777777" w:rsidTr="00D71CED">
        <w:tc>
          <w:tcPr>
            <w:tcW w:w="1705" w:type="dxa"/>
            <w:vMerge/>
            <w:vAlign w:val="center"/>
          </w:tcPr>
          <w:p w14:paraId="07FD76E3" w14:textId="77777777" w:rsidR="006F67B5" w:rsidRPr="006F67B5" w:rsidRDefault="006F67B5" w:rsidP="00D71CED">
            <w:pPr>
              <w:jc w:val="center"/>
              <w:rPr>
                <w:rFonts w:ascii="Times New Roman" w:hAnsi="Times New Roman" w:cs="Times New Roman"/>
                <w:b/>
              </w:rPr>
            </w:pPr>
          </w:p>
        </w:tc>
        <w:tc>
          <w:tcPr>
            <w:tcW w:w="5667" w:type="dxa"/>
            <w:vAlign w:val="center"/>
          </w:tcPr>
          <w:p w14:paraId="21C6A8E6" w14:textId="65BE8C64"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Public Safety – </w:t>
            </w:r>
            <w:r w:rsidR="00474E05">
              <w:rPr>
                <w:rFonts w:ascii="Times New Roman" w:hAnsi="Times New Roman" w:cs="Times New Roman"/>
              </w:rPr>
              <w:t xml:space="preserve">was </w:t>
            </w:r>
            <w:r w:rsidRPr="006F67B5">
              <w:rPr>
                <w:rFonts w:ascii="Times New Roman" w:hAnsi="Times New Roman" w:cs="Times New Roman"/>
                <w:b/>
              </w:rPr>
              <w:t>Burton, Brent</w:t>
            </w:r>
            <w:r w:rsidR="00474E05">
              <w:rPr>
                <w:rFonts w:ascii="Times New Roman" w:hAnsi="Times New Roman" w:cs="Times New Roman"/>
                <w:b/>
              </w:rPr>
              <w:t xml:space="preserve"> </w:t>
            </w:r>
            <w:r w:rsidR="00474E05" w:rsidRPr="00474E05">
              <w:rPr>
                <w:rFonts w:ascii="Times New Roman" w:hAnsi="Times New Roman" w:cs="Times New Roman"/>
                <w:bCs/>
              </w:rPr>
              <w:t xml:space="preserve">now </w:t>
            </w:r>
            <w:r w:rsidR="00474E05">
              <w:rPr>
                <w:rFonts w:ascii="Times New Roman" w:hAnsi="Times New Roman" w:cs="Times New Roman"/>
                <w:b/>
              </w:rPr>
              <w:t>Anabel Beltran</w:t>
            </w:r>
          </w:p>
        </w:tc>
        <w:tc>
          <w:tcPr>
            <w:tcW w:w="1978" w:type="dxa"/>
          </w:tcPr>
          <w:p w14:paraId="5D4A4F80" w14:textId="76633F8C"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67C263EE" w14:textId="77777777" w:rsidTr="00D71CED">
        <w:tc>
          <w:tcPr>
            <w:tcW w:w="1705" w:type="dxa"/>
            <w:vMerge/>
            <w:vAlign w:val="center"/>
          </w:tcPr>
          <w:p w14:paraId="4840B49B" w14:textId="77777777" w:rsidR="006F67B5" w:rsidRPr="006F67B5" w:rsidRDefault="006F67B5" w:rsidP="00D71CED">
            <w:pPr>
              <w:jc w:val="center"/>
              <w:rPr>
                <w:rFonts w:ascii="Times New Roman" w:hAnsi="Times New Roman" w:cs="Times New Roman"/>
                <w:b/>
              </w:rPr>
            </w:pPr>
          </w:p>
        </w:tc>
        <w:tc>
          <w:tcPr>
            <w:tcW w:w="5667" w:type="dxa"/>
            <w:vAlign w:val="center"/>
          </w:tcPr>
          <w:p w14:paraId="755D87CE" w14:textId="5FFFB89F"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Social &amp; Behavioral Sciences – </w:t>
            </w:r>
            <w:r w:rsidRPr="006F67B5">
              <w:rPr>
                <w:rFonts w:ascii="Times New Roman" w:hAnsi="Times New Roman" w:cs="Times New Roman"/>
                <w:b/>
              </w:rPr>
              <w:t>Rohac, David</w:t>
            </w:r>
          </w:p>
        </w:tc>
        <w:tc>
          <w:tcPr>
            <w:tcW w:w="1978" w:type="dxa"/>
          </w:tcPr>
          <w:p w14:paraId="202FE073" w14:textId="5889E135"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49E25B9B" w14:textId="77777777" w:rsidTr="00D71CED">
        <w:tc>
          <w:tcPr>
            <w:tcW w:w="1705" w:type="dxa"/>
            <w:vMerge/>
            <w:vAlign w:val="center"/>
          </w:tcPr>
          <w:p w14:paraId="27809E98" w14:textId="77777777" w:rsidR="006F67B5" w:rsidRPr="006F67B5" w:rsidRDefault="006F67B5" w:rsidP="00D71CED">
            <w:pPr>
              <w:jc w:val="center"/>
              <w:rPr>
                <w:rFonts w:ascii="Times New Roman" w:hAnsi="Times New Roman" w:cs="Times New Roman"/>
                <w:b/>
              </w:rPr>
            </w:pPr>
          </w:p>
        </w:tc>
        <w:tc>
          <w:tcPr>
            <w:tcW w:w="5667" w:type="dxa"/>
            <w:vAlign w:val="center"/>
          </w:tcPr>
          <w:p w14:paraId="0C50EDBC" w14:textId="63F29ED8"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proofErr w:type="spellStart"/>
            <w:r w:rsidRPr="006F67B5">
              <w:rPr>
                <w:rFonts w:ascii="Times New Roman" w:hAnsi="Times New Roman" w:cs="Times New Roman"/>
                <w:b/>
              </w:rPr>
              <w:t>McGarrah</w:t>
            </w:r>
            <w:proofErr w:type="spellEnd"/>
            <w:r w:rsidRPr="006F67B5">
              <w:rPr>
                <w:rFonts w:ascii="Times New Roman" w:hAnsi="Times New Roman" w:cs="Times New Roman"/>
                <w:b/>
              </w:rPr>
              <w:t>, James</w:t>
            </w:r>
          </w:p>
        </w:tc>
        <w:tc>
          <w:tcPr>
            <w:tcW w:w="1978" w:type="dxa"/>
          </w:tcPr>
          <w:p w14:paraId="17BD07D6" w14:textId="3C919821"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3AD346FC" w14:textId="77777777" w:rsidTr="00D71CED">
        <w:tc>
          <w:tcPr>
            <w:tcW w:w="1705" w:type="dxa"/>
            <w:vMerge/>
            <w:vAlign w:val="center"/>
          </w:tcPr>
          <w:p w14:paraId="5C19CBFD" w14:textId="77777777" w:rsidR="006F67B5" w:rsidRPr="006F67B5" w:rsidRDefault="006F67B5" w:rsidP="00D71CED">
            <w:pPr>
              <w:jc w:val="center"/>
              <w:rPr>
                <w:rFonts w:ascii="Times New Roman" w:hAnsi="Times New Roman" w:cs="Times New Roman"/>
                <w:b/>
              </w:rPr>
            </w:pPr>
          </w:p>
        </w:tc>
        <w:tc>
          <w:tcPr>
            <w:tcW w:w="5667" w:type="dxa"/>
            <w:vAlign w:val="center"/>
          </w:tcPr>
          <w:p w14:paraId="64B39FF8" w14:textId="5FEB79D5"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r w:rsidRPr="006F67B5">
              <w:rPr>
                <w:rFonts w:ascii="Times New Roman" w:hAnsi="Times New Roman" w:cs="Times New Roman"/>
                <w:b/>
              </w:rPr>
              <w:t>Steele, Travis</w:t>
            </w:r>
          </w:p>
        </w:tc>
        <w:tc>
          <w:tcPr>
            <w:tcW w:w="1978" w:type="dxa"/>
          </w:tcPr>
          <w:p w14:paraId="5A0CDEFC" w14:textId="3885F6B7"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332121CE" w14:textId="77777777" w:rsidTr="006F67B5">
        <w:tc>
          <w:tcPr>
            <w:tcW w:w="1705" w:type="dxa"/>
            <w:shd w:val="clear" w:color="auto" w:fill="C00000"/>
          </w:tcPr>
          <w:p w14:paraId="4777C6AF" w14:textId="2A7B0916" w:rsidR="006F67B5" w:rsidRPr="006F67B5" w:rsidRDefault="006F67B5" w:rsidP="006F67B5">
            <w:pPr>
              <w:jc w:val="center"/>
              <w:rPr>
                <w:rFonts w:ascii="Times New Roman" w:hAnsi="Times New Roman" w:cs="Times New Roman"/>
                <w:b/>
              </w:rPr>
            </w:pPr>
          </w:p>
        </w:tc>
        <w:tc>
          <w:tcPr>
            <w:tcW w:w="5667" w:type="dxa"/>
            <w:shd w:val="clear" w:color="auto" w:fill="C00000"/>
          </w:tcPr>
          <w:p w14:paraId="590DFE31" w14:textId="1050BC92"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Role &amp; Name</w:t>
            </w:r>
          </w:p>
        </w:tc>
        <w:tc>
          <w:tcPr>
            <w:tcW w:w="1978" w:type="dxa"/>
            <w:shd w:val="clear" w:color="auto" w:fill="C00000"/>
          </w:tcPr>
          <w:p w14:paraId="08DD76BF" w14:textId="0686ABBA"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Attendance</w:t>
            </w:r>
          </w:p>
        </w:tc>
      </w:tr>
      <w:tr w:rsidR="006F67B5" w14:paraId="5A1CA946" w14:textId="77777777" w:rsidTr="00D71CED">
        <w:tc>
          <w:tcPr>
            <w:tcW w:w="1705" w:type="dxa"/>
            <w:vMerge w:val="restart"/>
            <w:vAlign w:val="center"/>
          </w:tcPr>
          <w:p w14:paraId="2813B078" w14:textId="1DC8B403" w:rsidR="006F67B5" w:rsidRPr="006F67B5" w:rsidRDefault="006F67B5" w:rsidP="00D71CED">
            <w:pPr>
              <w:jc w:val="center"/>
              <w:rPr>
                <w:rFonts w:ascii="Times New Roman" w:hAnsi="Times New Roman" w:cs="Times New Roman"/>
                <w:b/>
              </w:rPr>
            </w:pPr>
            <w:r>
              <w:rPr>
                <w:rFonts w:ascii="Times New Roman" w:hAnsi="Times New Roman" w:cs="Times New Roman"/>
                <w:b/>
              </w:rPr>
              <w:t>Visitors/Guests</w:t>
            </w:r>
          </w:p>
        </w:tc>
        <w:tc>
          <w:tcPr>
            <w:tcW w:w="5667" w:type="dxa"/>
            <w:vAlign w:val="center"/>
          </w:tcPr>
          <w:p w14:paraId="1665C1D7" w14:textId="5297591E" w:rsidR="006F67B5" w:rsidRPr="006F67B5" w:rsidRDefault="006F67B5" w:rsidP="00D71CED">
            <w:pPr>
              <w:rPr>
                <w:rFonts w:ascii="Times New Roman" w:hAnsi="Times New Roman" w:cs="Times New Roman"/>
              </w:rPr>
            </w:pPr>
            <w:r>
              <w:rPr>
                <w:rFonts w:ascii="Times New Roman" w:hAnsi="Times New Roman" w:cs="Times New Roman"/>
              </w:rPr>
              <w:t xml:space="preserve">e.g. Dean of Instruction – xxx </w:t>
            </w:r>
          </w:p>
        </w:tc>
        <w:tc>
          <w:tcPr>
            <w:tcW w:w="1978" w:type="dxa"/>
          </w:tcPr>
          <w:p w14:paraId="58CA0B34" w14:textId="77777777" w:rsidR="006F67B5" w:rsidRPr="006F67B5" w:rsidRDefault="006F67B5" w:rsidP="00D71CED">
            <w:pPr>
              <w:jc w:val="center"/>
              <w:rPr>
                <w:rFonts w:ascii="Times New Roman" w:hAnsi="Times New Roman" w:cs="Times New Roman"/>
              </w:rPr>
            </w:pPr>
          </w:p>
        </w:tc>
      </w:tr>
      <w:tr w:rsidR="006F67B5" w14:paraId="4AAF8CF6" w14:textId="77777777" w:rsidTr="00D71CED">
        <w:tc>
          <w:tcPr>
            <w:tcW w:w="1705" w:type="dxa"/>
            <w:vMerge/>
            <w:vAlign w:val="center"/>
          </w:tcPr>
          <w:p w14:paraId="3394EE10" w14:textId="77777777" w:rsidR="006F67B5" w:rsidRPr="006F67B5" w:rsidRDefault="006F67B5" w:rsidP="00D71CED">
            <w:pPr>
              <w:jc w:val="center"/>
              <w:rPr>
                <w:rFonts w:ascii="Times New Roman" w:hAnsi="Times New Roman" w:cs="Times New Roman"/>
                <w:b/>
              </w:rPr>
            </w:pPr>
          </w:p>
        </w:tc>
        <w:tc>
          <w:tcPr>
            <w:tcW w:w="5667" w:type="dxa"/>
            <w:vAlign w:val="center"/>
          </w:tcPr>
          <w:p w14:paraId="737DAF81" w14:textId="35D11952" w:rsidR="006F67B5" w:rsidRPr="006F67B5" w:rsidRDefault="00474E05" w:rsidP="00D71CED">
            <w:pPr>
              <w:rPr>
                <w:rFonts w:ascii="Times New Roman" w:hAnsi="Times New Roman" w:cs="Times New Roman"/>
              </w:rPr>
            </w:pPr>
            <w:r>
              <w:rPr>
                <w:rFonts w:ascii="Times New Roman" w:hAnsi="Times New Roman" w:cs="Times New Roman"/>
              </w:rPr>
              <w:t>Comm Chair, Persistence Project faculty lead – Helen Acosta</w:t>
            </w:r>
          </w:p>
        </w:tc>
        <w:tc>
          <w:tcPr>
            <w:tcW w:w="1978" w:type="dxa"/>
          </w:tcPr>
          <w:p w14:paraId="37C2E3F2" w14:textId="0BBF6F23"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049618A3" w14:textId="77777777" w:rsidTr="00D71CED">
        <w:tc>
          <w:tcPr>
            <w:tcW w:w="1705" w:type="dxa"/>
            <w:vMerge/>
            <w:vAlign w:val="center"/>
          </w:tcPr>
          <w:p w14:paraId="53F0C71C" w14:textId="77777777" w:rsidR="006F67B5" w:rsidRPr="006F67B5" w:rsidRDefault="006F67B5" w:rsidP="00D71CED">
            <w:pPr>
              <w:jc w:val="center"/>
              <w:rPr>
                <w:rFonts w:ascii="Times New Roman" w:hAnsi="Times New Roman" w:cs="Times New Roman"/>
                <w:b/>
              </w:rPr>
            </w:pPr>
          </w:p>
        </w:tc>
        <w:tc>
          <w:tcPr>
            <w:tcW w:w="5667" w:type="dxa"/>
            <w:vAlign w:val="center"/>
          </w:tcPr>
          <w:p w14:paraId="57137176" w14:textId="670AAAB0" w:rsidR="006F67B5" w:rsidRPr="006F67B5" w:rsidRDefault="007D6ED8" w:rsidP="00D71CED">
            <w:pPr>
              <w:rPr>
                <w:rFonts w:ascii="Times New Roman" w:hAnsi="Times New Roman" w:cs="Times New Roman"/>
              </w:rPr>
            </w:pPr>
            <w:r>
              <w:rPr>
                <w:rFonts w:ascii="Times New Roman" w:hAnsi="Times New Roman" w:cs="Times New Roman"/>
              </w:rPr>
              <w:t>Program Manager, Counseling -</w:t>
            </w:r>
            <w:r w:rsidR="00474E05">
              <w:rPr>
                <w:rFonts w:ascii="Times New Roman" w:hAnsi="Times New Roman" w:cs="Times New Roman"/>
              </w:rPr>
              <w:t xml:space="preserve"> Angelica Caudillo</w:t>
            </w:r>
          </w:p>
        </w:tc>
        <w:tc>
          <w:tcPr>
            <w:tcW w:w="1978" w:type="dxa"/>
          </w:tcPr>
          <w:p w14:paraId="1FF4921D" w14:textId="1519CFC2"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1E76AD34" w14:textId="77777777" w:rsidTr="00D71CED">
        <w:tc>
          <w:tcPr>
            <w:tcW w:w="1705" w:type="dxa"/>
            <w:vMerge/>
            <w:vAlign w:val="center"/>
          </w:tcPr>
          <w:p w14:paraId="7EF478D1" w14:textId="77777777" w:rsidR="006F67B5" w:rsidRPr="006F67B5" w:rsidRDefault="006F67B5" w:rsidP="00D71CED">
            <w:pPr>
              <w:jc w:val="center"/>
              <w:rPr>
                <w:rFonts w:ascii="Times New Roman" w:hAnsi="Times New Roman" w:cs="Times New Roman"/>
                <w:b/>
              </w:rPr>
            </w:pPr>
          </w:p>
        </w:tc>
        <w:tc>
          <w:tcPr>
            <w:tcW w:w="5667" w:type="dxa"/>
            <w:vAlign w:val="center"/>
          </w:tcPr>
          <w:p w14:paraId="03CBF3F3" w14:textId="4B227C82" w:rsidR="006F67B5" w:rsidRPr="006F67B5" w:rsidRDefault="00474E05" w:rsidP="00D71CED">
            <w:pPr>
              <w:rPr>
                <w:rFonts w:ascii="Times New Roman" w:hAnsi="Times New Roman" w:cs="Times New Roman"/>
              </w:rPr>
            </w:pPr>
            <w:r>
              <w:rPr>
                <w:rFonts w:ascii="Times New Roman" w:hAnsi="Times New Roman" w:cs="Times New Roman"/>
              </w:rPr>
              <w:t>Institutional Research -- Sooyeon Kim</w:t>
            </w:r>
          </w:p>
        </w:tc>
        <w:tc>
          <w:tcPr>
            <w:tcW w:w="1978" w:type="dxa"/>
          </w:tcPr>
          <w:p w14:paraId="425A54DE" w14:textId="5FD97310"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70F2E0B7" w14:textId="77777777" w:rsidTr="00D71CED">
        <w:tc>
          <w:tcPr>
            <w:tcW w:w="1705" w:type="dxa"/>
            <w:vMerge/>
            <w:vAlign w:val="center"/>
          </w:tcPr>
          <w:p w14:paraId="711E73B5" w14:textId="77777777" w:rsidR="006F67B5" w:rsidRPr="006F67B5" w:rsidRDefault="006F67B5" w:rsidP="00D71CED">
            <w:pPr>
              <w:jc w:val="center"/>
              <w:rPr>
                <w:rFonts w:ascii="Times New Roman" w:hAnsi="Times New Roman" w:cs="Times New Roman"/>
                <w:b/>
              </w:rPr>
            </w:pPr>
          </w:p>
        </w:tc>
        <w:tc>
          <w:tcPr>
            <w:tcW w:w="5667" w:type="dxa"/>
            <w:vAlign w:val="center"/>
          </w:tcPr>
          <w:p w14:paraId="3849C863" w14:textId="73E77CF9" w:rsidR="006F67B5" w:rsidRPr="006F67B5" w:rsidRDefault="00474E05" w:rsidP="00D71CED">
            <w:pPr>
              <w:rPr>
                <w:rFonts w:ascii="Times New Roman" w:hAnsi="Times New Roman" w:cs="Times New Roman"/>
              </w:rPr>
            </w:pPr>
            <w:r>
              <w:rPr>
                <w:rFonts w:ascii="Times New Roman" w:hAnsi="Times New Roman" w:cs="Times New Roman"/>
              </w:rPr>
              <w:t>Articulation officer -- Erica Menchaca</w:t>
            </w:r>
          </w:p>
        </w:tc>
        <w:tc>
          <w:tcPr>
            <w:tcW w:w="1978" w:type="dxa"/>
          </w:tcPr>
          <w:p w14:paraId="01994B85" w14:textId="564C2F38"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5A7F16B6" w14:textId="77777777" w:rsidTr="00D71CED">
        <w:tc>
          <w:tcPr>
            <w:tcW w:w="1705" w:type="dxa"/>
            <w:vMerge/>
            <w:vAlign w:val="center"/>
          </w:tcPr>
          <w:p w14:paraId="083E72ED" w14:textId="77777777" w:rsidR="006F67B5" w:rsidRPr="006F67B5" w:rsidRDefault="006F67B5" w:rsidP="00D71CED">
            <w:pPr>
              <w:jc w:val="center"/>
              <w:rPr>
                <w:rFonts w:ascii="Times New Roman" w:hAnsi="Times New Roman" w:cs="Times New Roman"/>
                <w:b/>
              </w:rPr>
            </w:pPr>
          </w:p>
        </w:tc>
        <w:tc>
          <w:tcPr>
            <w:tcW w:w="5667" w:type="dxa"/>
            <w:vAlign w:val="center"/>
          </w:tcPr>
          <w:p w14:paraId="5ECB9BCD" w14:textId="78913181" w:rsidR="006F67B5" w:rsidRPr="006F67B5" w:rsidRDefault="00474E05" w:rsidP="00D71CED">
            <w:pPr>
              <w:rPr>
                <w:rFonts w:ascii="Times New Roman" w:hAnsi="Times New Roman" w:cs="Times New Roman"/>
              </w:rPr>
            </w:pPr>
            <w:r>
              <w:rPr>
                <w:rFonts w:ascii="Times New Roman" w:hAnsi="Times New Roman" w:cs="Times New Roman"/>
              </w:rPr>
              <w:t>Dean, ACH pathway – Rebecca Farley</w:t>
            </w:r>
          </w:p>
        </w:tc>
        <w:tc>
          <w:tcPr>
            <w:tcW w:w="1978" w:type="dxa"/>
          </w:tcPr>
          <w:p w14:paraId="44250008" w14:textId="7FF13813"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673A8A26" w14:textId="77777777" w:rsidTr="00D71CED">
        <w:tc>
          <w:tcPr>
            <w:tcW w:w="1705" w:type="dxa"/>
            <w:vMerge/>
            <w:vAlign w:val="center"/>
          </w:tcPr>
          <w:p w14:paraId="7338D2A8" w14:textId="77777777" w:rsidR="006F67B5" w:rsidRPr="006F67B5" w:rsidRDefault="006F67B5" w:rsidP="00D71CED">
            <w:pPr>
              <w:jc w:val="center"/>
              <w:rPr>
                <w:rFonts w:ascii="Times New Roman" w:hAnsi="Times New Roman" w:cs="Times New Roman"/>
                <w:b/>
              </w:rPr>
            </w:pPr>
          </w:p>
        </w:tc>
        <w:tc>
          <w:tcPr>
            <w:tcW w:w="5667" w:type="dxa"/>
            <w:vAlign w:val="center"/>
          </w:tcPr>
          <w:p w14:paraId="65F6598F" w14:textId="19021520" w:rsidR="006F67B5" w:rsidRPr="006F67B5" w:rsidRDefault="00474E05" w:rsidP="00D71CED">
            <w:pPr>
              <w:rPr>
                <w:rFonts w:ascii="Times New Roman" w:hAnsi="Times New Roman" w:cs="Times New Roman"/>
              </w:rPr>
            </w:pPr>
            <w:r>
              <w:rPr>
                <w:rFonts w:ascii="Times New Roman" w:hAnsi="Times New Roman" w:cs="Times New Roman"/>
              </w:rPr>
              <w:t>Dean, SBS pathway – Rich McCrow</w:t>
            </w:r>
          </w:p>
        </w:tc>
        <w:tc>
          <w:tcPr>
            <w:tcW w:w="1978" w:type="dxa"/>
          </w:tcPr>
          <w:p w14:paraId="36D6BDC2" w14:textId="64012DBB"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2711ACAA" w14:textId="77777777" w:rsidTr="00D71CED">
        <w:tc>
          <w:tcPr>
            <w:tcW w:w="1705" w:type="dxa"/>
            <w:vMerge/>
            <w:vAlign w:val="center"/>
          </w:tcPr>
          <w:p w14:paraId="34878F84" w14:textId="77777777" w:rsidR="006F67B5" w:rsidRPr="006F67B5" w:rsidRDefault="006F67B5" w:rsidP="00D71CED">
            <w:pPr>
              <w:jc w:val="center"/>
              <w:rPr>
                <w:rFonts w:ascii="Times New Roman" w:hAnsi="Times New Roman" w:cs="Times New Roman"/>
                <w:b/>
              </w:rPr>
            </w:pPr>
          </w:p>
        </w:tc>
        <w:tc>
          <w:tcPr>
            <w:tcW w:w="5667" w:type="dxa"/>
            <w:vAlign w:val="center"/>
          </w:tcPr>
          <w:p w14:paraId="4F998E59" w14:textId="79D29F47" w:rsidR="006F67B5" w:rsidRPr="006F67B5" w:rsidRDefault="00474E05" w:rsidP="00D71CED">
            <w:pPr>
              <w:rPr>
                <w:rFonts w:ascii="Times New Roman" w:hAnsi="Times New Roman" w:cs="Times New Roman"/>
              </w:rPr>
            </w:pPr>
            <w:r>
              <w:rPr>
                <w:rFonts w:ascii="Times New Roman" w:hAnsi="Times New Roman" w:cs="Times New Roman"/>
              </w:rPr>
              <w:t>Dean, Education pathway – Mi</w:t>
            </w:r>
            <w:bookmarkStart w:id="0" w:name="_GoBack"/>
            <w:bookmarkEnd w:id="0"/>
            <w:r>
              <w:rPr>
                <w:rFonts w:ascii="Times New Roman" w:hAnsi="Times New Roman" w:cs="Times New Roman"/>
              </w:rPr>
              <w:t>ndy Wilmont</w:t>
            </w:r>
          </w:p>
        </w:tc>
        <w:tc>
          <w:tcPr>
            <w:tcW w:w="1978" w:type="dxa"/>
          </w:tcPr>
          <w:p w14:paraId="50F6CC8A" w14:textId="386F626C" w:rsidR="006F67B5" w:rsidRPr="006F67B5" w:rsidRDefault="00474E05" w:rsidP="00D71CED">
            <w:pPr>
              <w:jc w:val="center"/>
              <w:rPr>
                <w:rFonts w:ascii="Times New Roman" w:hAnsi="Times New Roman" w:cs="Times New Roman"/>
              </w:rPr>
            </w:pPr>
            <w:r>
              <w:rPr>
                <w:rFonts w:ascii="Times New Roman" w:hAnsi="Times New Roman" w:cs="Times New Roman"/>
              </w:rPr>
              <w:t>Yes</w:t>
            </w:r>
          </w:p>
        </w:tc>
      </w:tr>
      <w:tr w:rsidR="006F67B5" w14:paraId="0E627082" w14:textId="77777777" w:rsidTr="00D71CED">
        <w:tc>
          <w:tcPr>
            <w:tcW w:w="1705" w:type="dxa"/>
            <w:vMerge/>
            <w:vAlign w:val="center"/>
          </w:tcPr>
          <w:p w14:paraId="1E6402F3" w14:textId="77777777" w:rsidR="006F67B5" w:rsidRPr="006F67B5" w:rsidRDefault="006F67B5" w:rsidP="00D71CED">
            <w:pPr>
              <w:jc w:val="center"/>
              <w:rPr>
                <w:rFonts w:ascii="Times New Roman" w:hAnsi="Times New Roman" w:cs="Times New Roman"/>
                <w:b/>
              </w:rPr>
            </w:pPr>
          </w:p>
        </w:tc>
        <w:tc>
          <w:tcPr>
            <w:tcW w:w="5667" w:type="dxa"/>
            <w:vAlign w:val="center"/>
          </w:tcPr>
          <w:p w14:paraId="7DD1E83C" w14:textId="77777777" w:rsidR="006F67B5" w:rsidRPr="006F67B5" w:rsidRDefault="006F67B5" w:rsidP="00D71CED">
            <w:pPr>
              <w:rPr>
                <w:rFonts w:ascii="Times New Roman" w:hAnsi="Times New Roman" w:cs="Times New Roman"/>
              </w:rPr>
            </w:pPr>
          </w:p>
        </w:tc>
        <w:tc>
          <w:tcPr>
            <w:tcW w:w="1978" w:type="dxa"/>
          </w:tcPr>
          <w:p w14:paraId="78C73C55" w14:textId="77777777" w:rsidR="006F67B5" w:rsidRPr="006F67B5" w:rsidRDefault="006F67B5" w:rsidP="00D71CED">
            <w:pPr>
              <w:jc w:val="center"/>
              <w:rPr>
                <w:rFonts w:ascii="Times New Roman" w:hAnsi="Times New Roman" w:cs="Times New Roman"/>
              </w:rPr>
            </w:pPr>
          </w:p>
        </w:tc>
      </w:tr>
      <w:tr w:rsidR="006F67B5" w14:paraId="384776C8" w14:textId="77777777" w:rsidTr="00D71CED">
        <w:tc>
          <w:tcPr>
            <w:tcW w:w="1705" w:type="dxa"/>
            <w:vMerge/>
            <w:vAlign w:val="center"/>
          </w:tcPr>
          <w:p w14:paraId="2529945D" w14:textId="77777777" w:rsidR="006F67B5" w:rsidRPr="006F67B5" w:rsidRDefault="006F67B5" w:rsidP="00D71CED">
            <w:pPr>
              <w:jc w:val="center"/>
              <w:rPr>
                <w:rFonts w:ascii="Times New Roman" w:hAnsi="Times New Roman" w:cs="Times New Roman"/>
                <w:b/>
              </w:rPr>
            </w:pPr>
          </w:p>
        </w:tc>
        <w:tc>
          <w:tcPr>
            <w:tcW w:w="5667" w:type="dxa"/>
            <w:vAlign w:val="center"/>
          </w:tcPr>
          <w:p w14:paraId="472D8B60" w14:textId="77777777" w:rsidR="006F67B5" w:rsidRPr="006F67B5" w:rsidRDefault="006F67B5" w:rsidP="00D71CED">
            <w:pPr>
              <w:rPr>
                <w:rFonts w:ascii="Times New Roman" w:hAnsi="Times New Roman" w:cs="Times New Roman"/>
              </w:rPr>
            </w:pPr>
          </w:p>
        </w:tc>
        <w:tc>
          <w:tcPr>
            <w:tcW w:w="1978" w:type="dxa"/>
          </w:tcPr>
          <w:p w14:paraId="3948C8AD" w14:textId="77777777" w:rsidR="006F67B5" w:rsidRPr="006F67B5" w:rsidRDefault="006F67B5" w:rsidP="00D71CED">
            <w:pPr>
              <w:jc w:val="center"/>
              <w:rPr>
                <w:rFonts w:ascii="Times New Roman" w:hAnsi="Times New Roman" w:cs="Times New Roman"/>
              </w:rPr>
            </w:pPr>
          </w:p>
        </w:tc>
      </w:tr>
      <w:tr w:rsidR="006F67B5" w14:paraId="012A14F5" w14:textId="77777777" w:rsidTr="00D71CED">
        <w:tc>
          <w:tcPr>
            <w:tcW w:w="1705" w:type="dxa"/>
            <w:vMerge/>
            <w:vAlign w:val="center"/>
          </w:tcPr>
          <w:p w14:paraId="2CF0AA88" w14:textId="77777777" w:rsidR="006F67B5" w:rsidRPr="006F67B5" w:rsidRDefault="006F67B5" w:rsidP="00D71CED">
            <w:pPr>
              <w:jc w:val="center"/>
              <w:rPr>
                <w:rFonts w:ascii="Times New Roman" w:hAnsi="Times New Roman" w:cs="Times New Roman"/>
                <w:b/>
              </w:rPr>
            </w:pPr>
          </w:p>
        </w:tc>
        <w:tc>
          <w:tcPr>
            <w:tcW w:w="5667" w:type="dxa"/>
            <w:vAlign w:val="center"/>
          </w:tcPr>
          <w:p w14:paraId="27CAE844" w14:textId="77777777" w:rsidR="006F67B5" w:rsidRPr="006F67B5" w:rsidRDefault="006F67B5" w:rsidP="00D71CED">
            <w:pPr>
              <w:rPr>
                <w:rFonts w:ascii="Times New Roman" w:hAnsi="Times New Roman" w:cs="Times New Roman"/>
              </w:rPr>
            </w:pPr>
          </w:p>
        </w:tc>
        <w:tc>
          <w:tcPr>
            <w:tcW w:w="1978" w:type="dxa"/>
          </w:tcPr>
          <w:p w14:paraId="2E3D4FC5" w14:textId="77777777" w:rsidR="006F67B5" w:rsidRPr="006F67B5" w:rsidRDefault="006F67B5" w:rsidP="00D71CED">
            <w:pPr>
              <w:jc w:val="center"/>
              <w:rPr>
                <w:rFonts w:ascii="Times New Roman" w:hAnsi="Times New Roman" w:cs="Times New Roman"/>
              </w:rPr>
            </w:pPr>
          </w:p>
        </w:tc>
      </w:tr>
      <w:tr w:rsidR="006F67B5" w14:paraId="7C4426D7" w14:textId="77777777" w:rsidTr="00D71CED">
        <w:tc>
          <w:tcPr>
            <w:tcW w:w="1705" w:type="dxa"/>
            <w:vMerge/>
            <w:vAlign w:val="center"/>
          </w:tcPr>
          <w:p w14:paraId="4A920CAA" w14:textId="77777777" w:rsidR="006F67B5" w:rsidRPr="006F67B5" w:rsidRDefault="006F67B5" w:rsidP="00D71CED">
            <w:pPr>
              <w:jc w:val="center"/>
              <w:rPr>
                <w:rFonts w:ascii="Times New Roman" w:hAnsi="Times New Roman" w:cs="Times New Roman"/>
                <w:b/>
              </w:rPr>
            </w:pPr>
          </w:p>
        </w:tc>
        <w:tc>
          <w:tcPr>
            <w:tcW w:w="5667" w:type="dxa"/>
            <w:vAlign w:val="center"/>
          </w:tcPr>
          <w:p w14:paraId="5FFCA8DA" w14:textId="77777777" w:rsidR="006F67B5" w:rsidRPr="006F67B5" w:rsidRDefault="006F67B5" w:rsidP="00D71CED">
            <w:pPr>
              <w:rPr>
                <w:rFonts w:ascii="Times New Roman" w:hAnsi="Times New Roman" w:cs="Times New Roman"/>
              </w:rPr>
            </w:pPr>
          </w:p>
        </w:tc>
        <w:tc>
          <w:tcPr>
            <w:tcW w:w="1978" w:type="dxa"/>
          </w:tcPr>
          <w:p w14:paraId="7AE69DE4" w14:textId="77777777" w:rsidR="006F67B5" w:rsidRPr="006F67B5" w:rsidRDefault="006F67B5" w:rsidP="00D71CED">
            <w:pPr>
              <w:jc w:val="center"/>
              <w:rPr>
                <w:rFonts w:ascii="Times New Roman" w:hAnsi="Times New Roman" w:cs="Times New Roman"/>
              </w:rPr>
            </w:pPr>
          </w:p>
        </w:tc>
      </w:tr>
      <w:tr w:rsidR="006F67B5" w14:paraId="1381A0D8" w14:textId="77777777" w:rsidTr="00D71CED">
        <w:tc>
          <w:tcPr>
            <w:tcW w:w="1705" w:type="dxa"/>
            <w:vMerge/>
            <w:vAlign w:val="center"/>
          </w:tcPr>
          <w:p w14:paraId="45FBB6CB" w14:textId="77777777" w:rsidR="006F67B5" w:rsidRPr="006F67B5" w:rsidRDefault="006F67B5" w:rsidP="00D71CED">
            <w:pPr>
              <w:jc w:val="center"/>
              <w:rPr>
                <w:rFonts w:ascii="Times New Roman" w:hAnsi="Times New Roman" w:cs="Times New Roman"/>
                <w:b/>
              </w:rPr>
            </w:pPr>
          </w:p>
        </w:tc>
        <w:tc>
          <w:tcPr>
            <w:tcW w:w="5667" w:type="dxa"/>
            <w:vAlign w:val="center"/>
          </w:tcPr>
          <w:p w14:paraId="64A07079" w14:textId="77777777" w:rsidR="006F67B5" w:rsidRPr="006F67B5" w:rsidRDefault="006F67B5" w:rsidP="00D71CED">
            <w:pPr>
              <w:rPr>
                <w:rFonts w:ascii="Times New Roman" w:hAnsi="Times New Roman" w:cs="Times New Roman"/>
              </w:rPr>
            </w:pPr>
          </w:p>
        </w:tc>
        <w:tc>
          <w:tcPr>
            <w:tcW w:w="1978" w:type="dxa"/>
          </w:tcPr>
          <w:p w14:paraId="7A07ACEB" w14:textId="77777777" w:rsidR="006F67B5" w:rsidRPr="006F67B5" w:rsidRDefault="006F67B5" w:rsidP="00D71CED">
            <w:pPr>
              <w:jc w:val="center"/>
              <w:rPr>
                <w:rFonts w:ascii="Times New Roman" w:hAnsi="Times New Roman" w:cs="Times New Roman"/>
              </w:rPr>
            </w:pPr>
          </w:p>
        </w:tc>
      </w:tr>
      <w:tr w:rsidR="006F67B5" w14:paraId="3413C73E" w14:textId="77777777" w:rsidTr="00D71CED">
        <w:tc>
          <w:tcPr>
            <w:tcW w:w="1705" w:type="dxa"/>
            <w:vMerge/>
            <w:vAlign w:val="center"/>
          </w:tcPr>
          <w:p w14:paraId="2E4BCAC2" w14:textId="77777777" w:rsidR="006F67B5" w:rsidRPr="006F67B5" w:rsidRDefault="006F67B5" w:rsidP="00D71CED">
            <w:pPr>
              <w:jc w:val="center"/>
              <w:rPr>
                <w:rFonts w:ascii="Times New Roman" w:hAnsi="Times New Roman" w:cs="Times New Roman"/>
                <w:b/>
              </w:rPr>
            </w:pPr>
          </w:p>
        </w:tc>
        <w:tc>
          <w:tcPr>
            <w:tcW w:w="5667" w:type="dxa"/>
            <w:vAlign w:val="center"/>
          </w:tcPr>
          <w:p w14:paraId="2CAE3B49" w14:textId="77777777" w:rsidR="006F67B5" w:rsidRPr="006F67B5" w:rsidRDefault="006F67B5" w:rsidP="00D71CED">
            <w:pPr>
              <w:rPr>
                <w:rFonts w:ascii="Times New Roman" w:hAnsi="Times New Roman" w:cs="Times New Roman"/>
              </w:rPr>
            </w:pPr>
          </w:p>
        </w:tc>
        <w:tc>
          <w:tcPr>
            <w:tcW w:w="1978" w:type="dxa"/>
          </w:tcPr>
          <w:p w14:paraId="33252BF3" w14:textId="77777777" w:rsidR="006F67B5" w:rsidRPr="006F67B5" w:rsidRDefault="006F67B5" w:rsidP="00D71CED">
            <w:pPr>
              <w:jc w:val="center"/>
              <w:rPr>
                <w:rFonts w:ascii="Times New Roman" w:hAnsi="Times New Roman" w:cs="Times New Roman"/>
              </w:rPr>
            </w:pPr>
          </w:p>
        </w:tc>
      </w:tr>
    </w:tbl>
    <w:p w14:paraId="0882EF50" w14:textId="70CAF1A1" w:rsidR="00D84AB9" w:rsidRPr="004D7273" w:rsidRDefault="00E00BE4" w:rsidP="00D84AB9">
      <w:pPr>
        <w:jc w:val="center"/>
        <w:rPr>
          <w:rFonts w:ascii="Times New Roman" w:hAnsi="Times New Roman" w:cs="Times New Roman"/>
          <w:sz w:val="36"/>
          <w:szCs w:val="24"/>
        </w:rPr>
      </w:pPr>
      <w:r>
        <w:rPr>
          <w:rFonts w:ascii="Times New Roman" w:hAnsi="Times New Roman" w:cs="Times New Roman"/>
          <w:sz w:val="36"/>
          <w:szCs w:val="24"/>
        </w:rPr>
        <w:t>Minutes</w:t>
      </w:r>
      <w:r w:rsidR="004D7273">
        <w:rPr>
          <w:rFonts w:ascii="Times New Roman" w:hAnsi="Times New Roman" w:cs="Times New Roman"/>
          <w:sz w:val="36"/>
          <w:szCs w:val="24"/>
        </w:rPr>
        <w:t>:</w:t>
      </w:r>
    </w:p>
    <w:tbl>
      <w:tblPr>
        <w:tblStyle w:val="TableGrid"/>
        <w:tblW w:w="0" w:type="auto"/>
        <w:tblInd w:w="5" w:type="dxa"/>
        <w:tblLayout w:type="fixed"/>
        <w:tblLook w:val="04A0" w:firstRow="1" w:lastRow="0" w:firstColumn="1" w:lastColumn="0" w:noHBand="0" w:noVBand="1"/>
      </w:tblPr>
      <w:tblGrid>
        <w:gridCol w:w="7735"/>
        <w:gridCol w:w="1530"/>
      </w:tblGrid>
      <w:tr w:rsidR="006176DC" w14:paraId="3976CEB7" w14:textId="77777777" w:rsidTr="00EE10FA">
        <w:trPr>
          <w:trHeight w:val="292"/>
        </w:trPr>
        <w:tc>
          <w:tcPr>
            <w:tcW w:w="773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530"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1D1999A2" w14:textId="77777777" w:rsidTr="00EE10FA">
        <w:trPr>
          <w:trHeight w:val="500"/>
        </w:trPr>
        <w:tc>
          <w:tcPr>
            <w:tcW w:w="7735" w:type="dxa"/>
          </w:tcPr>
          <w:p w14:paraId="1E0DAD60" w14:textId="46F75754" w:rsidR="005C0AB5" w:rsidRDefault="00D2116E"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Set Notetaker</w:t>
            </w:r>
            <w:r w:rsidR="00E00BE4">
              <w:rPr>
                <w:rFonts w:ascii="Times New Roman" w:hAnsi="Times New Roman" w:cs="Times New Roman"/>
                <w:sz w:val="24"/>
                <w:szCs w:val="24"/>
              </w:rPr>
              <w:t>: Helen Acosta</w:t>
            </w:r>
          </w:p>
          <w:p w14:paraId="422E8832" w14:textId="77777777" w:rsidR="00225221" w:rsidRDefault="002318BE" w:rsidP="00EE10FA">
            <w:pPr>
              <w:contextualSpacing/>
              <w:jc w:val="center"/>
              <w:rPr>
                <w:rFonts w:ascii="Times New Roman" w:hAnsi="Times New Roman" w:cs="Times New Roman"/>
                <w:sz w:val="24"/>
                <w:szCs w:val="24"/>
              </w:rPr>
            </w:pPr>
            <w:r>
              <w:rPr>
                <w:rFonts w:ascii="Times New Roman" w:hAnsi="Times New Roman" w:cs="Times New Roman"/>
                <w:sz w:val="24"/>
                <w:szCs w:val="24"/>
              </w:rPr>
              <w:t>Review Minutes</w:t>
            </w:r>
            <w:r w:rsidR="00EE10FA">
              <w:rPr>
                <w:rFonts w:ascii="Times New Roman" w:hAnsi="Times New Roman" w:cs="Times New Roman"/>
                <w:sz w:val="24"/>
                <w:szCs w:val="24"/>
              </w:rPr>
              <w:t xml:space="preserve"> </w:t>
            </w:r>
          </w:p>
          <w:p w14:paraId="048C7DB2" w14:textId="413F447B" w:rsidR="00E00BE4" w:rsidRDefault="00E00BE4" w:rsidP="00225221">
            <w:pPr>
              <w:contextualSpacing/>
              <w:jc w:val="center"/>
              <w:rPr>
                <w:rFonts w:ascii="Times New Roman" w:hAnsi="Times New Roman" w:cs="Times New Roman"/>
                <w:sz w:val="24"/>
                <w:szCs w:val="24"/>
              </w:rPr>
            </w:pPr>
            <w:r>
              <w:rPr>
                <w:rFonts w:ascii="Times New Roman" w:hAnsi="Times New Roman" w:cs="Times New Roman"/>
                <w:sz w:val="24"/>
                <w:szCs w:val="24"/>
              </w:rPr>
              <w:t>10/17/23:</w:t>
            </w:r>
            <w:r w:rsidR="00D02558">
              <w:rPr>
                <w:rFonts w:ascii="Times New Roman" w:hAnsi="Times New Roman" w:cs="Times New Roman"/>
                <w:sz w:val="24"/>
                <w:szCs w:val="24"/>
              </w:rPr>
              <w:t xml:space="preserve"> </w:t>
            </w:r>
            <w:r>
              <w:rPr>
                <w:rFonts w:ascii="Times New Roman" w:hAnsi="Times New Roman" w:cs="Times New Roman"/>
                <w:sz w:val="24"/>
                <w:szCs w:val="24"/>
              </w:rPr>
              <w:t>Approved with corrections to the spelling of members names</w:t>
            </w:r>
          </w:p>
          <w:p w14:paraId="073DAC18" w14:textId="76D92C7C" w:rsidR="00225221" w:rsidRPr="00C8482B" w:rsidRDefault="00225221" w:rsidP="00225221">
            <w:pPr>
              <w:contextualSpacing/>
              <w:jc w:val="center"/>
              <w:rPr>
                <w:rFonts w:ascii="Times New Roman" w:hAnsi="Times New Roman" w:cs="Times New Roman"/>
                <w:sz w:val="24"/>
                <w:szCs w:val="24"/>
              </w:rPr>
            </w:pPr>
            <w:r>
              <w:rPr>
                <w:rFonts w:ascii="Times New Roman" w:hAnsi="Times New Roman" w:cs="Times New Roman"/>
                <w:sz w:val="24"/>
                <w:szCs w:val="24"/>
              </w:rPr>
              <w:t>2/6/23</w:t>
            </w:r>
            <w:r w:rsidR="00E00BE4">
              <w:rPr>
                <w:rFonts w:ascii="Times New Roman" w:hAnsi="Times New Roman" w:cs="Times New Roman"/>
                <w:sz w:val="24"/>
                <w:szCs w:val="24"/>
              </w:rPr>
              <w:t>: Approved with corrections to the spelling of members names</w:t>
            </w:r>
          </w:p>
          <w:p w14:paraId="46D2DF9C" w14:textId="060D9A41" w:rsidR="00E00BE4" w:rsidRDefault="00225221" w:rsidP="00E00BE4">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EE10FA">
              <w:rPr>
                <w:rFonts w:ascii="Times New Roman" w:hAnsi="Times New Roman" w:cs="Times New Roman"/>
                <w:sz w:val="24"/>
                <w:szCs w:val="24"/>
              </w:rPr>
              <w:t>3</w:t>
            </w:r>
            <w:r>
              <w:rPr>
                <w:rFonts w:ascii="Times New Roman" w:hAnsi="Times New Roman" w:cs="Times New Roman"/>
                <w:sz w:val="24"/>
                <w:szCs w:val="24"/>
              </w:rPr>
              <w:t>/6/23</w:t>
            </w:r>
            <w:r w:rsidR="00E00BE4">
              <w:rPr>
                <w:rFonts w:ascii="Times New Roman" w:hAnsi="Times New Roman" w:cs="Times New Roman"/>
                <w:sz w:val="24"/>
                <w:szCs w:val="24"/>
              </w:rPr>
              <w:t>: Approved with corrections to the spelling of members names</w:t>
            </w:r>
          </w:p>
          <w:p w14:paraId="6AB66D9A" w14:textId="3FCC5CB7" w:rsidR="00D2116E" w:rsidRPr="00C8482B" w:rsidRDefault="00D2116E" w:rsidP="00E00BE4">
            <w:pPr>
              <w:contextualSpacing/>
              <w:rPr>
                <w:rFonts w:ascii="Times New Roman" w:hAnsi="Times New Roman" w:cs="Times New Roman"/>
                <w:sz w:val="24"/>
                <w:szCs w:val="24"/>
              </w:rPr>
            </w:pPr>
          </w:p>
        </w:tc>
        <w:tc>
          <w:tcPr>
            <w:tcW w:w="1530" w:type="dxa"/>
          </w:tcPr>
          <w:p w14:paraId="7397AECB" w14:textId="0C000BF5" w:rsidR="006176DC" w:rsidRDefault="0095525B" w:rsidP="00324CA5">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5732F0" w14:paraId="1779D9C3" w14:textId="77777777" w:rsidTr="00EE10FA">
        <w:trPr>
          <w:trHeight w:val="980"/>
        </w:trPr>
        <w:tc>
          <w:tcPr>
            <w:tcW w:w="7735" w:type="dxa"/>
          </w:tcPr>
          <w:p w14:paraId="08A33D29" w14:textId="171497BA" w:rsidR="00597F6C" w:rsidRDefault="005732F0" w:rsidP="00BB0D3C">
            <w:pPr>
              <w:contextualSpacing/>
              <w:jc w:val="center"/>
              <w:rPr>
                <w:rFonts w:ascii="Times New Roman" w:hAnsi="Times New Roman" w:cs="Times New Roman"/>
                <w:sz w:val="24"/>
                <w:szCs w:val="24"/>
              </w:rPr>
            </w:pPr>
            <w:r w:rsidRPr="00C8482B">
              <w:rPr>
                <w:rFonts w:ascii="Times New Roman" w:hAnsi="Times New Roman" w:cs="Times New Roman"/>
                <w:sz w:val="24"/>
                <w:szCs w:val="24"/>
              </w:rPr>
              <w:t>Chair Report</w:t>
            </w:r>
            <w:r w:rsidR="00BB0D3C">
              <w:rPr>
                <w:rFonts w:ascii="Times New Roman" w:hAnsi="Times New Roman" w:cs="Times New Roman"/>
                <w:sz w:val="24"/>
                <w:szCs w:val="24"/>
              </w:rPr>
              <w:t xml:space="preserve">: </w:t>
            </w:r>
            <w:r w:rsidR="0071516C">
              <w:rPr>
                <w:rFonts w:ascii="Times New Roman" w:hAnsi="Times New Roman" w:cs="Times New Roman"/>
                <w:sz w:val="24"/>
                <w:szCs w:val="24"/>
              </w:rPr>
              <w:t>Christie</w:t>
            </w:r>
            <w:r w:rsidR="00EE10FA">
              <w:rPr>
                <w:rFonts w:ascii="Times New Roman" w:hAnsi="Times New Roman" w:cs="Times New Roman"/>
                <w:sz w:val="24"/>
                <w:szCs w:val="24"/>
              </w:rPr>
              <w:t xml:space="preserve"> and Grace</w:t>
            </w:r>
          </w:p>
          <w:p w14:paraId="73A07233" w14:textId="7F17FB2A" w:rsidR="00EE10FA" w:rsidRDefault="00E00BE4" w:rsidP="00D14E32">
            <w:pPr>
              <w:contextualSpacing/>
              <w:jc w:val="center"/>
              <w:rPr>
                <w:rFonts w:ascii="Times New Roman" w:hAnsi="Times New Roman" w:cs="Times New Roman"/>
                <w:sz w:val="24"/>
                <w:szCs w:val="24"/>
              </w:rPr>
            </w:pPr>
            <w:r>
              <w:rPr>
                <w:rFonts w:ascii="Times New Roman" w:hAnsi="Times New Roman" w:cs="Times New Roman"/>
                <w:sz w:val="24"/>
                <w:szCs w:val="24"/>
              </w:rPr>
              <w:t>3-year plan due by June. We need additional meeting to make that date.</w:t>
            </w:r>
          </w:p>
          <w:p w14:paraId="2C38F2D6" w14:textId="6283C16E" w:rsidR="00D14E32" w:rsidRDefault="00EE10FA" w:rsidP="00D14E32">
            <w:pPr>
              <w:contextualSpacing/>
              <w:jc w:val="center"/>
              <w:rPr>
                <w:rFonts w:ascii="Times New Roman" w:hAnsi="Times New Roman" w:cs="Times New Roman"/>
                <w:sz w:val="24"/>
                <w:szCs w:val="24"/>
              </w:rPr>
            </w:pPr>
            <w:r>
              <w:rPr>
                <w:rFonts w:ascii="Times New Roman" w:hAnsi="Times New Roman" w:cs="Times New Roman"/>
                <w:sz w:val="24"/>
                <w:szCs w:val="24"/>
              </w:rPr>
              <w:t>CCCO GP Work Plan 2023-2026</w:t>
            </w:r>
          </w:p>
          <w:p w14:paraId="2E86541D" w14:textId="560B7657" w:rsidR="00BB0D3C" w:rsidRDefault="002F6CBB" w:rsidP="00BB0D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Off Scheduled Meeting 3/27/23 (Action Item)</w:t>
            </w:r>
          </w:p>
          <w:p w14:paraId="10C7B9A8" w14:textId="494D76C5" w:rsidR="00E00BE4" w:rsidRDefault="00E00BE4" w:rsidP="00BB0D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Pr="00E00BE4">
              <w:rPr>
                <w:rFonts w:ascii="Times New Roman" w:hAnsi="Times New Roman" w:cs="Times New Roman"/>
                <w:sz w:val="24"/>
                <w:szCs w:val="24"/>
                <w:vertAlign w:val="superscript"/>
              </w:rPr>
              <w:t>nd</w:t>
            </w:r>
            <w:r>
              <w:rPr>
                <w:rFonts w:ascii="Times New Roman" w:hAnsi="Times New Roman" w:cs="Times New Roman"/>
                <w:sz w:val="24"/>
                <w:szCs w:val="24"/>
              </w:rPr>
              <w:t xml:space="preserve"> Off Schedule meeting possible on 4/24/23 if senate requests changes</w:t>
            </w:r>
          </w:p>
          <w:p w14:paraId="3BD252B0" w14:textId="4AF962E8" w:rsidR="00E00BE4" w:rsidRDefault="00E00BE4" w:rsidP="00BB0D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Grace explained that we haven’t experienced issues with Senate in the past since we align the plan with all relevant templates and BC mission, goals, targets, etc…</w:t>
            </w:r>
          </w:p>
          <w:p w14:paraId="2D10FB19" w14:textId="7B9C195F" w:rsidR="002F6CBB" w:rsidRPr="00BB0D3C" w:rsidRDefault="002F6CBB" w:rsidP="00BB0D3C">
            <w:pPr>
              <w:pStyle w:val="ListParagraph"/>
              <w:ind w:left="0"/>
              <w:jc w:val="center"/>
              <w:rPr>
                <w:rFonts w:ascii="Times New Roman" w:hAnsi="Times New Roman" w:cs="Times New Roman"/>
                <w:sz w:val="24"/>
                <w:szCs w:val="24"/>
              </w:rPr>
            </w:pPr>
          </w:p>
        </w:tc>
        <w:tc>
          <w:tcPr>
            <w:tcW w:w="1530" w:type="dxa"/>
          </w:tcPr>
          <w:p w14:paraId="7F7DC84B" w14:textId="6216BC87" w:rsidR="005732F0" w:rsidRDefault="00E00BE4" w:rsidP="00D14E32">
            <w:pPr>
              <w:contextualSpacing/>
              <w:jc w:val="center"/>
              <w:rPr>
                <w:rFonts w:ascii="Times New Roman" w:hAnsi="Times New Roman" w:cs="Times New Roman"/>
                <w:sz w:val="24"/>
                <w:szCs w:val="24"/>
              </w:rPr>
            </w:pPr>
            <w:r>
              <w:rPr>
                <w:rFonts w:ascii="Times New Roman" w:hAnsi="Times New Roman" w:cs="Times New Roman"/>
                <w:sz w:val="24"/>
                <w:szCs w:val="24"/>
              </w:rPr>
              <w:t>10 minutes</w:t>
            </w:r>
          </w:p>
        </w:tc>
      </w:tr>
      <w:tr w:rsidR="00D14E32" w14:paraId="21FC068A" w14:textId="77777777" w:rsidTr="00EE10FA">
        <w:trPr>
          <w:trHeight w:val="611"/>
        </w:trPr>
        <w:tc>
          <w:tcPr>
            <w:tcW w:w="7735" w:type="dxa"/>
          </w:tcPr>
          <w:p w14:paraId="7E0F7F38" w14:textId="77777777" w:rsidR="00D14E32" w:rsidRDefault="00D14E32" w:rsidP="00D14E32">
            <w:pPr>
              <w:jc w:val="center"/>
              <w:rPr>
                <w:rFonts w:ascii="Times New Roman" w:hAnsi="Times New Roman" w:cs="Times New Roman"/>
                <w:sz w:val="24"/>
                <w:szCs w:val="24"/>
              </w:rPr>
            </w:pPr>
            <w:r>
              <w:rPr>
                <w:rFonts w:ascii="Times New Roman" w:hAnsi="Times New Roman" w:cs="Times New Roman"/>
                <w:sz w:val="24"/>
                <w:szCs w:val="24"/>
              </w:rPr>
              <w:t>Program Pathway Mapper: Erica Menchaca</w:t>
            </w:r>
          </w:p>
          <w:p w14:paraId="08BD8296" w14:textId="5C54490D" w:rsidR="002F6CBB" w:rsidRDefault="002F6CBB" w:rsidP="00D14E32">
            <w:pPr>
              <w:jc w:val="center"/>
              <w:rPr>
                <w:rFonts w:ascii="Times New Roman" w:hAnsi="Times New Roman" w:cs="Times New Roman"/>
                <w:sz w:val="24"/>
                <w:szCs w:val="24"/>
              </w:rPr>
            </w:pPr>
            <w:r>
              <w:rPr>
                <w:rFonts w:ascii="Times New Roman" w:hAnsi="Times New Roman" w:cs="Times New Roman"/>
                <w:sz w:val="24"/>
                <w:szCs w:val="24"/>
              </w:rPr>
              <w:t>(Information Item)</w:t>
            </w:r>
          </w:p>
          <w:p w14:paraId="288371B5" w14:textId="35D9C372" w:rsidR="00E00BE4" w:rsidRDefault="00E00BE4" w:rsidP="00D14E32">
            <w:pPr>
              <w:jc w:val="center"/>
              <w:rPr>
                <w:rFonts w:ascii="Times New Roman" w:hAnsi="Times New Roman" w:cs="Times New Roman"/>
                <w:sz w:val="24"/>
                <w:szCs w:val="24"/>
              </w:rPr>
            </w:pPr>
            <w:r>
              <w:rPr>
                <w:rFonts w:ascii="Times New Roman" w:hAnsi="Times New Roman" w:cs="Times New Roman"/>
                <w:sz w:val="24"/>
                <w:szCs w:val="24"/>
              </w:rPr>
              <w:t>IGETC area 7 update goes into effect Fall, 2023</w:t>
            </w:r>
          </w:p>
          <w:p w14:paraId="7D5F92C7" w14:textId="7E2BB0F8" w:rsidR="00E00BE4" w:rsidRDefault="00E00BE4" w:rsidP="00D14E32">
            <w:pPr>
              <w:jc w:val="center"/>
              <w:rPr>
                <w:rFonts w:ascii="Times New Roman" w:hAnsi="Times New Roman" w:cs="Times New Roman"/>
                <w:sz w:val="24"/>
                <w:szCs w:val="24"/>
              </w:rPr>
            </w:pPr>
            <w:r>
              <w:rPr>
                <w:rFonts w:ascii="Times New Roman" w:hAnsi="Times New Roman" w:cs="Times New Roman"/>
                <w:sz w:val="24"/>
                <w:szCs w:val="24"/>
              </w:rPr>
              <w:t xml:space="preserve">2 courses in area 4 unless </w:t>
            </w:r>
            <w:proofErr w:type="spellStart"/>
            <w:r>
              <w:rPr>
                <w:rFonts w:ascii="Times New Roman" w:hAnsi="Times New Roman" w:cs="Times New Roman"/>
                <w:sz w:val="24"/>
                <w:szCs w:val="24"/>
              </w:rPr>
              <w:t>SciGETC</w:t>
            </w:r>
            <w:proofErr w:type="spellEnd"/>
            <w:r>
              <w:rPr>
                <w:rFonts w:ascii="Times New Roman" w:hAnsi="Times New Roman" w:cs="Times New Roman"/>
                <w:sz w:val="24"/>
                <w:szCs w:val="24"/>
              </w:rPr>
              <w:t>, then 1 course in area 4</w:t>
            </w:r>
          </w:p>
          <w:p w14:paraId="6D312203" w14:textId="2536E7FA" w:rsidR="00E00BE4" w:rsidRDefault="00E00BE4" w:rsidP="00D14E32">
            <w:pPr>
              <w:jc w:val="center"/>
              <w:rPr>
                <w:rFonts w:ascii="Times New Roman" w:hAnsi="Times New Roman" w:cs="Times New Roman"/>
                <w:sz w:val="24"/>
                <w:szCs w:val="24"/>
              </w:rPr>
            </w:pPr>
            <w:r>
              <w:rPr>
                <w:rFonts w:ascii="Times New Roman" w:hAnsi="Times New Roman" w:cs="Times New Roman"/>
                <w:sz w:val="24"/>
                <w:szCs w:val="24"/>
              </w:rPr>
              <w:t>Need to update IGETC program mappers for every area with IGETC program mapper need to send in changes to Erica</w:t>
            </w:r>
            <w:r>
              <w:rPr>
                <w:rFonts w:ascii="Times New Roman" w:hAnsi="Times New Roman" w:cs="Times New Roman"/>
                <w:sz w:val="24"/>
                <w:szCs w:val="24"/>
              </w:rPr>
              <w:br/>
              <w:t>Christina Howell suggested that areas develop courses to meet Area 7, Erica reminded that it takes a full year to approve new courses</w:t>
            </w:r>
            <w:r w:rsidR="00181748">
              <w:rPr>
                <w:rFonts w:ascii="Times New Roman" w:hAnsi="Times New Roman" w:cs="Times New Roman"/>
                <w:sz w:val="24"/>
                <w:szCs w:val="24"/>
              </w:rPr>
              <w:t>.</w:t>
            </w:r>
          </w:p>
          <w:p w14:paraId="598BBC6C" w14:textId="77777777" w:rsidR="002F6CBB" w:rsidRDefault="00181748" w:rsidP="00D14E32">
            <w:pPr>
              <w:jc w:val="center"/>
              <w:rPr>
                <w:rFonts w:ascii="Times New Roman" w:hAnsi="Times New Roman" w:cs="Times New Roman"/>
                <w:sz w:val="24"/>
                <w:szCs w:val="24"/>
              </w:rPr>
            </w:pPr>
            <w:r>
              <w:rPr>
                <w:rFonts w:ascii="Times New Roman" w:hAnsi="Times New Roman" w:cs="Times New Roman"/>
                <w:sz w:val="24"/>
                <w:szCs w:val="24"/>
              </w:rPr>
              <w:t>Erica reminded that with AB 928 all ADTs will have to be updated next year to meet the new requirements. Grace explained that Starfish and Program Mapper sometimes don’t match only because people don’t always tell Grace that a change has been made. Please tell Grace when Program Mapper changes are made.</w:t>
            </w:r>
          </w:p>
          <w:p w14:paraId="5C878C5E" w14:textId="275CE7C7" w:rsidR="00181748" w:rsidRDefault="00181748" w:rsidP="00D14E32">
            <w:pPr>
              <w:jc w:val="center"/>
              <w:rPr>
                <w:rFonts w:ascii="Times New Roman" w:hAnsi="Times New Roman" w:cs="Times New Roman"/>
                <w:sz w:val="24"/>
                <w:szCs w:val="24"/>
              </w:rPr>
            </w:pPr>
            <w:r>
              <w:rPr>
                <w:rFonts w:ascii="Times New Roman" w:hAnsi="Times New Roman" w:cs="Times New Roman"/>
                <w:sz w:val="24"/>
                <w:szCs w:val="24"/>
              </w:rPr>
              <w:t>AB 928: Oral Comm requirement will have an</w:t>
            </w:r>
            <w:r w:rsidR="00B916E8">
              <w:rPr>
                <w:rFonts w:ascii="Times New Roman" w:hAnsi="Times New Roman" w:cs="Times New Roman"/>
                <w:sz w:val="24"/>
                <w:szCs w:val="24"/>
              </w:rPr>
              <w:t xml:space="preserve"> (unnecessary, harmful) written communication pre-requisite because the UC Academic Senate chose to add this requirement without consultation with the CSU and CCC Academic Senates. Helen shared her opinion that this change is inequitable and will narrow the pipeline for rural, first gen and early college success.</w:t>
            </w:r>
          </w:p>
        </w:tc>
        <w:tc>
          <w:tcPr>
            <w:tcW w:w="1530" w:type="dxa"/>
          </w:tcPr>
          <w:p w14:paraId="5720D79A" w14:textId="3BB5FFAB"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10 minutes</w:t>
            </w:r>
          </w:p>
        </w:tc>
      </w:tr>
      <w:tr w:rsidR="00D14E32" w14:paraId="6091C0F5" w14:textId="77777777" w:rsidTr="00EE10FA">
        <w:trPr>
          <w:trHeight w:val="611"/>
        </w:trPr>
        <w:tc>
          <w:tcPr>
            <w:tcW w:w="7735" w:type="dxa"/>
          </w:tcPr>
          <w:p w14:paraId="52A45F9A" w14:textId="708E305A" w:rsidR="00D14E32"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 xml:space="preserve">Starfish Progress Report Data: </w:t>
            </w:r>
            <w:r w:rsidR="002F6CBB">
              <w:rPr>
                <w:rFonts w:ascii="Times New Roman" w:hAnsi="Times New Roman" w:cs="Times New Roman"/>
                <w:sz w:val="24"/>
                <w:szCs w:val="24"/>
              </w:rPr>
              <w:t>Nicole Avina</w:t>
            </w:r>
          </w:p>
          <w:p w14:paraId="0856AC93" w14:textId="5E68EA69" w:rsidR="002F6CBB" w:rsidRDefault="002F6CBB" w:rsidP="00D14E32">
            <w:pPr>
              <w:contextualSpacing/>
              <w:jc w:val="center"/>
              <w:rPr>
                <w:rFonts w:ascii="Times New Roman" w:hAnsi="Times New Roman" w:cs="Times New Roman"/>
                <w:sz w:val="24"/>
                <w:szCs w:val="24"/>
              </w:rPr>
            </w:pPr>
            <w:r>
              <w:rPr>
                <w:rFonts w:ascii="Times New Roman" w:hAnsi="Times New Roman" w:cs="Times New Roman"/>
                <w:sz w:val="24"/>
                <w:szCs w:val="24"/>
              </w:rPr>
              <w:t>(Information Item)</w:t>
            </w:r>
          </w:p>
          <w:p w14:paraId="3DF250F5" w14:textId="77777777" w:rsidR="00D14E32" w:rsidRDefault="00B916E8" w:rsidP="0071516C">
            <w:pPr>
              <w:jc w:val="center"/>
              <w:rPr>
                <w:rFonts w:ascii="Times New Roman" w:hAnsi="Times New Roman" w:cs="Times New Roman"/>
                <w:sz w:val="24"/>
                <w:szCs w:val="24"/>
              </w:rPr>
            </w:pPr>
            <w:r>
              <w:rPr>
                <w:rFonts w:ascii="Times New Roman" w:hAnsi="Times New Roman" w:cs="Times New Roman"/>
                <w:sz w:val="24"/>
                <w:szCs w:val="24"/>
              </w:rPr>
              <w:t xml:space="preserve">Nicole developed new information pages on progress surveys. Nearly every area improved their completion other than STEM) but, the numbers are still low for every area other than PST (77.78%). STEM sent a note to Grace stating that they have other ways that they reach out to students. Grace offered to come speak to faculty about progress reporting. </w:t>
            </w:r>
          </w:p>
          <w:p w14:paraId="757BC79A" w14:textId="77777777" w:rsidR="00282CA1" w:rsidRDefault="00282CA1" w:rsidP="0071516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There was discussion again about how faculty can open the progress report, scroll to the bottom and hit submit if they don’t have anything to report. </w:t>
            </w:r>
          </w:p>
          <w:p w14:paraId="25757C80" w14:textId="63627443" w:rsidR="00282CA1" w:rsidRDefault="00282CA1" w:rsidP="0071516C">
            <w:pPr>
              <w:jc w:val="center"/>
              <w:rPr>
                <w:rFonts w:ascii="Times New Roman" w:hAnsi="Times New Roman" w:cs="Times New Roman"/>
                <w:sz w:val="24"/>
                <w:szCs w:val="24"/>
              </w:rPr>
            </w:pPr>
            <w:r>
              <w:rPr>
                <w:rFonts w:ascii="Times New Roman" w:hAnsi="Times New Roman" w:cs="Times New Roman"/>
                <w:sz w:val="24"/>
                <w:szCs w:val="24"/>
              </w:rPr>
              <w:t xml:space="preserve">Discussion that the data should show increased Nexus referrals, at least from ACH (there were 48, 28 of these came from ACH).  We’ve also changed the messages that go to students to clearly state that the message is from Starfish. </w:t>
            </w:r>
          </w:p>
        </w:tc>
        <w:tc>
          <w:tcPr>
            <w:tcW w:w="1530" w:type="dxa"/>
          </w:tcPr>
          <w:p w14:paraId="2736135E" w14:textId="7282D8D4"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15 minutes</w:t>
            </w:r>
          </w:p>
        </w:tc>
      </w:tr>
      <w:tr w:rsidR="00A54421" w14:paraId="28390A02" w14:textId="77777777" w:rsidTr="00EE10FA">
        <w:trPr>
          <w:trHeight w:val="800"/>
        </w:trPr>
        <w:tc>
          <w:tcPr>
            <w:tcW w:w="7735" w:type="dxa"/>
          </w:tcPr>
          <w:p w14:paraId="3671D461" w14:textId="77777777" w:rsidR="00A54421" w:rsidRDefault="00A5442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Pathway </w:t>
            </w:r>
            <w:r w:rsidR="0071516C">
              <w:rPr>
                <w:rFonts w:ascii="Times New Roman" w:hAnsi="Times New Roman" w:cs="Times New Roman"/>
                <w:sz w:val="24"/>
                <w:szCs w:val="24"/>
              </w:rPr>
              <w:t>Spring Goals</w:t>
            </w:r>
            <w:r>
              <w:rPr>
                <w:rFonts w:ascii="Times New Roman" w:hAnsi="Times New Roman" w:cs="Times New Roman"/>
                <w:sz w:val="24"/>
                <w:szCs w:val="24"/>
              </w:rPr>
              <w:t>: All</w:t>
            </w:r>
          </w:p>
          <w:p w14:paraId="7B75A7A4" w14:textId="3A7A8C68" w:rsidR="002F6CBB" w:rsidRDefault="002F6CBB" w:rsidP="002F6CBB">
            <w:pPr>
              <w:contextualSpacing/>
              <w:jc w:val="center"/>
              <w:rPr>
                <w:rFonts w:ascii="Times New Roman" w:hAnsi="Times New Roman" w:cs="Times New Roman"/>
                <w:sz w:val="24"/>
                <w:szCs w:val="24"/>
              </w:rPr>
            </w:pPr>
            <w:r>
              <w:rPr>
                <w:rFonts w:ascii="Times New Roman" w:hAnsi="Times New Roman" w:cs="Times New Roman"/>
                <w:sz w:val="24"/>
                <w:szCs w:val="24"/>
              </w:rPr>
              <w:t>(Information Item)</w:t>
            </w:r>
          </w:p>
          <w:p w14:paraId="0A694DA6" w14:textId="04D480F2" w:rsidR="00282CA1" w:rsidRDefault="00282CA1" w:rsidP="002F6CBB">
            <w:pPr>
              <w:contextualSpacing/>
              <w:jc w:val="center"/>
              <w:rPr>
                <w:rFonts w:ascii="Times New Roman" w:hAnsi="Times New Roman" w:cs="Times New Roman"/>
                <w:sz w:val="24"/>
                <w:szCs w:val="24"/>
              </w:rPr>
            </w:pPr>
            <w:r>
              <w:rPr>
                <w:rFonts w:ascii="Times New Roman" w:hAnsi="Times New Roman" w:cs="Times New Roman"/>
                <w:sz w:val="24"/>
                <w:szCs w:val="24"/>
              </w:rPr>
              <w:t>Share one goal or focus for your pathway, this term.</w:t>
            </w:r>
          </w:p>
          <w:p w14:paraId="54F3C491" w14:textId="5C0EBB78" w:rsidR="00282CA1" w:rsidRDefault="00282CA1" w:rsidP="00282CA1">
            <w:pPr>
              <w:contextualSpacing/>
              <w:rPr>
                <w:rFonts w:ascii="Times New Roman" w:hAnsi="Times New Roman" w:cs="Times New Roman"/>
                <w:sz w:val="24"/>
                <w:szCs w:val="24"/>
              </w:rPr>
            </w:pPr>
            <w:r>
              <w:rPr>
                <w:rFonts w:ascii="Times New Roman" w:hAnsi="Times New Roman" w:cs="Times New Roman"/>
                <w:sz w:val="24"/>
                <w:szCs w:val="24"/>
              </w:rPr>
              <w:t xml:space="preserve">ACH: Nexus, RSP progress reports, </w:t>
            </w:r>
            <w:r w:rsidRPr="00282CA1">
              <w:rPr>
                <w:rFonts w:ascii="Times New Roman" w:hAnsi="Times New Roman" w:cs="Times New Roman"/>
                <w:sz w:val="24"/>
                <w:szCs w:val="24"/>
              </w:rPr>
              <w:t xml:space="preserve">In ACH we are also doing work with </w:t>
            </w:r>
            <w:proofErr w:type="spellStart"/>
            <w:r w:rsidRPr="00282CA1">
              <w:rPr>
                <w:rFonts w:ascii="Times New Roman" w:hAnsi="Times New Roman" w:cs="Times New Roman"/>
                <w:sz w:val="24"/>
                <w:szCs w:val="24"/>
              </w:rPr>
              <w:t>cohorting</w:t>
            </w:r>
            <w:proofErr w:type="spellEnd"/>
            <w:r w:rsidRPr="00282CA1">
              <w:rPr>
                <w:rFonts w:ascii="Times New Roman" w:hAnsi="Times New Roman" w:cs="Times New Roman"/>
                <w:sz w:val="24"/>
                <w:szCs w:val="24"/>
              </w:rPr>
              <w:t xml:space="preserve"> for increased success in the Fall: English and Comm are doing Athletics cohorts as well as Auto/Welding cohorts and Power Combos for ENGL B1A/COMM B1 and ENSL B1A/COMM </w:t>
            </w:r>
            <w:r>
              <w:rPr>
                <w:rFonts w:ascii="Times New Roman" w:hAnsi="Times New Roman" w:cs="Times New Roman"/>
                <w:sz w:val="24"/>
                <w:szCs w:val="24"/>
              </w:rPr>
              <w:t>B</w:t>
            </w:r>
            <w:r w:rsidRPr="00282CA1">
              <w:rPr>
                <w:rFonts w:ascii="Times New Roman" w:hAnsi="Times New Roman" w:cs="Times New Roman"/>
                <w:sz w:val="24"/>
                <w:szCs w:val="24"/>
              </w:rPr>
              <w:t>1</w:t>
            </w:r>
          </w:p>
          <w:p w14:paraId="02253383" w14:textId="77777777" w:rsidR="00474E05" w:rsidRDefault="00474E05" w:rsidP="00282CA1">
            <w:pPr>
              <w:contextualSpacing/>
              <w:rPr>
                <w:rFonts w:ascii="Times New Roman" w:hAnsi="Times New Roman" w:cs="Times New Roman"/>
                <w:sz w:val="24"/>
                <w:szCs w:val="24"/>
              </w:rPr>
            </w:pPr>
          </w:p>
          <w:p w14:paraId="3C3AC9D4" w14:textId="149DBB40" w:rsidR="00282CA1" w:rsidRDefault="00282CA1" w:rsidP="00282CA1">
            <w:pPr>
              <w:contextualSpacing/>
              <w:rPr>
                <w:rFonts w:ascii="Times New Roman" w:hAnsi="Times New Roman" w:cs="Times New Roman"/>
                <w:sz w:val="24"/>
                <w:szCs w:val="24"/>
              </w:rPr>
            </w:pPr>
            <w:r>
              <w:rPr>
                <w:rFonts w:ascii="Times New Roman" w:hAnsi="Times New Roman" w:cs="Times New Roman"/>
                <w:sz w:val="24"/>
                <w:szCs w:val="24"/>
              </w:rPr>
              <w:t>Education: Held 2</w:t>
            </w:r>
            <w:r w:rsidRPr="00282CA1">
              <w:rPr>
                <w:rFonts w:ascii="Times New Roman" w:hAnsi="Times New Roman" w:cs="Times New Roman"/>
                <w:sz w:val="24"/>
                <w:szCs w:val="24"/>
                <w:vertAlign w:val="superscript"/>
              </w:rPr>
              <w:t>nd</w:t>
            </w:r>
            <w:r>
              <w:rPr>
                <w:rFonts w:ascii="Times New Roman" w:hAnsi="Times New Roman" w:cs="Times New Roman"/>
                <w:sz w:val="24"/>
                <w:szCs w:val="24"/>
              </w:rPr>
              <w:t xml:space="preserve"> monthly huddle this semester. Since we started almost </w:t>
            </w:r>
            <w:proofErr w:type="gramStart"/>
            <w:r>
              <w:rPr>
                <w:rFonts w:ascii="Times New Roman" w:hAnsi="Times New Roman" w:cs="Times New Roman"/>
                <w:sz w:val="24"/>
                <w:szCs w:val="24"/>
              </w:rPr>
              <w:t>3  years</w:t>
            </w:r>
            <w:proofErr w:type="gramEnd"/>
            <w:r>
              <w:rPr>
                <w:rFonts w:ascii="Times New Roman" w:hAnsi="Times New Roman" w:cs="Times New Roman"/>
                <w:sz w:val="24"/>
                <w:szCs w:val="24"/>
              </w:rPr>
              <w:t xml:space="preserve"> ago we’ve had close to 500 people come to a huddle. This month we had close to 50 students attend. Each month is a different topic. Next month we will take 30 students to Long Beach (Trio grant) to visit the college, we will hold a celebration </w:t>
            </w:r>
            <w:r w:rsidR="00474E05">
              <w:rPr>
                <w:rFonts w:ascii="Times New Roman" w:hAnsi="Times New Roman" w:cs="Times New Roman"/>
                <w:sz w:val="24"/>
                <w:szCs w:val="24"/>
              </w:rPr>
              <w:t>for our graduating students and their families.</w:t>
            </w:r>
            <w:r>
              <w:rPr>
                <w:rFonts w:ascii="Times New Roman" w:hAnsi="Times New Roman" w:cs="Times New Roman"/>
                <w:sz w:val="24"/>
                <w:szCs w:val="24"/>
              </w:rPr>
              <w:t xml:space="preserve"> </w:t>
            </w:r>
          </w:p>
          <w:p w14:paraId="02B3DBE0" w14:textId="69DC10BA" w:rsidR="006F67B5" w:rsidRDefault="006F67B5" w:rsidP="00282CA1">
            <w:pPr>
              <w:pStyle w:val="ListParagraph"/>
              <w:ind w:left="0"/>
              <w:rPr>
                <w:rFonts w:ascii="Times New Roman" w:hAnsi="Times New Roman" w:cs="Times New Roman"/>
                <w:sz w:val="24"/>
                <w:szCs w:val="24"/>
              </w:rPr>
            </w:pPr>
          </w:p>
        </w:tc>
        <w:tc>
          <w:tcPr>
            <w:tcW w:w="1530" w:type="dxa"/>
          </w:tcPr>
          <w:p w14:paraId="4906E2D6" w14:textId="46C521F4" w:rsidR="00A54421"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1</w:t>
            </w:r>
            <w:r w:rsidR="0071516C">
              <w:rPr>
                <w:rFonts w:ascii="Times New Roman" w:hAnsi="Times New Roman" w:cs="Times New Roman"/>
                <w:sz w:val="24"/>
                <w:szCs w:val="24"/>
              </w:rPr>
              <w:t>0</w:t>
            </w:r>
            <w:r w:rsidR="00A54421">
              <w:rPr>
                <w:rFonts w:ascii="Times New Roman" w:hAnsi="Times New Roman" w:cs="Times New Roman"/>
                <w:sz w:val="24"/>
                <w:szCs w:val="24"/>
              </w:rPr>
              <w:t xml:space="preserve"> minutes</w:t>
            </w:r>
          </w:p>
        </w:tc>
      </w:tr>
      <w:tr w:rsidR="00EE10FA" w14:paraId="27476873" w14:textId="77777777" w:rsidTr="00EE10FA">
        <w:trPr>
          <w:trHeight w:val="800"/>
        </w:trPr>
        <w:tc>
          <w:tcPr>
            <w:tcW w:w="7735" w:type="dxa"/>
          </w:tcPr>
          <w:p w14:paraId="102C4F2A" w14:textId="647C8A8E" w:rsidR="00EE10FA" w:rsidRDefault="00EE10FA"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Announcement:</w:t>
            </w:r>
          </w:p>
          <w:p w14:paraId="18DC47C6" w14:textId="77777777" w:rsidR="002F6CBB" w:rsidRDefault="002F6CBB" w:rsidP="0071516C">
            <w:pPr>
              <w:pStyle w:val="ListParagraph"/>
              <w:ind w:left="0"/>
              <w:jc w:val="center"/>
              <w:rPr>
                <w:rFonts w:ascii="Times New Roman" w:hAnsi="Times New Roman" w:cs="Times New Roman"/>
                <w:sz w:val="24"/>
                <w:szCs w:val="24"/>
              </w:rPr>
            </w:pPr>
          </w:p>
          <w:p w14:paraId="4E26860C" w14:textId="6835D0F9" w:rsidR="00EE10FA" w:rsidRDefault="00ED34BE"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Picture Day!</w:t>
            </w:r>
          </w:p>
          <w:p w14:paraId="739EDCFD" w14:textId="658DFDC5" w:rsidR="00474E05" w:rsidRDefault="00474E05"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We took our picture</w:t>
            </w:r>
          </w:p>
          <w:p w14:paraId="01CF81C7" w14:textId="63E6847B" w:rsidR="00EE10FA" w:rsidRDefault="00EE10FA" w:rsidP="0071516C">
            <w:pPr>
              <w:pStyle w:val="ListParagraph"/>
              <w:ind w:left="0"/>
              <w:jc w:val="center"/>
              <w:rPr>
                <w:rFonts w:ascii="Times New Roman" w:hAnsi="Times New Roman" w:cs="Times New Roman"/>
                <w:sz w:val="24"/>
                <w:szCs w:val="24"/>
              </w:rPr>
            </w:pPr>
          </w:p>
        </w:tc>
        <w:tc>
          <w:tcPr>
            <w:tcW w:w="1530" w:type="dxa"/>
          </w:tcPr>
          <w:p w14:paraId="10B267DE" w14:textId="77777777" w:rsidR="00EE10FA" w:rsidRDefault="00EE10FA" w:rsidP="0071516C">
            <w:pPr>
              <w:contextualSpacing/>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F7E"/>
    <w:multiLevelType w:val="hybridMultilevel"/>
    <w:tmpl w:val="CF8813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92DF9"/>
    <w:multiLevelType w:val="hybridMultilevel"/>
    <w:tmpl w:val="7AC6612C"/>
    <w:lvl w:ilvl="0" w:tplc="B5EA477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94946"/>
    <w:multiLevelType w:val="hybridMultilevel"/>
    <w:tmpl w:val="22462F14"/>
    <w:lvl w:ilvl="0" w:tplc="5E3473C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17A9D"/>
    <w:multiLevelType w:val="hybridMultilevel"/>
    <w:tmpl w:val="07CC9F0C"/>
    <w:lvl w:ilvl="0" w:tplc="01E04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347EF"/>
    <w:multiLevelType w:val="hybridMultilevel"/>
    <w:tmpl w:val="CD8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F79CB"/>
    <w:multiLevelType w:val="hybridMultilevel"/>
    <w:tmpl w:val="7826A782"/>
    <w:lvl w:ilvl="0" w:tplc="3544F6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2162E"/>
    <w:multiLevelType w:val="hybridMultilevel"/>
    <w:tmpl w:val="359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61264"/>
    <w:multiLevelType w:val="multilevel"/>
    <w:tmpl w:val="5B0AFB8A"/>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abstractNumId w:val="1"/>
  </w:num>
  <w:num w:numId="2">
    <w:abstractNumId w:val="4"/>
  </w:num>
  <w:num w:numId="3">
    <w:abstractNumId w:val="9"/>
  </w:num>
  <w:num w:numId="4">
    <w:abstractNumId w:val="6"/>
  </w:num>
  <w:num w:numId="5">
    <w:abstractNumId w:val="0"/>
  </w:num>
  <w:num w:numId="6">
    <w:abstractNumId w:val="8"/>
  </w:num>
  <w:num w:numId="7">
    <w:abstractNumId w:val="5"/>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3478A"/>
    <w:rsid w:val="000425A1"/>
    <w:rsid w:val="0006751E"/>
    <w:rsid w:val="000B2326"/>
    <w:rsid w:val="000B3C44"/>
    <w:rsid w:val="000D60EF"/>
    <w:rsid w:val="000D64AB"/>
    <w:rsid w:val="0010731D"/>
    <w:rsid w:val="00111287"/>
    <w:rsid w:val="00111FBD"/>
    <w:rsid w:val="00117995"/>
    <w:rsid w:val="00134B2F"/>
    <w:rsid w:val="001362B9"/>
    <w:rsid w:val="0014406B"/>
    <w:rsid w:val="00151C41"/>
    <w:rsid w:val="00181748"/>
    <w:rsid w:val="00187F2C"/>
    <w:rsid w:val="001E2AB4"/>
    <w:rsid w:val="00225221"/>
    <w:rsid w:val="002318BE"/>
    <w:rsid w:val="002319D7"/>
    <w:rsid w:val="002464EC"/>
    <w:rsid w:val="002718C5"/>
    <w:rsid w:val="00282CA1"/>
    <w:rsid w:val="00291077"/>
    <w:rsid w:val="002C0C15"/>
    <w:rsid w:val="002F12D5"/>
    <w:rsid w:val="002F6CBB"/>
    <w:rsid w:val="00301EBE"/>
    <w:rsid w:val="003064C2"/>
    <w:rsid w:val="00313195"/>
    <w:rsid w:val="00320091"/>
    <w:rsid w:val="00320FB3"/>
    <w:rsid w:val="00324CA5"/>
    <w:rsid w:val="00372EA4"/>
    <w:rsid w:val="00382D0C"/>
    <w:rsid w:val="00392803"/>
    <w:rsid w:val="00392908"/>
    <w:rsid w:val="003A06C5"/>
    <w:rsid w:val="003A4FA0"/>
    <w:rsid w:val="003B2C33"/>
    <w:rsid w:val="003B6975"/>
    <w:rsid w:val="003F1683"/>
    <w:rsid w:val="003F34AE"/>
    <w:rsid w:val="004020C0"/>
    <w:rsid w:val="004052B1"/>
    <w:rsid w:val="00433FE1"/>
    <w:rsid w:val="00470672"/>
    <w:rsid w:val="00474E05"/>
    <w:rsid w:val="00484DE6"/>
    <w:rsid w:val="004B2EE5"/>
    <w:rsid w:val="004C3095"/>
    <w:rsid w:val="004D7019"/>
    <w:rsid w:val="004D7273"/>
    <w:rsid w:val="00502168"/>
    <w:rsid w:val="00526D68"/>
    <w:rsid w:val="005574B9"/>
    <w:rsid w:val="005627A7"/>
    <w:rsid w:val="00564F4F"/>
    <w:rsid w:val="00572066"/>
    <w:rsid w:val="005732F0"/>
    <w:rsid w:val="005962B0"/>
    <w:rsid w:val="00597F6C"/>
    <w:rsid w:val="005C0AB5"/>
    <w:rsid w:val="00600045"/>
    <w:rsid w:val="00611B41"/>
    <w:rsid w:val="0061371F"/>
    <w:rsid w:val="006176DC"/>
    <w:rsid w:val="00617F81"/>
    <w:rsid w:val="0062697A"/>
    <w:rsid w:val="00641E37"/>
    <w:rsid w:val="00682DB0"/>
    <w:rsid w:val="006A1CD1"/>
    <w:rsid w:val="006B28C6"/>
    <w:rsid w:val="006B7D9D"/>
    <w:rsid w:val="006F67B5"/>
    <w:rsid w:val="00700761"/>
    <w:rsid w:val="00700883"/>
    <w:rsid w:val="0071516C"/>
    <w:rsid w:val="00732CD1"/>
    <w:rsid w:val="007451F3"/>
    <w:rsid w:val="00745583"/>
    <w:rsid w:val="00792D59"/>
    <w:rsid w:val="007C0103"/>
    <w:rsid w:val="007D6ED8"/>
    <w:rsid w:val="007F4745"/>
    <w:rsid w:val="00824A5B"/>
    <w:rsid w:val="008D3D53"/>
    <w:rsid w:val="008E3C38"/>
    <w:rsid w:val="008E45BC"/>
    <w:rsid w:val="008F6A52"/>
    <w:rsid w:val="0094415E"/>
    <w:rsid w:val="00944730"/>
    <w:rsid w:val="0095525B"/>
    <w:rsid w:val="00962F14"/>
    <w:rsid w:val="00975BDE"/>
    <w:rsid w:val="009B048F"/>
    <w:rsid w:val="009B60DD"/>
    <w:rsid w:val="009C0516"/>
    <w:rsid w:val="009C4F3C"/>
    <w:rsid w:val="009C7FE6"/>
    <w:rsid w:val="009D20E5"/>
    <w:rsid w:val="009E5D70"/>
    <w:rsid w:val="00A400EC"/>
    <w:rsid w:val="00A54421"/>
    <w:rsid w:val="00AA16A4"/>
    <w:rsid w:val="00AB5D9D"/>
    <w:rsid w:val="00AB5F47"/>
    <w:rsid w:val="00AC0267"/>
    <w:rsid w:val="00B06F80"/>
    <w:rsid w:val="00B2186D"/>
    <w:rsid w:val="00B224F4"/>
    <w:rsid w:val="00B51CFE"/>
    <w:rsid w:val="00B66BBB"/>
    <w:rsid w:val="00B7072E"/>
    <w:rsid w:val="00B716D3"/>
    <w:rsid w:val="00B72B9E"/>
    <w:rsid w:val="00B76910"/>
    <w:rsid w:val="00B83F85"/>
    <w:rsid w:val="00B916E8"/>
    <w:rsid w:val="00BA634B"/>
    <w:rsid w:val="00BA6F4F"/>
    <w:rsid w:val="00BB0D3C"/>
    <w:rsid w:val="00BC1B26"/>
    <w:rsid w:val="00BD52C3"/>
    <w:rsid w:val="00C11BAB"/>
    <w:rsid w:val="00C32317"/>
    <w:rsid w:val="00C8482B"/>
    <w:rsid w:val="00CD595E"/>
    <w:rsid w:val="00CD6397"/>
    <w:rsid w:val="00D001FF"/>
    <w:rsid w:val="00D02558"/>
    <w:rsid w:val="00D0680F"/>
    <w:rsid w:val="00D14E32"/>
    <w:rsid w:val="00D16BE4"/>
    <w:rsid w:val="00D2116E"/>
    <w:rsid w:val="00D35718"/>
    <w:rsid w:val="00D4268F"/>
    <w:rsid w:val="00D50CD1"/>
    <w:rsid w:val="00D67CC3"/>
    <w:rsid w:val="00D71CED"/>
    <w:rsid w:val="00D84AB9"/>
    <w:rsid w:val="00DA116D"/>
    <w:rsid w:val="00DB406F"/>
    <w:rsid w:val="00DF1224"/>
    <w:rsid w:val="00DF3216"/>
    <w:rsid w:val="00E00BE4"/>
    <w:rsid w:val="00E37046"/>
    <w:rsid w:val="00E41C03"/>
    <w:rsid w:val="00E44EBF"/>
    <w:rsid w:val="00E46AFA"/>
    <w:rsid w:val="00EA39C3"/>
    <w:rsid w:val="00EB2461"/>
    <w:rsid w:val="00ED34BE"/>
    <w:rsid w:val="00EE10FA"/>
    <w:rsid w:val="00EE2A1E"/>
    <w:rsid w:val="00F30E08"/>
    <w:rsid w:val="00F33DA4"/>
    <w:rsid w:val="00F37986"/>
    <w:rsid w:val="00F434E8"/>
    <w:rsid w:val="00F56FA8"/>
    <w:rsid w:val="00FA409C"/>
    <w:rsid w:val="00FB32CC"/>
    <w:rsid w:val="00FE67DA"/>
    <w:rsid w:val="00FF109B"/>
    <w:rsid w:val="00FF2FBC"/>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 w:type="character" w:customStyle="1" w:styleId="UnresolvedMention1">
    <w:name w:val="Unresolved Mention1"/>
    <w:basedOn w:val="DefaultParagraphFont"/>
    <w:uiPriority w:val="99"/>
    <w:semiHidden/>
    <w:unhideWhenUsed/>
    <w:rsid w:val="00D50CD1"/>
    <w:rPr>
      <w:color w:val="605E5C"/>
      <w:shd w:val="clear" w:color="auto" w:fill="E1DFDD"/>
    </w:rPr>
  </w:style>
  <w:style w:type="character" w:customStyle="1" w:styleId="Heading2Char">
    <w:name w:val="Heading 2 Char"/>
    <w:basedOn w:val="DefaultParagraphFont"/>
    <w:link w:val="Heading2"/>
    <w:uiPriority w:val="9"/>
    <w:rsid w:val="00C84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8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25B"/>
    <w:pPr>
      <w:ind w:left="720"/>
      <w:contextualSpacing/>
    </w:pPr>
  </w:style>
  <w:style w:type="character" w:customStyle="1" w:styleId="UnresolvedMention2">
    <w:name w:val="Unresolved Mention2"/>
    <w:basedOn w:val="DefaultParagraphFont"/>
    <w:uiPriority w:val="99"/>
    <w:semiHidden/>
    <w:unhideWhenUsed/>
    <w:rsid w:val="0061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252706927">
      <w:bodyDiv w:val="1"/>
      <w:marLeft w:val="0"/>
      <w:marRight w:val="0"/>
      <w:marTop w:val="0"/>
      <w:marBottom w:val="0"/>
      <w:divBdr>
        <w:top w:val="none" w:sz="0" w:space="0" w:color="auto"/>
        <w:left w:val="none" w:sz="0" w:space="0" w:color="auto"/>
        <w:bottom w:val="none" w:sz="0" w:space="0" w:color="auto"/>
        <w:right w:val="none" w:sz="0" w:space="0" w:color="auto"/>
      </w:divBdr>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796217490">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Props1.xml><?xml version="1.0" encoding="utf-8"?>
<ds:datastoreItem xmlns:ds="http://schemas.openxmlformats.org/officeDocument/2006/customXml" ds:itemID="{36A4AD78-CBC1-4718-A3F9-E239AD36709C}">
  <ds:schemaRefs>
    <ds:schemaRef ds:uri="http://schemas.microsoft.com/sharepoint/v3/contenttype/forms"/>
  </ds:schemaRefs>
</ds:datastoreItem>
</file>

<file path=customXml/itemProps2.xml><?xml version="1.0" encoding="utf-8"?>
<ds:datastoreItem xmlns:ds="http://schemas.openxmlformats.org/officeDocument/2006/customXml" ds:itemID="{34F582C2-FDBB-4165-B25E-DE04E17D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8736F-5FE4-46F8-8278-B1AC8AEEEE82}">
  <ds:schemaRefs>
    <ds:schemaRef ds:uri="http://schemas.microsoft.com/office/infopath/2007/PartnerControls"/>
    <ds:schemaRef ds:uri="http://purl.org/dc/elements/1.1/"/>
    <ds:schemaRef ds:uri="http://schemas.microsoft.com/office/2006/metadata/properties"/>
    <ds:schemaRef ds:uri="0b1fd2ce-be47-40af-a854-d7ff8d310ba5"/>
    <ds:schemaRef ds:uri="http://purl.org/dc/terms/"/>
    <ds:schemaRef ds:uri="http://schemas.openxmlformats.org/package/2006/metadata/core-properties"/>
    <ds:schemaRef ds:uri="http://schemas.microsoft.com/office/2006/documentManagement/types"/>
    <ds:schemaRef ds:uri="585d49c8-389c-47bd-832a-51e0da33a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2</cp:revision>
  <dcterms:created xsi:type="dcterms:W3CDTF">2023-04-11T18:32:00Z</dcterms:created>
  <dcterms:modified xsi:type="dcterms:W3CDTF">2023-04-11T18:32:00Z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