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5C2B8407" w:rsidR="00D84AB9" w:rsidRPr="004D7273" w:rsidRDefault="00B66BB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7273">
        <w:rPr>
          <w:rFonts w:ascii="Times New Roman" w:hAnsi="Times New Roman" w:cs="Times New Roman"/>
          <w:sz w:val="24"/>
          <w:szCs w:val="24"/>
        </w:rPr>
        <w:t>March</w:t>
      </w:r>
      <w:r w:rsidR="00EE10FA">
        <w:rPr>
          <w:rFonts w:ascii="Times New Roman" w:hAnsi="Times New Roman" w:cs="Times New Roman"/>
          <w:sz w:val="24"/>
          <w:szCs w:val="24"/>
        </w:rPr>
        <w:t xml:space="preserve"> 20</w:t>
      </w:r>
      <w:r w:rsidR="00597F6C" w:rsidRPr="004D7273">
        <w:rPr>
          <w:rFonts w:ascii="Times New Roman" w:hAnsi="Times New Roman" w:cs="Times New Roman"/>
          <w:sz w:val="24"/>
          <w:szCs w:val="24"/>
        </w:rPr>
        <w:t>,</w:t>
      </w:r>
      <w:r w:rsidR="006B7D9D" w:rsidRPr="004D727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58F8866" w14:textId="62832D8A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7273">
        <w:rPr>
          <w:rFonts w:ascii="Times New Roman" w:hAnsi="Times New Roman" w:cs="Times New Roman"/>
          <w:sz w:val="24"/>
          <w:szCs w:val="24"/>
        </w:rPr>
        <w:t>12:00</w:t>
      </w:r>
      <w:r w:rsidR="001362B9" w:rsidRPr="004D7273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4D7273">
        <w:rPr>
          <w:rFonts w:ascii="Times New Roman" w:hAnsi="Times New Roman" w:cs="Times New Roman"/>
          <w:sz w:val="24"/>
          <w:szCs w:val="24"/>
        </w:rPr>
        <w:t xml:space="preserve"> </w:t>
      </w:r>
      <w:r w:rsidR="00382D0C" w:rsidRPr="004D7273">
        <w:rPr>
          <w:rFonts w:ascii="Times New Roman" w:hAnsi="Times New Roman" w:cs="Times New Roman"/>
          <w:sz w:val="24"/>
          <w:szCs w:val="24"/>
        </w:rPr>
        <w:t>CC 23</w:t>
      </w:r>
      <w:r w:rsidR="00EE10FA">
        <w:rPr>
          <w:rFonts w:ascii="Times New Roman" w:hAnsi="Times New Roman" w:cs="Times New Roman"/>
          <w:sz w:val="24"/>
          <w:szCs w:val="24"/>
        </w:rPr>
        <w:t>1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3FA31BC0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Commiso, Grace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2FEE9568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Howell, Christina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4D659D35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  <w:r w:rsidR="00D71CED" w:rsidRPr="006F67B5">
              <w:rPr>
                <w:rFonts w:ascii="Times New Roman" w:hAnsi="Times New Roman" w:cs="Times New Roman"/>
                <w:b/>
              </w:rPr>
              <w:t>, Jennifer</w:t>
            </w:r>
            <w:r w:rsidR="00D71CED" w:rsidRPr="006F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6B9B5AF6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F67B5">
              <w:rPr>
                <w:rFonts w:ascii="Times New Roman" w:hAnsi="Times New Roman" w:cs="Times New Roman"/>
                <w:b/>
              </w:rPr>
              <w:t>Marquez, Marisa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074F036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7B5">
              <w:rPr>
                <w:rFonts w:ascii="Times New Roman" w:hAnsi="Times New Roman" w:cs="Times New Roman"/>
                <w:b/>
              </w:rPr>
              <w:t>Perlado, Ben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60500CC8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Pr="006F67B5">
              <w:rPr>
                <w:rFonts w:ascii="Times New Roman" w:hAnsi="Times New Roman" w:cs="Times New Roman"/>
                <w:b/>
              </w:rPr>
              <w:t>Melby, Anna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403C902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x, Matthew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5BB437E" w14:textId="77777777" w:rsidTr="00D71CED">
        <w:tc>
          <w:tcPr>
            <w:tcW w:w="1705" w:type="dxa"/>
            <w:vMerge/>
            <w:vAlign w:val="center"/>
          </w:tcPr>
          <w:p w14:paraId="1D536DE4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4AB744F" w14:textId="50030CF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Pr="006F67B5">
              <w:rPr>
                <w:rFonts w:ascii="Times New Roman" w:hAnsi="Times New Roman" w:cs="Times New Roman"/>
                <w:b/>
              </w:rPr>
              <w:t>Peet, Laura</w:t>
            </w:r>
          </w:p>
        </w:tc>
        <w:tc>
          <w:tcPr>
            <w:tcW w:w="1978" w:type="dxa"/>
          </w:tcPr>
          <w:p w14:paraId="6099C22E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7B69C5B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Pr="006F67B5">
              <w:rPr>
                <w:rFonts w:ascii="Times New Roman" w:hAnsi="Times New Roman" w:cs="Times New Roman"/>
                <w:b/>
              </w:rPr>
              <w:t>Menjivar, Rudy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23D36CA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Pr="006F67B5">
              <w:rPr>
                <w:rFonts w:ascii="Times New Roman" w:hAnsi="Times New Roman" w:cs="Times New Roman"/>
                <w:b/>
              </w:rPr>
              <w:t>Bligh, Kimberly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00FC14B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Pr="006F67B5">
              <w:rPr>
                <w:rFonts w:ascii="Times New Roman" w:hAnsi="Times New Roman" w:cs="Times New Roman"/>
                <w:b/>
              </w:rPr>
              <w:t>San Gil, Deborah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1BA2E78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Pr="006F67B5">
              <w:rPr>
                <w:rFonts w:ascii="Times New Roman" w:hAnsi="Times New Roman" w:cs="Times New Roman"/>
                <w:b/>
              </w:rPr>
              <w:t>Recinos, Rony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54AC1AAA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Pr="006F67B5">
              <w:rPr>
                <w:rFonts w:ascii="Times New Roman" w:hAnsi="Times New Roman" w:cs="Times New Roman"/>
                <w:b/>
              </w:rPr>
              <w:t>Burton, Brent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5FFFB89F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Social &amp; Behavioral Sciences – </w:t>
            </w:r>
            <w:r w:rsidRPr="006F67B5">
              <w:rPr>
                <w:rFonts w:ascii="Times New Roman" w:hAnsi="Times New Roman" w:cs="Times New Roman"/>
                <w:b/>
              </w:rPr>
              <w:t>Rohac, David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63F29ED8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Pr="006F67B5">
              <w:rPr>
                <w:rFonts w:ascii="Times New Roman" w:hAnsi="Times New Roman" w:cs="Times New Roman"/>
                <w:b/>
              </w:rPr>
              <w:t>McGarrah, James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5FEB79D5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Pr="006F67B5">
              <w:rPr>
                <w:rFonts w:ascii="Times New Roman" w:hAnsi="Times New Roman" w:cs="Times New Roman"/>
                <w:b/>
              </w:rPr>
              <w:t>Steele, Travis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82EF50" w14:textId="40AFC29A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422E8832" w14:textId="77777777" w:rsidR="00225221" w:rsidRDefault="002318BE" w:rsidP="00EE10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DAC18" w14:textId="596C2190" w:rsidR="00225221" w:rsidRPr="00C8482B" w:rsidRDefault="00D02558" w:rsidP="00225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21">
              <w:rPr>
                <w:rFonts w:ascii="Times New Roman" w:hAnsi="Times New Roman" w:cs="Times New Roman"/>
                <w:sz w:val="24"/>
                <w:szCs w:val="24"/>
              </w:rPr>
              <w:t>(2/6/23)</w:t>
            </w:r>
          </w:p>
          <w:p w14:paraId="62DC0DBD" w14:textId="63FFD5D4" w:rsidR="00EE10FA" w:rsidRDefault="00225221" w:rsidP="00225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/6/23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B66D9A" w14:textId="3FCC5CB7" w:rsidR="00D2116E" w:rsidRPr="00C8482B" w:rsidRDefault="00D2116E" w:rsidP="00225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08A33D29" w14:textId="171497BA" w:rsidR="00597F6C" w:rsidRDefault="005732F0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B0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  <w:r w:rsidR="00EE10FA">
              <w:rPr>
                <w:rFonts w:ascii="Times New Roman" w:hAnsi="Times New Roman" w:cs="Times New Roman"/>
                <w:sz w:val="24"/>
                <w:szCs w:val="24"/>
              </w:rPr>
              <w:t xml:space="preserve"> and Grace</w:t>
            </w:r>
          </w:p>
          <w:p w14:paraId="73A07233" w14:textId="77777777" w:rsidR="00EE10FA" w:rsidRDefault="00EE10FA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F2D6" w14:textId="6283C16E" w:rsidR="00D14E32" w:rsidRDefault="00EE10FA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CCCO GP Work Plan 2023-2026</w:t>
            </w:r>
          </w:p>
          <w:p w14:paraId="2E86541D" w14:textId="28D0085C" w:rsidR="00BB0D3C" w:rsidRDefault="002F6CBB" w:rsidP="00BB0D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 Scheduled Meeting 3/27/23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Action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10FB19" w14:textId="7B9C195F" w:rsidR="002F6CBB" w:rsidRPr="00BB0D3C" w:rsidRDefault="002F6CBB" w:rsidP="00BB0D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3DF8C3A2" w:rsidR="005732F0" w:rsidRDefault="00EE10FA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D14E32" w14:paraId="21FC068A" w14:textId="77777777" w:rsidTr="00EE10FA">
        <w:trPr>
          <w:trHeight w:val="611"/>
        </w:trPr>
        <w:tc>
          <w:tcPr>
            <w:tcW w:w="7735" w:type="dxa"/>
          </w:tcPr>
          <w:p w14:paraId="7E0F7F38" w14:textId="77777777" w:rsidR="00D14E32" w:rsidRDefault="00D14E32" w:rsidP="00D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Pathway Mapper: Erica Menchaca</w:t>
            </w:r>
          </w:p>
          <w:p w14:paraId="08BD8296" w14:textId="77777777" w:rsidR="002F6CBB" w:rsidRDefault="002F6CBB" w:rsidP="00D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 Item)</w:t>
            </w:r>
          </w:p>
          <w:p w14:paraId="5C878C5E" w14:textId="19E1DBE4" w:rsidR="002F6CBB" w:rsidRDefault="002F6CBB" w:rsidP="00D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20D79A" w14:textId="3BB5FFAB" w:rsidR="00D14E32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D14E3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708E305A" w:rsidR="00D14E32" w:rsidRDefault="00D14E32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Starfish Progress Report Data: </w:t>
            </w:r>
            <w:r w:rsidR="002F6CBB">
              <w:rPr>
                <w:rFonts w:ascii="Times New Roman" w:hAnsi="Times New Roman" w:cs="Times New Roman"/>
                <w:sz w:val="24"/>
                <w:szCs w:val="24"/>
              </w:rPr>
              <w:t>Nicole Avina</w:t>
            </w:r>
          </w:p>
          <w:p w14:paraId="0856AC93" w14:textId="5E68EA69" w:rsidR="002F6CBB" w:rsidRDefault="002F6CBB" w:rsidP="00D1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 Item)</w:t>
            </w:r>
          </w:p>
          <w:p w14:paraId="25757C80" w14:textId="77777777" w:rsidR="00D14E32" w:rsidRDefault="00D14E32" w:rsidP="0071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7282D8D4" w:rsidR="00D14E32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A54421" w14:paraId="28390A02" w14:textId="77777777" w:rsidTr="00EE10FA">
        <w:trPr>
          <w:trHeight w:val="800"/>
        </w:trPr>
        <w:tc>
          <w:tcPr>
            <w:tcW w:w="7735" w:type="dxa"/>
          </w:tcPr>
          <w:p w14:paraId="3671D461" w14:textId="77777777" w:rsidR="00A54421" w:rsidRDefault="00A54421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Pathway 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Spring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All</w:t>
            </w:r>
          </w:p>
          <w:p w14:paraId="7B75A7A4" w14:textId="77777777" w:rsidR="002F6CBB" w:rsidRDefault="002F6CBB" w:rsidP="002F6C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 Item)</w:t>
            </w:r>
          </w:p>
          <w:p w14:paraId="79E018B3" w14:textId="77777777" w:rsidR="006F67B5" w:rsidRDefault="006F67B5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DBE0" w14:textId="7B6083DD" w:rsidR="006F67B5" w:rsidRDefault="006F67B5" w:rsidP="004D72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one goal </w:t>
            </w:r>
            <w:r w:rsidR="004D7273">
              <w:rPr>
                <w:rFonts w:ascii="Times New Roman" w:hAnsi="Times New Roman" w:cs="Times New Roman"/>
                <w:sz w:val="24"/>
                <w:szCs w:val="24"/>
              </w:rPr>
              <w:t xml:space="preserve">or focus for your pathway,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term.</w:t>
            </w:r>
          </w:p>
        </w:tc>
        <w:tc>
          <w:tcPr>
            <w:tcW w:w="1530" w:type="dxa"/>
          </w:tcPr>
          <w:p w14:paraId="4906E2D6" w14:textId="46C521F4" w:rsidR="00A54421" w:rsidRDefault="00D14E32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E10FA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647C8A8E" w:rsidR="00EE10FA" w:rsidRDefault="00EE10FA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Announcement:</w:t>
            </w:r>
          </w:p>
          <w:p w14:paraId="18DC47C6" w14:textId="77777777" w:rsidR="002F6CBB" w:rsidRDefault="002F6CBB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860C" w14:textId="2E74B224" w:rsidR="00EE10FA" w:rsidRDefault="00ED34BE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Day!</w:t>
            </w:r>
            <w:bookmarkStart w:id="0" w:name="_GoBack"/>
            <w:bookmarkEnd w:id="0"/>
          </w:p>
          <w:p w14:paraId="01CF81C7" w14:textId="63E6847B" w:rsidR="00EE10FA" w:rsidRDefault="00EE10FA" w:rsidP="00715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EE10FA" w:rsidRDefault="00EE10FA" w:rsidP="0071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87F2C"/>
    <w:rsid w:val="001E2AB4"/>
    <w:rsid w:val="00225221"/>
    <w:rsid w:val="002318BE"/>
    <w:rsid w:val="002319D7"/>
    <w:rsid w:val="002464EC"/>
    <w:rsid w:val="002718C5"/>
    <w:rsid w:val="00291077"/>
    <w:rsid w:val="002C0C15"/>
    <w:rsid w:val="002F12D5"/>
    <w:rsid w:val="002F6CBB"/>
    <w:rsid w:val="00301EBE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33FE1"/>
    <w:rsid w:val="00470672"/>
    <w:rsid w:val="00484DE6"/>
    <w:rsid w:val="004B2EE5"/>
    <w:rsid w:val="004C3095"/>
    <w:rsid w:val="004D7019"/>
    <w:rsid w:val="004D7273"/>
    <w:rsid w:val="00502168"/>
    <w:rsid w:val="00526D68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E45BC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54421"/>
    <w:rsid w:val="00AA16A4"/>
    <w:rsid w:val="00AB5D9D"/>
    <w:rsid w:val="00AB5F47"/>
    <w:rsid w:val="00AC0267"/>
    <w:rsid w:val="00B06F80"/>
    <w:rsid w:val="00B2186D"/>
    <w:rsid w:val="00B224F4"/>
    <w:rsid w:val="00B51CFE"/>
    <w:rsid w:val="00B66BBB"/>
    <w:rsid w:val="00B7072E"/>
    <w:rsid w:val="00B716D3"/>
    <w:rsid w:val="00B72B9E"/>
    <w:rsid w:val="00B76910"/>
    <w:rsid w:val="00B83F85"/>
    <w:rsid w:val="00BA634B"/>
    <w:rsid w:val="00BA6F4F"/>
    <w:rsid w:val="00BB0D3C"/>
    <w:rsid w:val="00BC1B26"/>
    <w:rsid w:val="00BD52C3"/>
    <w:rsid w:val="00C11BAB"/>
    <w:rsid w:val="00C32317"/>
    <w:rsid w:val="00C8482B"/>
    <w:rsid w:val="00CD595E"/>
    <w:rsid w:val="00CD6397"/>
    <w:rsid w:val="00D001FF"/>
    <w:rsid w:val="00D02558"/>
    <w:rsid w:val="00D0680F"/>
    <w:rsid w:val="00D14E32"/>
    <w:rsid w:val="00D16BE4"/>
    <w:rsid w:val="00D2116E"/>
    <w:rsid w:val="00D35718"/>
    <w:rsid w:val="00D4268F"/>
    <w:rsid w:val="00D50CD1"/>
    <w:rsid w:val="00D67CC3"/>
    <w:rsid w:val="00D71CED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D34BE"/>
    <w:rsid w:val="00EE10FA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schemas.microsoft.com/office/2006/documentManagement/types"/>
    <ds:schemaRef ds:uri="http://purl.org/dc/terms/"/>
    <ds:schemaRef ds:uri="585d49c8-389c-47bd-832a-51e0da33a8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5</cp:revision>
  <dcterms:created xsi:type="dcterms:W3CDTF">2023-03-14T18:10:00Z</dcterms:created>
  <dcterms:modified xsi:type="dcterms:W3CDTF">2023-03-14T20:33:00Z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