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B456" w14:textId="77777777" w:rsidR="008E29B1" w:rsidRDefault="008E29B1" w:rsidP="008E29B1">
      <w:pPr>
        <w:pStyle w:val="Title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Diversity, Equity, and Inclusion Committee</w:t>
      </w:r>
    </w:p>
    <w:p w14:paraId="76213708" w14:textId="77777777" w:rsidR="008E29B1" w:rsidRDefault="008E29B1" w:rsidP="008E29B1">
      <w:pPr>
        <w:pStyle w:val="Title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Agenda</w:t>
      </w:r>
    </w:p>
    <w:p w14:paraId="73492E68" w14:textId="77777777" w:rsidR="008E29B1" w:rsidRPr="003D4516" w:rsidRDefault="008E29B1" w:rsidP="008E29B1"/>
    <w:p w14:paraId="59863966" w14:textId="6D4070CD" w:rsidR="008E29B1" w:rsidRPr="002F6E36" w:rsidRDefault="008E29B1" w:rsidP="008E29B1">
      <w:pPr>
        <w:pStyle w:val="Subtitle"/>
        <w:jc w:val="center"/>
        <w:rPr>
          <w:rFonts w:eastAsia="Arial" w:cstheme="minorHAnsi"/>
        </w:rPr>
      </w:pPr>
      <w:r>
        <w:rPr>
          <w:rFonts w:eastAsia="Arial" w:cstheme="minorHAnsi"/>
        </w:rPr>
        <w:t>0</w:t>
      </w:r>
      <w:r w:rsidR="000B540F">
        <w:rPr>
          <w:rFonts w:eastAsia="Arial" w:cstheme="minorHAnsi"/>
        </w:rPr>
        <w:t>3</w:t>
      </w:r>
      <w:r>
        <w:rPr>
          <w:rFonts w:eastAsia="Arial" w:cstheme="minorHAnsi"/>
        </w:rPr>
        <w:t>/07/2025</w:t>
      </w:r>
    </w:p>
    <w:p w14:paraId="0D54F45F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List of Membership</w:t>
      </w:r>
    </w:p>
    <w:p w14:paraId="0F2F8CB9" w14:textId="77777777" w:rsidR="008E29B1" w:rsidRPr="002F6E36" w:rsidRDefault="008E29B1" w:rsidP="008E29B1">
      <w:pPr>
        <w:pStyle w:val="Heading2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Co-Chairs:</w:t>
      </w:r>
    </w:p>
    <w:p w14:paraId="2E364F21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Faculty Co-Chair:</w:t>
      </w:r>
      <w:r>
        <w:rPr>
          <w:rFonts w:eastAsia="Arial" w:cstheme="minorHAnsi"/>
        </w:rPr>
        <w:t xml:space="preserve"> T. Silva</w:t>
      </w:r>
    </w:p>
    <w:p w14:paraId="7486681F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Administrator Co-Chair:</w:t>
      </w:r>
    </w:p>
    <w:p w14:paraId="635563DF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Classified Co-Chair:</w:t>
      </w:r>
    </w:p>
    <w:p w14:paraId="5DE55088" w14:textId="77777777" w:rsidR="008E29B1" w:rsidRPr="002F6E36" w:rsidRDefault="008E29B1" w:rsidP="008E29B1">
      <w:pPr>
        <w:pStyle w:val="Heading2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Members:</w:t>
      </w:r>
    </w:p>
    <w:p w14:paraId="1990A6DD" w14:textId="77777777" w:rsidR="008E29B1" w:rsidRPr="00AF486D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Emily Evans </w:t>
      </w:r>
    </w:p>
    <w:p w14:paraId="5D5E2ED2" w14:textId="77777777" w:rsidR="008E29B1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Ricardo Garza</w:t>
      </w:r>
    </w:p>
    <w:p w14:paraId="5CC6BE76" w14:textId="41B02541" w:rsidR="000B540F" w:rsidRPr="00AF486D" w:rsidRDefault="000B540F" w:rsidP="008E29B1">
      <w:pPr>
        <w:rPr>
          <w:rFonts w:eastAsia="Arial" w:cs="Calibri"/>
        </w:rPr>
      </w:pPr>
      <w:r>
        <w:rPr>
          <w:rFonts w:eastAsia="Arial" w:cs="Calibri"/>
        </w:rPr>
        <w:t>Marissa Patton</w:t>
      </w:r>
    </w:p>
    <w:p w14:paraId="38F49801" w14:textId="77777777" w:rsidR="008E29B1" w:rsidRPr="003D4516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Joe Saldivar</w:t>
      </w:r>
    </w:p>
    <w:p w14:paraId="1A782B2B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Scheduled Meeting Dates/Times</w:t>
      </w:r>
    </w:p>
    <w:p w14:paraId="0F1CD688" w14:textId="77777777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02/07/25</w:t>
      </w:r>
      <w:r w:rsidRPr="00AF486D">
        <w:rPr>
          <w:rFonts w:eastAsia="Arial" w:cs="Calibri"/>
        </w:rPr>
        <w:t xml:space="preserve"> 12:30 p.m.</w:t>
      </w:r>
    </w:p>
    <w:p w14:paraId="605EE4F0" w14:textId="77777777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03/07/25</w:t>
      </w:r>
      <w:r w:rsidRPr="00AF486D">
        <w:rPr>
          <w:rFonts w:eastAsia="Arial" w:cs="Calibri"/>
        </w:rPr>
        <w:t xml:space="preserve"> 12:30 p.m. </w:t>
      </w:r>
    </w:p>
    <w:p w14:paraId="3381BA9B" w14:textId="77777777" w:rsidR="008E29B1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04/04/25</w:t>
      </w:r>
      <w:r w:rsidRPr="00AF486D">
        <w:rPr>
          <w:rFonts w:eastAsia="Arial" w:cs="Calibri"/>
        </w:rPr>
        <w:t xml:space="preserve"> 12:30 p.m. </w:t>
      </w:r>
    </w:p>
    <w:p w14:paraId="12E0A9F9" w14:textId="73B50232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 xml:space="preserve">05/02/25 </w:t>
      </w:r>
      <w:r w:rsidRPr="00AF486D">
        <w:rPr>
          <w:rFonts w:eastAsia="Arial" w:cs="Calibri"/>
        </w:rPr>
        <w:t>12:30 p.m</w:t>
      </w:r>
      <w:r w:rsidR="005907C6">
        <w:rPr>
          <w:rFonts w:eastAsia="Arial" w:cs="Calibri"/>
        </w:rPr>
        <w:t>.</w:t>
      </w:r>
    </w:p>
    <w:p w14:paraId="4FE56AE1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Called to Order</w:t>
      </w:r>
    </w:p>
    <w:p w14:paraId="2F422723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Who called it to order and at what time?</w:t>
      </w:r>
    </w:p>
    <w:p w14:paraId="17E424B0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Approval of Agenda</w:t>
      </w:r>
    </w:p>
    <w:p w14:paraId="2660258B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Approval of Agenda</w:t>
      </w:r>
    </w:p>
    <w:p w14:paraId="518D0269" w14:textId="77777777" w:rsidR="008E29B1" w:rsidRPr="002F6E36" w:rsidRDefault="008E29B1" w:rsidP="008E29B1">
      <w:pPr>
        <w:pStyle w:val="ListParagraph"/>
        <w:numPr>
          <w:ilvl w:val="1"/>
          <w:numId w:val="1"/>
        </w:numPr>
        <w:rPr>
          <w:rStyle w:val="SubtleEmphasis"/>
          <w:rFonts w:eastAsia="Arial" w:cstheme="minorHAnsi"/>
        </w:rPr>
      </w:pPr>
      <w:r w:rsidRPr="002F6E36">
        <w:rPr>
          <w:rStyle w:val="SubtleEmphasis"/>
          <w:rFonts w:eastAsia="Arial" w:cstheme="minorHAnsi"/>
        </w:rPr>
        <w:t>(Motion/First/Second/Approved?)</w:t>
      </w:r>
    </w:p>
    <w:p w14:paraId="29A269D6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lastRenderedPageBreak/>
        <w:t>Approval of Meeting Minutes</w:t>
      </w:r>
    </w:p>
    <w:p w14:paraId="56C2FB9A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Approval of Meeting Minutes</w:t>
      </w:r>
    </w:p>
    <w:p w14:paraId="113B1A04" w14:textId="77777777" w:rsidR="008E29B1" w:rsidRPr="005A26C1" w:rsidRDefault="008E29B1" w:rsidP="008E29B1">
      <w:pPr>
        <w:pStyle w:val="ListParagraph"/>
        <w:numPr>
          <w:ilvl w:val="1"/>
          <w:numId w:val="1"/>
        </w:numPr>
        <w:rPr>
          <w:rFonts w:eastAsia="Arial" w:cstheme="minorHAnsi"/>
          <w:i/>
          <w:iCs/>
          <w:color w:val="404040" w:themeColor="text1" w:themeTint="BF"/>
        </w:rPr>
      </w:pPr>
      <w:r w:rsidRPr="002F6E36">
        <w:rPr>
          <w:rStyle w:val="SubtleEmphasis"/>
          <w:rFonts w:eastAsia="Arial" w:cstheme="minorHAnsi"/>
        </w:rPr>
        <w:t>(Motion/First/Second/Approved?)</w:t>
      </w:r>
    </w:p>
    <w:p w14:paraId="2361C17A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#1</w:t>
      </w:r>
    </w:p>
    <w:p w14:paraId="5A8C8D37" w14:textId="578F1107" w:rsidR="008E29B1" w:rsidRPr="000B540F" w:rsidRDefault="000B540F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0B540F">
        <w:rPr>
          <w:rFonts w:eastAsia="Arial" w:cstheme="minorHAnsi"/>
        </w:rPr>
        <w:t xml:space="preserve">DEI Committee Charge </w:t>
      </w:r>
      <w:r w:rsidR="008E29B1" w:rsidRPr="000B540F">
        <w:rPr>
          <w:rFonts w:eastAsia="Arial" w:cstheme="minorHAnsi"/>
        </w:rPr>
        <w:t xml:space="preserve">Review </w:t>
      </w:r>
    </w:p>
    <w:p w14:paraId="26AFCC0D" w14:textId="624735CE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0B540F">
        <w:rPr>
          <w:rFonts w:asciiTheme="minorHAnsi" w:eastAsia="Arial" w:hAnsiTheme="minorHAnsi" w:cstheme="minorHAnsi"/>
        </w:rPr>
        <w:t>2</w:t>
      </w:r>
    </w:p>
    <w:p w14:paraId="4133E2F1" w14:textId="77777777" w:rsidR="008E29B1" w:rsidRPr="00BF251A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 xml:space="preserve">Discuss </w:t>
      </w:r>
      <w:r w:rsidRPr="003D4516">
        <w:rPr>
          <w:rFonts w:eastAsia="Arial" w:cstheme="minorHAnsi"/>
        </w:rPr>
        <w:t>U</w:t>
      </w:r>
      <w:r>
        <w:rPr>
          <w:rFonts w:eastAsia="Arial" w:cstheme="minorHAnsi"/>
        </w:rPr>
        <w:t xml:space="preserve">niversity of Chicago </w:t>
      </w:r>
      <w:r w:rsidRPr="003D4516">
        <w:rPr>
          <w:rFonts w:eastAsia="Arial" w:cstheme="minorHAnsi"/>
        </w:rPr>
        <w:t>Freedom of Expression/</w:t>
      </w:r>
      <w:r>
        <w:rPr>
          <w:rFonts w:eastAsia="Arial" w:cstheme="minorHAnsi"/>
        </w:rPr>
        <w:t>KCCD</w:t>
      </w:r>
      <w:r w:rsidRPr="003D4516">
        <w:rPr>
          <w:rFonts w:eastAsia="Arial" w:cstheme="minorHAnsi"/>
        </w:rPr>
        <w:t xml:space="preserve"> Freedom of Speech Policy</w:t>
      </w:r>
    </w:p>
    <w:p w14:paraId="7E9617AE" w14:textId="3094DB6E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034A7A">
        <w:rPr>
          <w:rFonts w:asciiTheme="minorHAnsi" w:eastAsia="Arial" w:hAnsiTheme="minorHAnsi" w:cstheme="minorHAnsi"/>
        </w:rPr>
        <w:t>3</w:t>
      </w:r>
    </w:p>
    <w:p w14:paraId="5F177023" w14:textId="79B84420" w:rsidR="008E29B1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 xml:space="preserve">Discuss </w:t>
      </w:r>
      <w:r w:rsidR="000B540F">
        <w:rPr>
          <w:rFonts w:eastAsia="Arial" w:cstheme="minorHAnsi"/>
        </w:rPr>
        <w:t>EODAC Diversity and Equity Commitment Draft</w:t>
      </w:r>
      <w:r w:rsidR="0074298C">
        <w:rPr>
          <w:rFonts w:eastAsia="Arial" w:cstheme="minorHAnsi"/>
        </w:rPr>
        <w:t xml:space="preserve"> &amp; EEO Plan</w:t>
      </w:r>
    </w:p>
    <w:p w14:paraId="2135C735" w14:textId="3AC4AEE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034A7A">
        <w:rPr>
          <w:rFonts w:asciiTheme="minorHAnsi" w:eastAsia="Arial" w:hAnsiTheme="minorHAnsi" w:cstheme="minorHAnsi"/>
        </w:rPr>
        <w:t>4</w:t>
      </w:r>
    </w:p>
    <w:p w14:paraId="27280396" w14:textId="77777777" w:rsidR="008E29B1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Continue DEI/EODAC Committee Charges comparison</w:t>
      </w:r>
    </w:p>
    <w:p w14:paraId="451E6856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Adjournment</w:t>
      </w:r>
    </w:p>
    <w:p w14:paraId="3A9572B9" w14:textId="77777777" w:rsidR="008E29B1" w:rsidRPr="002F6E36" w:rsidRDefault="008E29B1" w:rsidP="008E29B1">
      <w:pPr>
        <w:rPr>
          <w:rFonts w:eastAsia="Arial" w:cstheme="minorHAnsi"/>
        </w:rPr>
      </w:pPr>
    </w:p>
    <w:p w14:paraId="125F07FD" w14:textId="77777777" w:rsidR="008E29B1" w:rsidRPr="002F6E36" w:rsidRDefault="008E29B1" w:rsidP="008E29B1">
      <w:pPr>
        <w:rPr>
          <w:rFonts w:eastAsia="Arial" w:cstheme="minorHAnsi"/>
        </w:rPr>
      </w:pPr>
    </w:p>
    <w:p w14:paraId="2F5609CF" w14:textId="77777777" w:rsidR="008E29B1" w:rsidRDefault="008E29B1"/>
    <w:sectPr w:rsidR="008E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86"/>
    <w:multiLevelType w:val="hybridMultilevel"/>
    <w:tmpl w:val="76AA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0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B1"/>
    <w:rsid w:val="00034A7A"/>
    <w:rsid w:val="000B540F"/>
    <w:rsid w:val="000C0200"/>
    <w:rsid w:val="0034101F"/>
    <w:rsid w:val="005907C6"/>
    <w:rsid w:val="006873BA"/>
    <w:rsid w:val="0074298C"/>
    <w:rsid w:val="008E29B1"/>
    <w:rsid w:val="008F23F1"/>
    <w:rsid w:val="00AB68C3"/>
    <w:rsid w:val="00AE0079"/>
    <w:rsid w:val="00D2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99456"/>
  <w15:chartTrackingRefBased/>
  <w15:docId w15:val="{DC03D310-2A29-A44D-A213-B2FDE39C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B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2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9B1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8E29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Silva</dc:creator>
  <cp:keywords/>
  <dc:description/>
  <cp:lastModifiedBy>T Silva</cp:lastModifiedBy>
  <cp:revision>2</cp:revision>
  <dcterms:created xsi:type="dcterms:W3CDTF">2025-04-04T15:31:00Z</dcterms:created>
  <dcterms:modified xsi:type="dcterms:W3CDTF">2025-04-04T15:31:00Z</dcterms:modified>
</cp:coreProperties>
</file>