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C614" w14:textId="77777777" w:rsidR="00E203E0" w:rsidRPr="003945AE" w:rsidRDefault="00E203E0" w:rsidP="00E203E0">
      <w:pPr>
        <w:pStyle w:val="Title"/>
        <w:jc w:val="center"/>
        <w:rPr>
          <w:rFonts w:cstheme="majorHAnsi"/>
        </w:rPr>
      </w:pPr>
      <w:r w:rsidRPr="003945AE">
        <w:rPr>
          <w:rFonts w:cstheme="majorHAnsi"/>
        </w:rPr>
        <w:t xml:space="preserve">Minutes for </w:t>
      </w:r>
      <w:r>
        <w:rPr>
          <w:rFonts w:cstheme="majorHAnsi"/>
        </w:rPr>
        <w:t>DEI</w:t>
      </w:r>
    </w:p>
    <w:p w14:paraId="1161BEB7" w14:textId="77777777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02/07/25 12:30-1:30 p.m.</w:t>
      </w:r>
    </w:p>
    <w:p w14:paraId="6DDE36F6" w14:textId="77777777" w:rsidR="00E203E0" w:rsidRPr="003945AE" w:rsidRDefault="00E203E0" w:rsidP="00E203E0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 Center Library</w:t>
      </w:r>
    </w:p>
    <w:p w14:paraId="00EF7C53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E81207D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Attendance</w:t>
      </w:r>
    </w:p>
    <w:p w14:paraId="3AC85F49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Co-Chairs:</w:t>
      </w:r>
    </w:p>
    <w:p w14:paraId="33FC4CE9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Faculty Co-Chair:</w:t>
      </w:r>
      <w:r>
        <w:rPr>
          <w:rFonts w:asciiTheme="majorHAnsi" w:hAnsiTheme="majorHAnsi" w:cstheme="majorHAnsi"/>
        </w:rPr>
        <w:t xml:space="preserve"> Tanya Silva</w:t>
      </w:r>
    </w:p>
    <w:p w14:paraId="711F54DE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Administrator Co-Chair:</w:t>
      </w:r>
    </w:p>
    <w:p w14:paraId="5A07BAC3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Classified Co-Chair:</w:t>
      </w:r>
    </w:p>
    <w:p w14:paraId="7594BD41" w14:textId="77777777" w:rsidR="00E203E0" w:rsidRPr="003945AE" w:rsidRDefault="00E203E0" w:rsidP="00E203E0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Student Co-Chair:</w:t>
      </w:r>
    </w:p>
    <w:p w14:paraId="662D4E76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7327FBA0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Present:</w:t>
      </w:r>
    </w:p>
    <w:p w14:paraId="5FED2581" w14:textId="77777777" w:rsidR="00E203E0" w:rsidRPr="003945AE" w:rsidRDefault="00E203E0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Emily Evans, Ricardo Garza</w:t>
      </w:r>
    </w:p>
    <w:p w14:paraId="27C4B3C9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4031EB67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Members Not Present:</w:t>
      </w:r>
    </w:p>
    <w:p w14:paraId="5620AFE6" w14:textId="77777777" w:rsidR="00E203E0" w:rsidRPr="003945AE" w:rsidRDefault="00E203E0" w:rsidP="00E203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Joe Saldivar</w:t>
      </w:r>
    </w:p>
    <w:p w14:paraId="3F08F075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54FD938A" w14:textId="77777777" w:rsidR="00E203E0" w:rsidRPr="003945AE" w:rsidRDefault="00E203E0" w:rsidP="00E203E0">
      <w:pPr>
        <w:pStyle w:val="Heading2"/>
        <w:rPr>
          <w:rFonts w:cstheme="majorHAnsi"/>
        </w:rPr>
      </w:pPr>
      <w:r w:rsidRPr="003945AE">
        <w:rPr>
          <w:rFonts w:cstheme="majorHAnsi"/>
        </w:rPr>
        <w:t>Guests:</w:t>
      </w:r>
    </w:p>
    <w:p w14:paraId="1F120993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12060A39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Called to Order</w:t>
      </w:r>
    </w:p>
    <w:p w14:paraId="0CC2DA91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Tanya Silva 12:32 p.m.</w:t>
      </w:r>
    </w:p>
    <w:p w14:paraId="2A47A672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Agenda</w:t>
      </w:r>
    </w:p>
    <w:p w14:paraId="19C93EFB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Agenda</w:t>
      </w:r>
    </w:p>
    <w:p w14:paraId="5881D54F" w14:textId="77777777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Silva motioned, Evans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Garza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07E12566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Meeting Minutes</w:t>
      </w:r>
    </w:p>
    <w:p w14:paraId="63646A88" w14:textId="77777777" w:rsidR="00E203E0" w:rsidRPr="003945AE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Approval of Meeting Minutes</w:t>
      </w:r>
    </w:p>
    <w:p w14:paraId="1E57D141" w14:textId="77777777" w:rsidR="00E203E0" w:rsidRPr="003945AE" w:rsidRDefault="00E203E0" w:rsidP="00E203E0">
      <w:pPr>
        <w:pStyle w:val="ListParagraph"/>
        <w:numPr>
          <w:ilvl w:val="1"/>
          <w:numId w:val="1"/>
        </w:numPr>
        <w:rPr>
          <w:rStyle w:val="SubtleEmphasis"/>
          <w:rFonts w:asciiTheme="majorHAnsi" w:hAnsiTheme="majorHAnsi" w:cstheme="majorHAnsi"/>
        </w:rPr>
      </w:pPr>
      <w:r>
        <w:rPr>
          <w:rStyle w:val="SubtleEmphasis"/>
          <w:rFonts w:asciiTheme="majorHAnsi" w:hAnsiTheme="majorHAnsi" w:cstheme="majorHAnsi"/>
        </w:rPr>
        <w:t>Silva motioned, Evans 1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st</w:t>
      </w:r>
      <w:r>
        <w:rPr>
          <w:rStyle w:val="SubtleEmphasis"/>
          <w:rFonts w:asciiTheme="majorHAnsi" w:hAnsiTheme="majorHAnsi" w:cstheme="majorHAnsi"/>
        </w:rPr>
        <w:t>, Garza 2</w:t>
      </w:r>
      <w:r w:rsidRPr="006A0B64">
        <w:rPr>
          <w:rStyle w:val="SubtleEmphasis"/>
          <w:rFonts w:asciiTheme="majorHAnsi" w:hAnsiTheme="majorHAnsi" w:cstheme="majorHAnsi"/>
          <w:vertAlign w:val="superscript"/>
        </w:rPr>
        <w:t>nd</w:t>
      </w:r>
      <w:r>
        <w:rPr>
          <w:rStyle w:val="SubtleEmphasis"/>
          <w:rFonts w:asciiTheme="majorHAnsi" w:hAnsiTheme="majorHAnsi" w:cstheme="majorHAnsi"/>
        </w:rPr>
        <w:t xml:space="preserve"> - Approved</w:t>
      </w:r>
    </w:p>
    <w:p w14:paraId="2A036908" w14:textId="77777777" w:rsidR="00E203E0" w:rsidRPr="002F6E36" w:rsidRDefault="00E203E0" w:rsidP="00E203E0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Agenda Item #1</w:t>
      </w:r>
    </w:p>
    <w:p w14:paraId="5FE11725" w14:textId="77777777" w:rsidR="00E203E0" w:rsidRDefault="00E203E0" w:rsidP="00E203E0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3D4516">
        <w:rPr>
          <w:rFonts w:eastAsia="Arial" w:cstheme="minorHAnsi"/>
        </w:rPr>
        <w:t xml:space="preserve">Review </w:t>
      </w:r>
      <w:r>
        <w:rPr>
          <w:rFonts w:eastAsia="Arial" w:cstheme="minorHAnsi"/>
        </w:rPr>
        <w:t xml:space="preserve">EODAC’s </w:t>
      </w:r>
      <w:r w:rsidRPr="00942077">
        <w:rPr>
          <w:rFonts w:eastAsia="Arial" w:cstheme="minorHAnsi"/>
        </w:rPr>
        <w:t xml:space="preserve">Bakersfield College Diversity &amp; Equity Commitment </w:t>
      </w:r>
    </w:p>
    <w:p w14:paraId="5941CBF8" w14:textId="77777777" w:rsidR="00E203E0" w:rsidRPr="005907C6" w:rsidRDefault="00E203E0" w:rsidP="00E203E0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Reviewed Draft, waiting on feedback about legal from Chancellor’s Office</w:t>
      </w:r>
    </w:p>
    <w:p w14:paraId="4C3AC7A7" w14:textId="77777777" w:rsidR="00E203E0" w:rsidRDefault="00E203E0" w:rsidP="00E203E0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#2</w:t>
      </w:r>
    </w:p>
    <w:p w14:paraId="060A345A" w14:textId="77777777" w:rsidR="00E203E0" w:rsidRDefault="00E203E0" w:rsidP="00E203E0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KCCD Diversity Policy</w:t>
      </w:r>
    </w:p>
    <w:p w14:paraId="50871CA3" w14:textId="77777777" w:rsidR="00E203E0" w:rsidRPr="00942077" w:rsidRDefault="00E203E0" w:rsidP="00E203E0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Reviewed KCCD</w:t>
      </w:r>
      <w:r w:rsidRPr="006A0B64">
        <w:rPr>
          <w:rFonts w:eastAsia="Arial" w:cstheme="minorHAnsi"/>
        </w:rPr>
        <w:t xml:space="preserve"> </w:t>
      </w:r>
      <w:hyperlink r:id="rId5" w:history="1">
        <w:r w:rsidRPr="006A0B64">
          <w:rPr>
            <w:rFonts w:cstheme="minorHAnsi"/>
          </w:rPr>
          <w:t>2021 EEO Plan</w:t>
        </w:r>
      </w:hyperlink>
      <w:r>
        <w:rPr>
          <w:rFonts w:cstheme="minorHAnsi"/>
        </w:rPr>
        <w:t xml:space="preserve"> – Talks about an update needed in 2024.  What is the status of this update?  Is this something we should be working on?</w:t>
      </w:r>
    </w:p>
    <w:p w14:paraId="6A627F0A" w14:textId="77777777" w:rsidR="00E203E0" w:rsidRPr="002F6E36" w:rsidRDefault="00E203E0" w:rsidP="00E203E0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#3</w:t>
      </w:r>
    </w:p>
    <w:p w14:paraId="5FB09D10" w14:textId="77777777" w:rsidR="00E203E0" w:rsidRDefault="00E203E0" w:rsidP="00E203E0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Pr="003D4516">
        <w:rPr>
          <w:rFonts w:eastAsia="Arial" w:cstheme="minorHAnsi"/>
        </w:rPr>
        <w:t>U</w:t>
      </w:r>
      <w:r>
        <w:rPr>
          <w:rFonts w:eastAsia="Arial" w:cstheme="minorHAnsi"/>
        </w:rPr>
        <w:t xml:space="preserve">niversity of Chicago </w:t>
      </w:r>
      <w:r w:rsidRPr="003D4516">
        <w:rPr>
          <w:rFonts w:eastAsia="Arial" w:cstheme="minorHAnsi"/>
        </w:rPr>
        <w:t>Freedom of Expression/</w:t>
      </w:r>
      <w:r>
        <w:rPr>
          <w:rFonts w:eastAsia="Arial" w:cstheme="minorHAnsi"/>
        </w:rPr>
        <w:t>KCCD</w:t>
      </w:r>
      <w:r w:rsidRPr="003D4516">
        <w:rPr>
          <w:rFonts w:eastAsia="Arial" w:cstheme="minorHAnsi"/>
        </w:rPr>
        <w:t xml:space="preserve"> Freedom of Speech Policy</w:t>
      </w:r>
    </w:p>
    <w:p w14:paraId="15866760" w14:textId="77777777" w:rsidR="00E203E0" w:rsidRPr="00BF251A" w:rsidRDefault="00E203E0" w:rsidP="00E203E0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Put forward to Academic Senate through E-Board suggestion of adopting the University of Chicago Freedom of Expression as policy.</w:t>
      </w:r>
    </w:p>
    <w:p w14:paraId="60388B51" w14:textId="77777777" w:rsidR="00E203E0" w:rsidRPr="002F6E36" w:rsidRDefault="00E203E0" w:rsidP="00E203E0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4</w:t>
      </w:r>
    </w:p>
    <w:p w14:paraId="74457A2A" w14:textId="77777777" w:rsidR="00E203E0" w:rsidRDefault="00E203E0" w:rsidP="00E203E0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Discuss DEI Committee Charge</w:t>
      </w:r>
    </w:p>
    <w:p w14:paraId="286C91FF" w14:textId="77777777" w:rsidR="00E203E0" w:rsidRDefault="00E203E0" w:rsidP="00E203E0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As for E-Board review</w:t>
      </w:r>
    </w:p>
    <w:p w14:paraId="6829BD53" w14:textId="77777777" w:rsidR="00E203E0" w:rsidRDefault="00E203E0" w:rsidP="00E203E0">
      <w:pPr>
        <w:pStyle w:val="ListParagraph"/>
        <w:numPr>
          <w:ilvl w:val="2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Fix typos, change “tranter” to “transfer”</w:t>
      </w:r>
    </w:p>
    <w:p w14:paraId="24510341" w14:textId="77777777" w:rsidR="00E203E0" w:rsidRDefault="00E203E0" w:rsidP="00E203E0">
      <w:pPr>
        <w:pStyle w:val="ListParagraph"/>
        <w:numPr>
          <w:ilvl w:val="2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Modify “Reports To” based on E-board suggestions</w:t>
      </w:r>
    </w:p>
    <w:p w14:paraId="52F68FE1" w14:textId="77777777" w:rsidR="00E203E0" w:rsidRPr="002F6E36" w:rsidRDefault="00E203E0" w:rsidP="00E203E0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5</w:t>
      </w:r>
    </w:p>
    <w:p w14:paraId="57FA9E94" w14:textId="77777777" w:rsidR="00E203E0" w:rsidRDefault="00E203E0" w:rsidP="00E203E0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Continue DEI/EODAC Committee Charges comparison</w:t>
      </w:r>
    </w:p>
    <w:p w14:paraId="44A26690" w14:textId="77777777" w:rsidR="00E203E0" w:rsidRDefault="00E203E0" w:rsidP="00E203E0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Overlaps</w:t>
      </w:r>
    </w:p>
    <w:p w14:paraId="25457124" w14:textId="77777777" w:rsidR="00E203E0" w:rsidRDefault="00E203E0" w:rsidP="00E203E0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Differences</w:t>
      </w:r>
    </w:p>
    <w:p w14:paraId="741228D9" w14:textId="77777777" w:rsidR="00E203E0" w:rsidRPr="003945AE" w:rsidRDefault="00E203E0" w:rsidP="00E203E0">
      <w:pPr>
        <w:pStyle w:val="Heading1"/>
        <w:rPr>
          <w:rFonts w:cstheme="majorHAnsi"/>
        </w:rPr>
      </w:pPr>
      <w:r w:rsidRPr="003945AE">
        <w:rPr>
          <w:rFonts w:cstheme="majorHAnsi"/>
        </w:rPr>
        <w:t>Meeting Adjourned</w:t>
      </w:r>
    </w:p>
    <w:p w14:paraId="77B60490" w14:textId="77777777" w:rsidR="00E203E0" w:rsidRPr="006A0B64" w:rsidRDefault="00E203E0" w:rsidP="00E203E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1:28 p.m.</w:t>
      </w:r>
    </w:p>
    <w:p w14:paraId="1CDA128F" w14:textId="77777777" w:rsidR="00E203E0" w:rsidRPr="003945AE" w:rsidRDefault="00E203E0" w:rsidP="00E203E0">
      <w:pPr>
        <w:rPr>
          <w:rFonts w:asciiTheme="majorHAnsi" w:hAnsiTheme="majorHAnsi" w:cstheme="majorHAnsi"/>
        </w:rPr>
      </w:pPr>
    </w:p>
    <w:p w14:paraId="3B454B5B" w14:textId="77777777" w:rsidR="00E203E0" w:rsidRDefault="00E203E0"/>
    <w:sectPr w:rsidR="00E20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0"/>
    <w:rsid w:val="0034101F"/>
    <w:rsid w:val="00E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E01FB"/>
  <w15:chartTrackingRefBased/>
  <w15:docId w15:val="{35D07ECE-8F7A-F24B-8C48-C4AD9232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E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E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E203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ccd.edu/human-resources/_documents/discrimination-free-work-environment/2021%20EEO%20Plan%20-%20FINAL%20-%20approved%206.10.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1</cp:revision>
  <dcterms:created xsi:type="dcterms:W3CDTF">2025-02-07T23:45:00Z</dcterms:created>
  <dcterms:modified xsi:type="dcterms:W3CDTF">2025-02-07T23:46:00Z</dcterms:modified>
</cp:coreProperties>
</file>