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29" w:rsidRPr="00666115" w:rsidRDefault="00F70691" w:rsidP="008C71B9">
      <w:pPr>
        <w:pStyle w:val="Heading1"/>
        <w:spacing w:before="0"/>
        <w:jc w:val="center"/>
        <w:rPr>
          <w:rFonts w:asciiTheme="minorHAnsi" w:hAnsiTheme="minorHAnsi"/>
          <w:color w:val="000000" w:themeColor="text1"/>
        </w:rPr>
      </w:pPr>
      <w:r w:rsidRPr="00666115">
        <w:rPr>
          <w:rFonts w:asciiTheme="minorHAnsi" w:hAnsiTheme="minorHAnsi"/>
          <w:color w:val="000000" w:themeColor="text1"/>
        </w:rPr>
        <w:t>B</w:t>
      </w:r>
      <w:r w:rsidR="00E70B29" w:rsidRPr="00666115">
        <w:rPr>
          <w:rFonts w:asciiTheme="minorHAnsi" w:hAnsiTheme="minorHAnsi"/>
          <w:color w:val="000000" w:themeColor="text1"/>
        </w:rPr>
        <w:t>akersfield College Curriculum Committee</w:t>
      </w:r>
      <w:r w:rsidR="00283600" w:rsidRPr="00666115">
        <w:rPr>
          <w:rFonts w:asciiTheme="minorHAnsi" w:hAnsiTheme="minorHAnsi"/>
          <w:color w:val="000000" w:themeColor="text1"/>
        </w:rPr>
        <w:t xml:space="preserve"> Minutes</w:t>
      </w:r>
    </w:p>
    <w:p w:rsidR="00E70B29" w:rsidRPr="00666115" w:rsidRDefault="00D4199C" w:rsidP="000F6FB0">
      <w:pPr>
        <w:spacing w:after="0"/>
        <w:jc w:val="center"/>
      </w:pPr>
      <w:r w:rsidRPr="00666115">
        <w:t>Meeting on</w:t>
      </w:r>
      <w:r w:rsidR="00040454">
        <w:t xml:space="preserve"> </w:t>
      </w:r>
      <w:r w:rsidR="000F6FB0">
        <w:t>October 2</w:t>
      </w:r>
      <w:bookmarkStart w:id="0" w:name="_GoBack"/>
      <w:bookmarkEnd w:id="0"/>
      <w:r w:rsidR="00A366ED">
        <w:t>0</w:t>
      </w:r>
      <w:r w:rsidR="001B2647">
        <w:t>, 2016</w:t>
      </w:r>
    </w:p>
    <w:p w:rsidR="001C6F71" w:rsidRPr="00666115" w:rsidRDefault="001C6F71" w:rsidP="008C71B9">
      <w:pPr>
        <w:spacing w:after="0"/>
        <w:jc w:val="center"/>
      </w:pPr>
    </w:p>
    <w:p w:rsidR="00D4199C" w:rsidRPr="00666115" w:rsidRDefault="00CA21EE" w:rsidP="008C71B9">
      <w:pPr>
        <w:spacing w:after="0"/>
      </w:pPr>
      <w:r w:rsidRPr="00666115">
        <w:rPr>
          <w:b/>
        </w:rPr>
        <w:t xml:space="preserve">I.  </w:t>
      </w:r>
      <w:r w:rsidR="00D4199C" w:rsidRPr="00666115">
        <w:rPr>
          <w:b/>
          <w:u w:val="single"/>
        </w:rPr>
        <w:t>Call to order</w:t>
      </w:r>
      <w:r w:rsidR="000C350E">
        <w:t xml:space="preserve"> by </w:t>
      </w:r>
      <w:r w:rsidR="00A366ED">
        <w:t>Bill Moseley at 2:37</w:t>
      </w:r>
      <w:r w:rsidR="00040454">
        <w:t xml:space="preserve"> pm</w:t>
      </w:r>
    </w:p>
    <w:p w:rsidR="00D4199C" w:rsidRPr="00666115" w:rsidRDefault="00D4199C" w:rsidP="008C71B9">
      <w:pPr>
        <w:spacing w:after="0"/>
        <w:rPr>
          <w:sz w:val="16"/>
          <w:szCs w:val="16"/>
        </w:rPr>
      </w:pPr>
    </w:p>
    <w:p w:rsidR="00D4199C" w:rsidRPr="00666115" w:rsidRDefault="00D4199C" w:rsidP="008C71B9">
      <w:pPr>
        <w:spacing w:after="0"/>
      </w:pPr>
      <w:r w:rsidRPr="00666115">
        <w:rPr>
          <w:b/>
          <w:u w:val="single"/>
        </w:rPr>
        <w:t>Chairs in Attendance</w:t>
      </w:r>
      <w:r w:rsidRPr="00666115">
        <w:t>:</w:t>
      </w:r>
      <w:r w:rsidR="000C2D1B">
        <w:t xml:space="preserve">  </w:t>
      </w:r>
      <w:r w:rsidR="00CA1723">
        <w:t>Bill Moseley, and Liz Rozell</w:t>
      </w:r>
    </w:p>
    <w:p w:rsidR="0000522C" w:rsidRPr="00666115" w:rsidRDefault="0000522C" w:rsidP="008C71B9">
      <w:pPr>
        <w:spacing w:after="0"/>
        <w:rPr>
          <w:sz w:val="16"/>
          <w:szCs w:val="16"/>
        </w:rPr>
      </w:pPr>
    </w:p>
    <w:p w:rsidR="00D4199C" w:rsidRPr="00666115" w:rsidRDefault="00D4199C" w:rsidP="008C71B9">
      <w:pPr>
        <w:spacing w:after="0"/>
      </w:pPr>
      <w:r w:rsidRPr="00666115">
        <w:rPr>
          <w:b/>
          <w:u w:val="single"/>
        </w:rPr>
        <w:t>Administrators in Attendance</w:t>
      </w:r>
      <w:r w:rsidRPr="00666115">
        <w:t xml:space="preserve">: </w:t>
      </w:r>
      <w:r w:rsidR="00EB45D2">
        <w:t>Sue Vaugh</w:t>
      </w:r>
      <w:r w:rsidR="000C2D1B">
        <w:t>n</w:t>
      </w:r>
    </w:p>
    <w:p w:rsidR="00D4199C" w:rsidRPr="00666115" w:rsidRDefault="00D4199C" w:rsidP="008C71B9">
      <w:pPr>
        <w:spacing w:after="0"/>
        <w:rPr>
          <w:sz w:val="16"/>
          <w:szCs w:val="16"/>
        </w:rPr>
      </w:pPr>
    </w:p>
    <w:p w:rsidR="00D4199C" w:rsidRPr="00666115" w:rsidRDefault="00D4199C" w:rsidP="008C71B9">
      <w:pPr>
        <w:spacing w:after="0"/>
      </w:pPr>
      <w:r w:rsidRPr="00666115">
        <w:rPr>
          <w:b/>
          <w:u w:val="single"/>
        </w:rPr>
        <w:t>Members in Attendance</w:t>
      </w:r>
      <w:r w:rsidR="009E6E39" w:rsidRPr="00666115">
        <w:t xml:space="preserve">:  </w:t>
      </w:r>
    </w:p>
    <w:p w:rsidR="00B10433" w:rsidRDefault="002D3AA3" w:rsidP="008C71B9">
      <w:pPr>
        <w:spacing w:after="0"/>
      </w:pPr>
      <w:r>
        <w:tab/>
      </w:r>
      <w:r w:rsidR="00BE6ED3">
        <w:t>Cari Meyer</w:t>
      </w:r>
      <w:r w:rsidR="00B10433">
        <w:t xml:space="preserve">, Nancy Perkins, David Koeth, </w:t>
      </w:r>
      <w:r>
        <w:t xml:space="preserve">Marisa Marquez, </w:t>
      </w:r>
      <w:r w:rsidR="00B10433">
        <w:t>Chris</w:t>
      </w:r>
      <w:r w:rsidR="003D7EA6">
        <w:t xml:space="preserve">tian Zoller, Creighton </w:t>
      </w:r>
      <w:r>
        <w:t xml:space="preserve">Magers, </w:t>
      </w:r>
      <w:r w:rsidR="003D7EA6">
        <w:tab/>
      </w:r>
      <w:r w:rsidR="00B10433">
        <w:t>Patrick Aderhold,</w:t>
      </w:r>
      <w:r w:rsidR="00BE6ED3">
        <w:t xml:space="preserve"> Shane Jett,</w:t>
      </w:r>
      <w:r w:rsidR="00B10433">
        <w:t xml:space="preserve"> Jeannie Par</w:t>
      </w:r>
      <w:r w:rsidR="00BE6ED3">
        <w:t>ent, Judy Forbes, Sara Palasch, Mindy Wilmot,</w:t>
      </w:r>
      <w:r w:rsidR="00B10433">
        <w:t xml:space="preserve"> </w:t>
      </w:r>
      <w:r w:rsidR="00BE6ED3">
        <w:t xml:space="preserve">Carol </w:t>
      </w:r>
      <w:r w:rsidR="003D7EA6">
        <w:tab/>
      </w:r>
      <w:r w:rsidR="00BE6ED3">
        <w:t xml:space="preserve">Smith, </w:t>
      </w:r>
      <w:r w:rsidR="00B10433">
        <w:t xml:space="preserve">Lisa Harding, </w:t>
      </w:r>
      <w:r>
        <w:t xml:space="preserve">Josh Ottum, </w:t>
      </w:r>
      <w:r w:rsidR="003D09E2">
        <w:t xml:space="preserve">Bryan Russell, Mike Daniel, </w:t>
      </w:r>
      <w:r w:rsidR="00B10433">
        <w:t xml:space="preserve">Dezi Von Manos, Mark Osea, </w:t>
      </w:r>
      <w:r w:rsidR="003D7EA6">
        <w:tab/>
      </w:r>
      <w:r w:rsidR="003D09E2">
        <w:t xml:space="preserve">Christine Harker, </w:t>
      </w:r>
      <w:r w:rsidR="00B10433">
        <w:t>Nick Strobel</w:t>
      </w:r>
      <w:r w:rsidR="0055729C">
        <w:t xml:space="preserve"> </w:t>
      </w:r>
    </w:p>
    <w:p w:rsidR="00B10433" w:rsidRDefault="00B10433" w:rsidP="008C71B9">
      <w:pPr>
        <w:spacing w:after="0"/>
      </w:pPr>
    </w:p>
    <w:p w:rsidR="00C841EC" w:rsidRPr="00B10433" w:rsidRDefault="00FC2F6C" w:rsidP="008C71B9">
      <w:pPr>
        <w:spacing w:after="0"/>
      </w:pPr>
      <w:r>
        <w:rPr>
          <w:b/>
          <w:u w:val="single"/>
        </w:rPr>
        <w:t xml:space="preserve">II.  </w:t>
      </w:r>
      <w:r w:rsidR="003469D7" w:rsidRPr="00666115">
        <w:rPr>
          <w:b/>
          <w:u w:val="single"/>
        </w:rPr>
        <w:t>Review</w:t>
      </w:r>
      <w:r w:rsidR="00CA21EE" w:rsidRPr="00666115">
        <w:rPr>
          <w:b/>
          <w:u w:val="single"/>
        </w:rPr>
        <w:t xml:space="preserve"> and </w:t>
      </w:r>
      <w:r w:rsidR="00AF2656" w:rsidRPr="00666115">
        <w:rPr>
          <w:b/>
          <w:u w:val="single"/>
        </w:rPr>
        <w:t xml:space="preserve">Approval of </w:t>
      </w:r>
      <w:r w:rsidR="00CA21EE" w:rsidRPr="00666115">
        <w:rPr>
          <w:b/>
          <w:u w:val="single"/>
        </w:rPr>
        <w:t xml:space="preserve">the </w:t>
      </w:r>
      <w:r w:rsidR="00AF2656" w:rsidRPr="00666115">
        <w:rPr>
          <w:b/>
          <w:u w:val="single"/>
        </w:rPr>
        <w:t>Minutes</w:t>
      </w:r>
    </w:p>
    <w:p w:rsidR="003A6351" w:rsidRDefault="00457314" w:rsidP="008C71B9">
      <w:pPr>
        <w:spacing w:after="0"/>
        <w:ind w:firstLine="720"/>
      </w:pPr>
      <w:r>
        <w:t>m/s</w:t>
      </w:r>
      <w:r w:rsidR="00B277B1">
        <w:t xml:space="preserve"> </w:t>
      </w:r>
      <w:r w:rsidR="00B10433">
        <w:t>Nancy Perkins</w:t>
      </w:r>
      <w:r w:rsidR="003D09E2">
        <w:t>/Marisa Marquez</w:t>
      </w:r>
      <w:r w:rsidR="00C841EC">
        <w:t xml:space="preserve"> </w:t>
      </w:r>
      <w:r>
        <w:t xml:space="preserve"> </w:t>
      </w:r>
      <w:r w:rsidR="00D209E3">
        <w:t>T</w:t>
      </w:r>
      <w:r w:rsidR="00DB26AB">
        <w:t xml:space="preserve">o approve the </w:t>
      </w:r>
      <w:r w:rsidR="003D09E2">
        <w:t>October 6</w:t>
      </w:r>
      <w:r w:rsidR="00D73E83">
        <w:t>, 2016</w:t>
      </w:r>
      <w:r w:rsidR="00347A0E">
        <w:t xml:space="preserve"> minutes</w:t>
      </w:r>
      <w:r w:rsidR="003D09E2">
        <w:t>.</w:t>
      </w:r>
    </w:p>
    <w:p w:rsidR="00B277B1" w:rsidRPr="003D09E2" w:rsidRDefault="00457314" w:rsidP="008C71B9">
      <w:pPr>
        <w:spacing w:after="0"/>
        <w:ind w:left="720"/>
        <w:rPr>
          <w:rFonts w:cs="AngsanaUPC"/>
        </w:rPr>
      </w:pPr>
      <w:r w:rsidRPr="00666115">
        <w:rPr>
          <w:rFonts w:cs="AngsanaUPC"/>
        </w:rPr>
        <w:t>Voice vote for approval</w:t>
      </w:r>
      <w:r w:rsidR="00B277B1">
        <w:rPr>
          <w:rFonts w:cs="AngsanaUPC"/>
        </w:rPr>
        <w:t>:</w:t>
      </w:r>
      <w:r w:rsidR="008A314C">
        <w:rPr>
          <w:rFonts w:cs="AngsanaUPC"/>
        </w:rPr>
        <w:t xml:space="preserve"> </w:t>
      </w:r>
      <w:r w:rsidR="00B277B1">
        <w:rPr>
          <w:rFonts w:cs="AngsanaUPC"/>
        </w:rPr>
        <w:t xml:space="preserve"> </w:t>
      </w:r>
      <w:r w:rsidR="003D09E2" w:rsidRPr="003D09E2">
        <w:rPr>
          <w:rFonts w:cs="AngsanaUPC"/>
        </w:rPr>
        <w:t>Cari Meyer, Nancy Perkins, David Koeth, Marisa Marquez, Chris</w:t>
      </w:r>
      <w:r w:rsidR="003D7EA6">
        <w:rPr>
          <w:rFonts w:cs="AngsanaUPC"/>
        </w:rPr>
        <w:t xml:space="preserve">tian </w:t>
      </w:r>
      <w:r w:rsidR="003D09E2">
        <w:rPr>
          <w:rFonts w:cs="AngsanaUPC"/>
        </w:rPr>
        <w:t xml:space="preserve">Zoller, Creighton </w:t>
      </w:r>
      <w:r w:rsidR="003D09E2" w:rsidRPr="003D09E2">
        <w:rPr>
          <w:rFonts w:cs="AngsanaUPC"/>
        </w:rPr>
        <w:t>Magers, Patrick Aderhold, Shane Jett, Jeannie Par</w:t>
      </w:r>
      <w:r w:rsidR="003D7EA6">
        <w:rPr>
          <w:rFonts w:cs="AngsanaUPC"/>
        </w:rPr>
        <w:t xml:space="preserve">ent, Judy Forbes, Sara </w:t>
      </w:r>
      <w:r w:rsidR="003D09E2" w:rsidRPr="003D09E2">
        <w:rPr>
          <w:rFonts w:cs="AngsanaUPC"/>
        </w:rPr>
        <w:t xml:space="preserve">Palasch, Mindy Wilmot, Carol Smith, Lisa Harding, Josh Ottum, Bryan Russell, Mike Daniel, </w:t>
      </w:r>
      <w:r w:rsidR="003D7EA6">
        <w:rPr>
          <w:rFonts w:cs="AngsanaUPC"/>
        </w:rPr>
        <w:t xml:space="preserve">Dezi </w:t>
      </w:r>
      <w:r w:rsidR="003D09E2" w:rsidRPr="003D09E2">
        <w:rPr>
          <w:rFonts w:cs="AngsanaUPC"/>
        </w:rPr>
        <w:t>Von Manos, Mark Osea, Christine Harker, Nick Strobel</w:t>
      </w:r>
      <w:r w:rsidR="003D09E2">
        <w:rPr>
          <w:rFonts w:cs="AngsanaUPC"/>
        </w:rPr>
        <w:t xml:space="preserve">, and </w:t>
      </w:r>
      <w:r w:rsidR="003D09E2">
        <w:t>Sue Vaughn</w:t>
      </w:r>
      <w:r w:rsidR="003D09E2" w:rsidRPr="003D09E2">
        <w:rPr>
          <w:rFonts w:cs="AngsanaUPC"/>
        </w:rPr>
        <w:t xml:space="preserve"> </w:t>
      </w:r>
    </w:p>
    <w:p w:rsidR="00457314" w:rsidRPr="00666115" w:rsidRDefault="00457314" w:rsidP="008C71B9">
      <w:pPr>
        <w:spacing w:after="0"/>
        <w:ind w:firstLine="720"/>
        <w:rPr>
          <w:rFonts w:cs="AngsanaUPC"/>
        </w:rPr>
      </w:pPr>
      <w:r w:rsidRPr="00666115">
        <w:rPr>
          <w:rFonts w:cs="AngsanaUPC"/>
        </w:rPr>
        <w:t xml:space="preserve">Voice vote opposed: </w:t>
      </w:r>
      <w:r w:rsidR="00E55A32">
        <w:rPr>
          <w:rFonts w:cs="AngsanaUPC"/>
        </w:rPr>
        <w:t xml:space="preserve"> </w:t>
      </w:r>
      <w:r w:rsidRPr="00666115">
        <w:rPr>
          <w:rFonts w:cs="AngsanaUPC"/>
        </w:rPr>
        <w:t>None</w:t>
      </w:r>
    </w:p>
    <w:p w:rsidR="00457314" w:rsidRPr="00666115" w:rsidRDefault="00B277B1" w:rsidP="008C71B9">
      <w:pPr>
        <w:spacing w:after="0"/>
        <w:rPr>
          <w:rFonts w:cs="AngsanaUPC"/>
        </w:rPr>
      </w:pPr>
      <w:r>
        <w:rPr>
          <w:rFonts w:cs="AngsanaUPC"/>
        </w:rPr>
        <w:tab/>
        <w:t xml:space="preserve">Abstentions:  </w:t>
      </w:r>
      <w:r w:rsidR="002575E5">
        <w:t>None</w:t>
      </w:r>
    </w:p>
    <w:p w:rsidR="00D73E83" w:rsidRDefault="00457314" w:rsidP="008C71B9">
      <w:pPr>
        <w:spacing w:after="0"/>
        <w:rPr>
          <w:rFonts w:cs="AngsanaUPC"/>
          <w:u w:val="single"/>
        </w:rPr>
      </w:pPr>
      <w:r w:rsidRPr="00666115">
        <w:rPr>
          <w:rFonts w:cs="AngsanaUPC"/>
        </w:rPr>
        <w:tab/>
      </w:r>
      <w:r w:rsidRPr="00666115">
        <w:rPr>
          <w:rFonts w:cs="AngsanaUPC"/>
          <w:u w:val="single"/>
        </w:rPr>
        <w:t>Motion Passed</w:t>
      </w:r>
    </w:p>
    <w:p w:rsidR="00B277B1" w:rsidRDefault="00B277B1" w:rsidP="008C71B9">
      <w:pPr>
        <w:spacing w:after="0"/>
        <w:rPr>
          <w:rFonts w:cs="AngsanaUPC"/>
          <w:u w:val="single"/>
        </w:rPr>
      </w:pPr>
    </w:p>
    <w:p w:rsidR="00FB45FF" w:rsidRDefault="00F96337" w:rsidP="008C71B9">
      <w:pPr>
        <w:spacing w:after="0"/>
        <w:rPr>
          <w:b/>
          <w:u w:val="single"/>
        </w:rPr>
      </w:pPr>
      <w:r w:rsidRPr="00666115">
        <w:rPr>
          <w:b/>
        </w:rPr>
        <w:t>I</w:t>
      </w:r>
      <w:r w:rsidR="005B4587">
        <w:rPr>
          <w:b/>
        </w:rPr>
        <w:t>II</w:t>
      </w:r>
      <w:r w:rsidR="00511E0B" w:rsidRPr="00666115">
        <w:rPr>
          <w:b/>
        </w:rPr>
        <w:t xml:space="preserve">. </w:t>
      </w:r>
      <w:r w:rsidR="00511E0B" w:rsidRPr="00666115">
        <w:rPr>
          <w:b/>
          <w:u w:val="single"/>
        </w:rPr>
        <w:t>Reports</w:t>
      </w:r>
      <w:r w:rsidR="00FC2F6C">
        <w:rPr>
          <w:b/>
          <w:u w:val="single"/>
        </w:rPr>
        <w:t xml:space="preserve">: Co-Chairs’, </w:t>
      </w:r>
      <w:r w:rsidR="00501FEC">
        <w:rPr>
          <w:b/>
          <w:u w:val="single"/>
        </w:rPr>
        <w:t xml:space="preserve"> Articulation Officer</w:t>
      </w:r>
      <w:r w:rsidR="00FC2F6C">
        <w:rPr>
          <w:b/>
          <w:u w:val="single"/>
        </w:rPr>
        <w:t>, and Assessment Co Chair</w:t>
      </w:r>
      <w:r w:rsidR="00501FEC">
        <w:rPr>
          <w:b/>
          <w:u w:val="single"/>
        </w:rPr>
        <w:t xml:space="preserve"> </w:t>
      </w:r>
      <w:r w:rsidR="004B0C2E" w:rsidRPr="00666115">
        <w:rPr>
          <w:b/>
          <w:u w:val="single"/>
        </w:rPr>
        <w:t>Report</w:t>
      </w:r>
      <w:r w:rsidR="00501FEC">
        <w:rPr>
          <w:b/>
          <w:u w:val="single"/>
        </w:rPr>
        <w:t>s</w:t>
      </w:r>
    </w:p>
    <w:p w:rsidR="002575E5" w:rsidRDefault="002575E5" w:rsidP="008C71B9">
      <w:pPr>
        <w:spacing w:after="0"/>
      </w:pPr>
      <w:r>
        <w:tab/>
        <w:t xml:space="preserve">A. </w:t>
      </w:r>
      <w:r w:rsidR="003D09E2">
        <w:t xml:space="preserve">Co-Chairs - </w:t>
      </w:r>
      <w:r>
        <w:t>Bill Moseley</w:t>
      </w:r>
    </w:p>
    <w:p w:rsidR="00CD61D9" w:rsidRDefault="002575E5" w:rsidP="008C71B9">
      <w:pPr>
        <w:spacing w:after="0"/>
      </w:pPr>
      <w:r>
        <w:tab/>
      </w:r>
      <w:r>
        <w:tab/>
        <w:t xml:space="preserve">1.   </w:t>
      </w:r>
      <w:r w:rsidR="003D09E2">
        <w:t>curricUNET – there are some wacky things happening. Let the chairs know if you</w:t>
      </w:r>
      <w:r w:rsidR="003D7EA6">
        <w:t xml:space="preserve"> </w:t>
      </w:r>
      <w:r w:rsidR="003D7EA6">
        <w:tab/>
      </w:r>
      <w:r w:rsidR="003D7EA6">
        <w:tab/>
      </w:r>
      <w:r w:rsidR="003D7EA6">
        <w:tab/>
      </w:r>
      <w:r w:rsidR="003D09E2">
        <w:t>can’t see the 1</w:t>
      </w:r>
      <w:r w:rsidR="003D09E2" w:rsidRPr="003D09E2">
        <w:rPr>
          <w:vertAlign w:val="superscript"/>
        </w:rPr>
        <w:t>st</w:t>
      </w:r>
      <w:r w:rsidR="003D09E2">
        <w:t xml:space="preserve"> agenda courses under “my approvals”.</w:t>
      </w:r>
    </w:p>
    <w:p w:rsidR="002575E5" w:rsidRDefault="002575E5" w:rsidP="008C71B9">
      <w:pPr>
        <w:spacing w:after="0"/>
      </w:pPr>
      <w:r>
        <w:tab/>
      </w:r>
      <w:r>
        <w:tab/>
        <w:t xml:space="preserve">2. </w:t>
      </w:r>
      <w:r w:rsidR="003D09E2">
        <w:t>Courses – some courses aren’t getting reviewed. It is extremely critical that the</w:t>
      </w:r>
      <w:r w:rsidR="003D7EA6">
        <w:t xml:space="preserve"> </w:t>
      </w:r>
      <w:r w:rsidR="003D7EA6">
        <w:tab/>
      </w:r>
      <w:r w:rsidR="003D7EA6">
        <w:tab/>
      </w:r>
      <w:r w:rsidR="003D7EA6">
        <w:tab/>
      </w:r>
      <w:r w:rsidR="003D09E2">
        <w:t>courses on 1</w:t>
      </w:r>
      <w:r w:rsidR="003D09E2" w:rsidRPr="003D09E2">
        <w:rPr>
          <w:vertAlign w:val="superscript"/>
        </w:rPr>
        <w:t>st</w:t>
      </w:r>
      <w:r w:rsidR="003D09E2">
        <w:t xml:space="preserve"> agenda are reviewed. If you can’t review them by the deadline, let the</w:t>
      </w:r>
      <w:r w:rsidR="003D7EA6">
        <w:t xml:space="preserve"> </w:t>
      </w:r>
      <w:r w:rsidR="003D7EA6">
        <w:tab/>
      </w:r>
      <w:r w:rsidR="003D7EA6">
        <w:tab/>
      </w:r>
      <w:r w:rsidR="003D7EA6">
        <w:tab/>
      </w:r>
      <w:r w:rsidR="003D09E2">
        <w:t>chairs know.</w:t>
      </w:r>
    </w:p>
    <w:p w:rsidR="00841C8B" w:rsidRDefault="00841C8B" w:rsidP="008C71B9">
      <w:pPr>
        <w:spacing w:after="0"/>
      </w:pPr>
      <w:r>
        <w:tab/>
      </w:r>
      <w:r>
        <w:tab/>
        <w:t xml:space="preserve">3. </w:t>
      </w:r>
      <w:r w:rsidR="003D09E2">
        <w:t>Last 2</w:t>
      </w:r>
      <w:r w:rsidR="003D09E2" w:rsidRPr="003D09E2">
        <w:rPr>
          <w:vertAlign w:val="superscript"/>
        </w:rPr>
        <w:t>nd</w:t>
      </w:r>
      <w:r w:rsidR="003D09E2">
        <w:t xml:space="preserve"> agenda is November 3</w:t>
      </w:r>
      <w:r w:rsidR="003D09E2" w:rsidRPr="003D09E2">
        <w:rPr>
          <w:vertAlign w:val="superscript"/>
        </w:rPr>
        <w:t>rd</w:t>
      </w:r>
      <w:r w:rsidR="00347A0E">
        <w:rPr>
          <w:vertAlign w:val="superscript"/>
        </w:rPr>
        <w:t xml:space="preserve"> </w:t>
      </w:r>
      <w:r w:rsidR="00347A0E">
        <w:t>for courses to be effective Summer 2017.</w:t>
      </w:r>
    </w:p>
    <w:p w:rsidR="005903B4" w:rsidRDefault="005903B4" w:rsidP="008C71B9">
      <w:pPr>
        <w:spacing w:after="0"/>
      </w:pPr>
      <w:r>
        <w:tab/>
      </w:r>
      <w:r>
        <w:tab/>
        <w:t xml:space="preserve">4.  Brown Act compliance – to be complaint with the Brown Act the agenda must be </w:t>
      </w:r>
      <w:r>
        <w:tab/>
      </w:r>
      <w:r>
        <w:tab/>
      </w:r>
      <w:r>
        <w:tab/>
        <w:t xml:space="preserve">done by Monday.  Time is needed for faculty to make changes to a course based on </w:t>
      </w:r>
      <w:r>
        <w:tab/>
      </w:r>
      <w:r>
        <w:tab/>
      </w:r>
      <w:r>
        <w:tab/>
        <w:t xml:space="preserve">feedback from reviewers.  </w:t>
      </w:r>
    </w:p>
    <w:p w:rsidR="00841C8B" w:rsidRDefault="005903B4" w:rsidP="008C71B9">
      <w:pPr>
        <w:spacing w:after="0"/>
      </w:pPr>
      <w:r>
        <w:tab/>
      </w:r>
      <w:r>
        <w:tab/>
        <w:t xml:space="preserve">5. There were some courses that didn’t get reviewed. Please review. There is not a lot of </w:t>
      </w:r>
      <w:r>
        <w:tab/>
      </w:r>
      <w:r>
        <w:tab/>
        <w:t>time between reviewer’s comments and the agenda being finalized.</w:t>
      </w:r>
    </w:p>
    <w:p w:rsidR="00FC2F6C" w:rsidRDefault="005903B4" w:rsidP="008C71B9">
      <w:pPr>
        <w:spacing w:after="0"/>
      </w:pPr>
      <w:r>
        <w:tab/>
      </w:r>
      <w:r>
        <w:tab/>
        <w:t xml:space="preserve">6.  When reviewing course, teams must send an email and click reviewed in curricUNET. </w:t>
      </w:r>
    </w:p>
    <w:p w:rsidR="005903B4" w:rsidRDefault="005903B4" w:rsidP="008C71B9">
      <w:pPr>
        <w:spacing w:after="0"/>
      </w:pPr>
      <w:r>
        <w:tab/>
      </w:r>
      <w:r>
        <w:tab/>
        <w:t>7.  Please use the teams that are listed on the back of the agenda.</w:t>
      </w:r>
    </w:p>
    <w:p w:rsidR="005903B4" w:rsidRDefault="005903B4" w:rsidP="008C71B9">
      <w:pPr>
        <w:spacing w:after="0"/>
      </w:pPr>
      <w:r>
        <w:tab/>
      </w:r>
      <w:r>
        <w:tab/>
      </w:r>
      <w:r w:rsidR="00A20811">
        <w:t xml:space="preserve">8. Committee members can check the status of their </w:t>
      </w:r>
      <w:r w:rsidR="00347A0E">
        <w:t>department’s</w:t>
      </w:r>
      <w:r w:rsidR="00A20811">
        <w:t xml:space="preserve"> courses to make sure </w:t>
      </w:r>
      <w:r w:rsidR="00A20811">
        <w:tab/>
      </w:r>
      <w:r w:rsidR="00A20811">
        <w:tab/>
        <w:t>courses do not fall through the cracks.</w:t>
      </w:r>
    </w:p>
    <w:p w:rsidR="00347A0E" w:rsidRPr="005903B4" w:rsidRDefault="00347A0E" w:rsidP="008C71B9">
      <w:pPr>
        <w:spacing w:after="0"/>
      </w:pPr>
    </w:p>
    <w:p w:rsidR="00021512" w:rsidRDefault="00021512" w:rsidP="008C71B9">
      <w:pPr>
        <w:spacing w:after="0"/>
      </w:pPr>
      <w:r>
        <w:lastRenderedPageBreak/>
        <w:tab/>
        <w:t>B.</w:t>
      </w:r>
      <w:r w:rsidR="009309D2">
        <w:t xml:space="preserve">  Articulation Officer – Marisa Marquez</w:t>
      </w:r>
    </w:p>
    <w:p w:rsidR="009309D2" w:rsidRDefault="00A20811" w:rsidP="008C71B9">
      <w:pPr>
        <w:spacing w:after="0"/>
      </w:pPr>
      <w:r>
        <w:tab/>
      </w:r>
      <w:r>
        <w:tab/>
        <w:t xml:space="preserve">1. Assist Next Generation is around the corner. It is scheduled to roll out at the </w:t>
      </w:r>
      <w:r>
        <w:tab/>
      </w:r>
      <w:r>
        <w:tab/>
      </w:r>
      <w:r>
        <w:tab/>
      </w:r>
      <w:r>
        <w:tab/>
        <w:t>beginning of the year.</w:t>
      </w:r>
    </w:p>
    <w:p w:rsidR="000E7519" w:rsidRDefault="00A20811" w:rsidP="008C71B9">
      <w:pPr>
        <w:spacing w:after="0"/>
      </w:pPr>
      <w:r>
        <w:tab/>
      </w:r>
      <w:r>
        <w:tab/>
        <w:t>2.  UCTOP – They are scanning catalog</w:t>
      </w:r>
      <w:r w:rsidR="00347A0E">
        <w:t>s</w:t>
      </w:r>
      <w:r>
        <w:t xml:space="preserve"> for the website. It will be similar to </w:t>
      </w:r>
      <w:r>
        <w:tab/>
      </w:r>
      <w:r>
        <w:tab/>
      </w:r>
      <w:r>
        <w:tab/>
      </w:r>
      <w:r>
        <w:tab/>
        <w:t>collegesource.org.</w:t>
      </w:r>
    </w:p>
    <w:p w:rsidR="00A20811" w:rsidRDefault="00A20811" w:rsidP="008C71B9">
      <w:pPr>
        <w:spacing w:after="0"/>
      </w:pPr>
      <w:r>
        <w:tab/>
      </w:r>
      <w:r>
        <w:tab/>
        <w:t xml:space="preserve">3.  COR’s will be on Assist Next Generation. It is going to be awesome to have all the </w:t>
      </w:r>
      <w:r>
        <w:tab/>
      </w:r>
      <w:r>
        <w:tab/>
      </w:r>
      <w:r>
        <w:tab/>
        <w:t>information in one place.</w:t>
      </w:r>
    </w:p>
    <w:p w:rsidR="00A20811" w:rsidRDefault="00A20811" w:rsidP="008C71B9">
      <w:pPr>
        <w:spacing w:after="0"/>
      </w:pPr>
      <w:r>
        <w:tab/>
      </w:r>
      <w:r>
        <w:tab/>
        <w:t xml:space="preserve">4.  AP/CLEP evaluations </w:t>
      </w:r>
      <w:r w:rsidR="00A34EC2">
        <w:t>–</w:t>
      </w:r>
      <w:r>
        <w:t xml:space="preserve"> </w:t>
      </w:r>
      <w:r w:rsidR="00347A0E">
        <w:t xml:space="preserve">Are at odds </w:t>
      </w:r>
      <w:r w:rsidR="00A34EC2">
        <w:t>with the UCs and CSUs. There is a new</w:t>
      </w:r>
      <w:r w:rsidR="003D7EA6">
        <w:t xml:space="preserve"> </w:t>
      </w:r>
      <w:r w:rsidR="00A34EC2">
        <w:t xml:space="preserve">mandate </w:t>
      </w:r>
      <w:r w:rsidR="003D7EA6">
        <w:tab/>
      </w:r>
      <w:r w:rsidR="003D7EA6">
        <w:tab/>
      </w:r>
      <w:r w:rsidR="003D7EA6">
        <w:tab/>
      </w:r>
      <w:r w:rsidR="00A34EC2">
        <w:t xml:space="preserve">that all Community Colleges must follow. There will just be 1 form that will be </w:t>
      </w:r>
      <w:r w:rsidR="00EC6642">
        <w:t xml:space="preserve">used by </w:t>
      </w:r>
      <w:r w:rsidR="003D7EA6">
        <w:tab/>
      </w:r>
      <w:r w:rsidR="003D7EA6">
        <w:tab/>
      </w:r>
      <w:r w:rsidR="003D7EA6">
        <w:tab/>
      </w:r>
      <w:r w:rsidR="00EC6642">
        <w:t>everyone – CCs, UCs, and CSUs.</w:t>
      </w:r>
      <w:r w:rsidR="00A34EC2">
        <w:t xml:space="preserve"> The new form has not been developed yet, but the </w:t>
      </w:r>
      <w:r w:rsidR="003D7EA6">
        <w:tab/>
      </w:r>
      <w:r w:rsidR="003D7EA6">
        <w:tab/>
      </w:r>
      <w:r w:rsidR="003D7EA6">
        <w:tab/>
      </w:r>
      <w:r w:rsidR="00A34EC2">
        <w:t>Governor signed the bill to make it effective immediately.</w:t>
      </w:r>
    </w:p>
    <w:p w:rsidR="00A34EC2" w:rsidRDefault="00A34EC2" w:rsidP="008C71B9">
      <w:pPr>
        <w:spacing w:after="0"/>
      </w:pPr>
      <w:r>
        <w:tab/>
      </w:r>
      <w:r>
        <w:tab/>
      </w:r>
    </w:p>
    <w:p w:rsidR="009309D2" w:rsidRDefault="009309D2" w:rsidP="008C71B9">
      <w:pPr>
        <w:spacing w:after="0"/>
      </w:pPr>
      <w:r>
        <w:tab/>
        <w:t>C. SLO Coordinator – Absent, No report</w:t>
      </w:r>
    </w:p>
    <w:p w:rsidR="00021512" w:rsidRPr="00FC2F6C" w:rsidRDefault="00021512" w:rsidP="008C71B9">
      <w:pPr>
        <w:spacing w:after="0"/>
        <w:rPr>
          <w:b/>
          <w:u w:val="single"/>
        </w:rPr>
      </w:pPr>
    </w:p>
    <w:p w:rsidR="005B4587" w:rsidRPr="00AE411C" w:rsidRDefault="005B4587" w:rsidP="008C71B9">
      <w:pPr>
        <w:spacing w:after="0"/>
        <w:rPr>
          <w:b/>
          <w:u w:val="single"/>
        </w:rPr>
      </w:pPr>
      <w:r>
        <w:rPr>
          <w:b/>
        </w:rPr>
        <w:t>IV</w:t>
      </w:r>
      <w:r w:rsidRPr="005B4587">
        <w:rPr>
          <w:b/>
        </w:rPr>
        <w:t xml:space="preserve">. </w:t>
      </w:r>
      <w:r w:rsidRPr="00AE411C">
        <w:rPr>
          <w:b/>
          <w:u w:val="single"/>
        </w:rPr>
        <w:t>Opportunities to Address the Committee</w:t>
      </w:r>
    </w:p>
    <w:p w:rsidR="005B4587" w:rsidRPr="005B4587" w:rsidRDefault="005B4587" w:rsidP="008C71B9">
      <w:pPr>
        <w:spacing w:after="0"/>
      </w:pPr>
      <w:r>
        <w:tab/>
        <w:t>None</w:t>
      </w:r>
      <w:r w:rsidR="00AC0F45">
        <w:t>.</w:t>
      </w:r>
    </w:p>
    <w:p w:rsidR="00884179" w:rsidRDefault="00884179" w:rsidP="008C71B9">
      <w:pPr>
        <w:spacing w:after="0"/>
      </w:pPr>
    </w:p>
    <w:p w:rsidR="00B502FD" w:rsidRDefault="002D2FF5" w:rsidP="008C71B9">
      <w:pPr>
        <w:spacing w:after="0"/>
        <w:rPr>
          <w:b/>
          <w:u w:val="single"/>
        </w:rPr>
      </w:pPr>
      <w:r w:rsidRPr="002D2FF5">
        <w:rPr>
          <w:b/>
        </w:rPr>
        <w:t xml:space="preserve">V. </w:t>
      </w:r>
      <w:r w:rsidRPr="002D2FF5">
        <w:rPr>
          <w:b/>
          <w:u w:val="single"/>
        </w:rPr>
        <w:t>Additions to the Agenda</w:t>
      </w:r>
    </w:p>
    <w:p w:rsidR="00FC2F6C" w:rsidRDefault="00A34EC2" w:rsidP="008C71B9">
      <w:pPr>
        <w:spacing w:after="0"/>
      </w:pPr>
      <w:r>
        <w:tab/>
        <w:t>None.</w:t>
      </w:r>
    </w:p>
    <w:p w:rsidR="00A34EC2" w:rsidRPr="0006777A" w:rsidRDefault="00A34EC2" w:rsidP="008C71B9">
      <w:pPr>
        <w:spacing w:after="0"/>
      </w:pPr>
    </w:p>
    <w:p w:rsidR="00F8195B" w:rsidRDefault="00F8195B" w:rsidP="008C71B9">
      <w:pPr>
        <w:spacing w:after="0"/>
        <w:rPr>
          <w:b/>
          <w:u w:val="single"/>
        </w:rPr>
      </w:pPr>
      <w:r w:rsidRPr="00F8195B">
        <w:rPr>
          <w:b/>
        </w:rPr>
        <w:t>V</w:t>
      </w:r>
      <w:r w:rsidR="00A71C98">
        <w:rPr>
          <w:b/>
        </w:rPr>
        <w:t xml:space="preserve">I. </w:t>
      </w:r>
      <w:r w:rsidRPr="00F8195B">
        <w:rPr>
          <w:b/>
          <w:u w:val="single"/>
        </w:rPr>
        <w:t>Unfinished Business</w:t>
      </w:r>
    </w:p>
    <w:p w:rsidR="007F0C8E" w:rsidRDefault="00B729A1" w:rsidP="008C71B9">
      <w:pPr>
        <w:spacing w:after="0"/>
      </w:pPr>
      <w:r>
        <w:tab/>
        <w:t xml:space="preserve">A. </w:t>
      </w:r>
      <w:r w:rsidR="00A34EC2">
        <w:t xml:space="preserve">eLumen update – Bill Moseley was able to create software to extract information from </w:t>
      </w:r>
      <w:r w:rsidR="00465395">
        <w:tab/>
      </w:r>
      <w:r w:rsidR="00A34EC2">
        <w:t xml:space="preserve">curricUNET.  </w:t>
      </w:r>
      <w:r w:rsidR="00EC6642">
        <w:t>He is i</w:t>
      </w:r>
      <w:r w:rsidR="00A34EC2">
        <w:t>n the process of getting all the attache</w:t>
      </w:r>
      <w:r w:rsidR="00465395">
        <w:t>d documents uploaded to the file.</w:t>
      </w:r>
    </w:p>
    <w:p w:rsidR="00465395" w:rsidRDefault="007F0C8E" w:rsidP="008C71B9">
      <w:pPr>
        <w:spacing w:after="0"/>
      </w:pPr>
      <w:r>
        <w:tab/>
      </w:r>
      <w:r w:rsidR="00465395">
        <w:t xml:space="preserve">Banner – curricUNET – COCI – to eLumen fields. The work experience courses are just listed by </w:t>
      </w:r>
      <w:r w:rsidR="00465395">
        <w:tab/>
        <w:t xml:space="preserve">work experience and not listed by department. Liz is researching all possible ripple effects of </w:t>
      </w:r>
      <w:r w:rsidR="00465395">
        <w:tab/>
        <w:t xml:space="preserve">changing work experience to be listed by the department in Banner.  Hoping to roll it out soon. </w:t>
      </w:r>
      <w:r w:rsidR="00465395">
        <w:tab/>
        <w:t xml:space="preserve">It will roll-out slowly to get feedback from committee. eLumen and curricUNET will not be </w:t>
      </w:r>
      <w:r w:rsidR="0022255F">
        <w:tab/>
      </w:r>
      <w:r w:rsidR="00465395">
        <w:t>operational at the same time.</w:t>
      </w:r>
      <w:r w:rsidR="0022255F">
        <w:t xml:space="preserve"> </w:t>
      </w:r>
    </w:p>
    <w:p w:rsidR="00EC6642" w:rsidRDefault="00EC6642" w:rsidP="008C71B9">
      <w:pPr>
        <w:spacing w:after="0"/>
      </w:pPr>
    </w:p>
    <w:p w:rsidR="009541E6" w:rsidRDefault="0022255F" w:rsidP="008C71B9">
      <w:pPr>
        <w:spacing w:after="0"/>
      </w:pPr>
      <w:r>
        <w:tab/>
        <w:t>B.  Prerequisites – 1 level prior to transfer language. Summer 2017 catalog must list</w:t>
      </w:r>
      <w:r w:rsidR="00EC6642">
        <w:t xml:space="preserve"> BIOL, MATH, </w:t>
      </w:r>
      <w:r w:rsidR="00EC6642">
        <w:tab/>
        <w:t>and PSYC</w:t>
      </w:r>
      <w:r>
        <w:t xml:space="preserve"> courses and not the language “1 level prior to transfer”. Courses must go through </w:t>
      </w:r>
      <w:r w:rsidR="00EC6642">
        <w:tab/>
      </w:r>
      <w:r>
        <w:t xml:space="preserve">revision process to change prerequisites.  </w:t>
      </w:r>
      <w:r w:rsidR="009541E6">
        <w:t xml:space="preserve">CHEM B1A -  already phased out of UC in Summer </w:t>
      </w:r>
      <w:r w:rsidR="00EC6642">
        <w:tab/>
      </w:r>
      <w:r w:rsidR="009541E6">
        <w:t xml:space="preserve">2016, but can be back dated if it is in the Summer 2017 catalog. Liz is concerned because the </w:t>
      </w:r>
      <w:r w:rsidR="00EC6642">
        <w:tab/>
      </w:r>
      <w:r w:rsidR="009541E6">
        <w:t>courses are not on 1</w:t>
      </w:r>
      <w:r w:rsidR="009541E6" w:rsidRPr="009541E6">
        <w:rPr>
          <w:vertAlign w:val="superscript"/>
        </w:rPr>
        <w:t>st</w:t>
      </w:r>
      <w:r w:rsidR="009541E6">
        <w:t xml:space="preserve"> agenda. There needs to be a streamlined process.  Make course revisions </w:t>
      </w:r>
      <w:r w:rsidR="00EC6642">
        <w:tab/>
      </w:r>
      <w:r w:rsidR="009541E6">
        <w:t xml:space="preserve">with actual courses for prerequisites: </w:t>
      </w:r>
      <w:r w:rsidR="00BD2020">
        <w:t xml:space="preserve"> </w:t>
      </w:r>
      <w:r w:rsidR="009541E6">
        <w:t>BIOL, MATH, and PSYC. Sue Vaughn agreed to</w:t>
      </w:r>
      <w:r w:rsidR="00BD2020">
        <w:t xml:space="preserve"> lead a </w:t>
      </w:r>
      <w:r w:rsidR="00EC6642">
        <w:tab/>
      </w:r>
      <w:r w:rsidR="00BD2020">
        <w:t xml:space="preserve">subgroup to tackle the issue. Mark Osea and Mindy Wilmot volunteered to be part of the </w:t>
      </w:r>
      <w:r w:rsidR="00EC6642">
        <w:tab/>
      </w:r>
      <w:r w:rsidR="00BD2020">
        <w:t xml:space="preserve">subgroup and they will meet in </w:t>
      </w:r>
      <w:r w:rsidR="00BD2020">
        <w:tab/>
        <w:t xml:space="preserve">Sue’s Office. Actual courses must replace “1 level prior to </w:t>
      </w:r>
      <w:r w:rsidR="00EC6642">
        <w:tab/>
      </w:r>
      <w:r w:rsidR="00BD2020">
        <w:t>transfer” language.</w:t>
      </w:r>
    </w:p>
    <w:p w:rsidR="009541E6" w:rsidRDefault="009541E6" w:rsidP="008C71B9">
      <w:pPr>
        <w:spacing w:after="0"/>
      </w:pPr>
    </w:p>
    <w:p w:rsidR="008A314C" w:rsidRDefault="00B52159" w:rsidP="008C71B9">
      <w:pPr>
        <w:spacing w:after="0"/>
      </w:pPr>
      <w:r>
        <w:t>VII</w:t>
      </w:r>
      <w:r w:rsidRPr="002E015A">
        <w:rPr>
          <w:b/>
        </w:rPr>
        <w:t xml:space="preserve">. </w:t>
      </w:r>
      <w:r w:rsidRPr="002E015A">
        <w:rPr>
          <w:b/>
          <w:u w:val="single"/>
        </w:rPr>
        <w:t>New Business</w:t>
      </w:r>
    </w:p>
    <w:p w:rsidR="007E5762" w:rsidRDefault="00A95987" w:rsidP="008C71B9">
      <w:pPr>
        <w:spacing w:after="0"/>
      </w:pPr>
      <w:r>
        <w:tab/>
        <w:t>Picture – postponed until all curriculum chairs are present.</w:t>
      </w:r>
    </w:p>
    <w:p w:rsidR="00D54739" w:rsidRDefault="00B52159" w:rsidP="008C71B9">
      <w:pPr>
        <w:spacing w:after="0"/>
      </w:pPr>
      <w:r>
        <w:tab/>
      </w:r>
    </w:p>
    <w:p w:rsidR="005407CE" w:rsidRPr="00D54739" w:rsidRDefault="00F8195B" w:rsidP="008C71B9">
      <w:pPr>
        <w:spacing w:after="0"/>
      </w:pPr>
      <w:r w:rsidRPr="009A56AC">
        <w:rPr>
          <w:b/>
        </w:rPr>
        <w:t>VII</w:t>
      </w:r>
      <w:r w:rsidR="00A71C98" w:rsidRPr="009A56AC">
        <w:rPr>
          <w:b/>
        </w:rPr>
        <w:t>I</w:t>
      </w:r>
      <w:r w:rsidR="005407CE" w:rsidRPr="009A56AC">
        <w:rPr>
          <w:b/>
        </w:rPr>
        <w:t xml:space="preserve">. </w:t>
      </w:r>
      <w:r w:rsidR="005407CE" w:rsidRPr="009A56AC">
        <w:rPr>
          <w:b/>
          <w:u w:val="single"/>
        </w:rPr>
        <w:t>First Agenda</w:t>
      </w:r>
    </w:p>
    <w:p w:rsidR="00A97B6C" w:rsidRDefault="00E24DC3" w:rsidP="008C71B9">
      <w:pPr>
        <w:spacing w:after="0"/>
        <w:ind w:left="720"/>
      </w:pPr>
      <w:r>
        <w:lastRenderedPageBreak/>
        <w:t xml:space="preserve">A.  </w:t>
      </w:r>
      <w:r w:rsidR="00A97B6C">
        <w:t xml:space="preserve">Course Revisions </w:t>
      </w:r>
    </w:p>
    <w:p w:rsidR="00A95987" w:rsidRDefault="00A95987" w:rsidP="008C71B9">
      <w:pPr>
        <w:spacing w:after="0"/>
        <w:ind w:left="720"/>
      </w:pPr>
      <w:r>
        <w:t>B. New Courses</w:t>
      </w:r>
    </w:p>
    <w:p w:rsidR="00A95987" w:rsidRDefault="00A95987" w:rsidP="008C71B9">
      <w:pPr>
        <w:spacing w:after="0"/>
        <w:ind w:left="720"/>
      </w:pPr>
      <w:r>
        <w:t>Please review courses.</w:t>
      </w:r>
    </w:p>
    <w:p w:rsidR="00EC6642" w:rsidRPr="002E015A" w:rsidRDefault="00EC6642" w:rsidP="008C71B9">
      <w:pPr>
        <w:spacing w:after="0"/>
        <w:ind w:left="720"/>
      </w:pPr>
    </w:p>
    <w:p w:rsidR="00A71C98" w:rsidRPr="009A56AC" w:rsidRDefault="00A71C98" w:rsidP="008C71B9">
      <w:pPr>
        <w:spacing w:after="0"/>
        <w:rPr>
          <w:b/>
          <w:u w:val="single"/>
        </w:rPr>
      </w:pPr>
      <w:r w:rsidRPr="009A56AC">
        <w:rPr>
          <w:b/>
        </w:rPr>
        <w:t>IX</w:t>
      </w:r>
      <w:r w:rsidR="003469D7" w:rsidRPr="009A56AC">
        <w:rPr>
          <w:b/>
        </w:rPr>
        <w:t xml:space="preserve">. </w:t>
      </w:r>
      <w:r w:rsidR="003469D7" w:rsidRPr="009A56AC">
        <w:rPr>
          <w:b/>
          <w:u w:val="single"/>
        </w:rPr>
        <w:t>Second</w:t>
      </w:r>
      <w:r w:rsidR="0023147F" w:rsidRPr="009A56AC">
        <w:rPr>
          <w:b/>
          <w:u w:val="single"/>
        </w:rPr>
        <w:t xml:space="preserve"> Agenda</w:t>
      </w:r>
      <w:r w:rsidR="00A41B8E" w:rsidRPr="00A41B8E">
        <w:t xml:space="preserve">  (*Courses requesting GE Consideration)</w:t>
      </w:r>
    </w:p>
    <w:p w:rsidR="00281F28" w:rsidRPr="00EC6642" w:rsidRDefault="00A71C98" w:rsidP="008C71B9">
      <w:pPr>
        <w:spacing w:after="0"/>
      </w:pPr>
      <w:r w:rsidRPr="009A56AC">
        <w:t xml:space="preserve">        </w:t>
      </w:r>
      <w:r w:rsidR="007C0ADE">
        <w:tab/>
      </w:r>
      <w:r w:rsidR="00A41B8E">
        <w:t>A</w:t>
      </w:r>
      <w:r w:rsidR="00BD7E59">
        <w:t xml:space="preserve">. </w:t>
      </w:r>
      <w:r w:rsidR="00281F28">
        <w:t xml:space="preserve">Course Revisions </w:t>
      </w:r>
      <w:r w:rsidR="00A41B8E" w:rsidRPr="00EC6642">
        <w:t>(CHEM B1B &amp; PSYC B5 were pulled from the agenda)</w:t>
      </w:r>
    </w:p>
    <w:p w:rsidR="00A95987" w:rsidRPr="00A95987" w:rsidRDefault="00A41B8E" w:rsidP="008C71B9">
      <w:pPr>
        <w:pStyle w:val="ListParagraph"/>
        <w:spacing w:after="0"/>
      </w:pPr>
      <w:r>
        <w:t>*</w:t>
      </w:r>
      <w:r w:rsidR="00A95987" w:rsidRPr="00A95987">
        <w:t>ANSC B1</w:t>
      </w:r>
    </w:p>
    <w:p w:rsidR="00A95987" w:rsidRPr="00A95987" w:rsidRDefault="00A95987" w:rsidP="008C71B9">
      <w:pPr>
        <w:pStyle w:val="ListParagraph"/>
        <w:spacing w:after="0"/>
      </w:pPr>
      <w:r>
        <w:t>AGRI B1</w:t>
      </w:r>
    </w:p>
    <w:p w:rsidR="00A95987" w:rsidRPr="00A95987" w:rsidRDefault="00A95987" w:rsidP="008C71B9">
      <w:pPr>
        <w:pStyle w:val="ListParagraph"/>
        <w:spacing w:after="0"/>
      </w:pPr>
      <w:r w:rsidRPr="00A95987">
        <w:t>CRIM B7</w:t>
      </w:r>
    </w:p>
    <w:p w:rsidR="00A95987" w:rsidRPr="00A95987" w:rsidRDefault="00A95987" w:rsidP="008C71B9">
      <w:pPr>
        <w:pStyle w:val="ListParagraph"/>
        <w:spacing w:after="0"/>
      </w:pPr>
      <w:r w:rsidRPr="00A95987">
        <w:t>COMP B41</w:t>
      </w:r>
    </w:p>
    <w:p w:rsidR="00A95987" w:rsidRPr="00A95987" w:rsidRDefault="00A95987" w:rsidP="008C71B9">
      <w:pPr>
        <w:pStyle w:val="ListParagraph"/>
        <w:spacing w:after="0"/>
      </w:pPr>
      <w:r>
        <w:t>COMP B42</w:t>
      </w:r>
    </w:p>
    <w:p w:rsidR="00A95987" w:rsidRPr="00A95987" w:rsidRDefault="00A95987" w:rsidP="008C71B9">
      <w:pPr>
        <w:pStyle w:val="ListParagraph"/>
        <w:spacing w:after="0"/>
      </w:pPr>
      <w:r w:rsidRPr="00A95987">
        <w:t>FIRE B6</w:t>
      </w:r>
    </w:p>
    <w:p w:rsidR="00A95987" w:rsidRPr="00A95987" w:rsidRDefault="00A95987" w:rsidP="008C71B9">
      <w:pPr>
        <w:pStyle w:val="ListParagraph"/>
        <w:spacing w:after="0"/>
      </w:pPr>
      <w:r w:rsidRPr="00A95987">
        <w:t>FIRE B7</w:t>
      </w:r>
    </w:p>
    <w:p w:rsidR="00A95987" w:rsidRPr="00A95987" w:rsidRDefault="00A95987" w:rsidP="008C71B9">
      <w:pPr>
        <w:pStyle w:val="ListParagraph"/>
        <w:spacing w:after="0"/>
      </w:pPr>
      <w:r w:rsidRPr="00A95987">
        <w:t>FIRE B30</w:t>
      </w:r>
    </w:p>
    <w:p w:rsidR="00A95987" w:rsidRPr="00A95987" w:rsidRDefault="00A95987" w:rsidP="008C71B9">
      <w:pPr>
        <w:pStyle w:val="ListParagraph"/>
        <w:spacing w:after="0"/>
      </w:pPr>
      <w:r w:rsidRPr="00A95987">
        <w:t>MEDS B35</w:t>
      </w:r>
    </w:p>
    <w:p w:rsidR="00A95987" w:rsidRPr="00A95987" w:rsidRDefault="00A95987" w:rsidP="008C71B9">
      <w:pPr>
        <w:pStyle w:val="ListParagraph"/>
        <w:spacing w:after="0"/>
      </w:pPr>
      <w:r w:rsidRPr="00A95987">
        <w:t>MEDS B60</w:t>
      </w:r>
    </w:p>
    <w:p w:rsidR="00A95987" w:rsidRPr="00A95987" w:rsidRDefault="00A95987" w:rsidP="008C71B9">
      <w:pPr>
        <w:pStyle w:val="ListParagraph"/>
        <w:spacing w:after="0"/>
      </w:pPr>
      <w:r w:rsidRPr="00A95987">
        <w:t>MEDS B69</w:t>
      </w:r>
    </w:p>
    <w:p w:rsidR="00A95987" w:rsidRPr="00A95987" w:rsidRDefault="00A95987" w:rsidP="008C71B9">
      <w:pPr>
        <w:pStyle w:val="ListParagraph"/>
        <w:spacing w:after="0"/>
      </w:pPr>
      <w:r>
        <w:t>NURS B29</w:t>
      </w:r>
    </w:p>
    <w:p w:rsidR="00A95987" w:rsidRPr="00A95987" w:rsidRDefault="00A95987" w:rsidP="008C71B9">
      <w:pPr>
        <w:pStyle w:val="ListParagraph"/>
        <w:spacing w:after="0"/>
      </w:pPr>
      <w:r w:rsidRPr="00A95987">
        <w:t>RADT B3A</w:t>
      </w:r>
    </w:p>
    <w:p w:rsidR="00A95987" w:rsidRPr="00A95987" w:rsidRDefault="00A95987" w:rsidP="008C71B9">
      <w:pPr>
        <w:pStyle w:val="ListParagraph"/>
        <w:spacing w:after="0"/>
      </w:pPr>
      <w:r w:rsidRPr="00A95987">
        <w:t>RADT B3B</w:t>
      </w:r>
    </w:p>
    <w:p w:rsidR="00A95987" w:rsidRPr="00A95987" w:rsidRDefault="00A41B8E" w:rsidP="008C71B9">
      <w:pPr>
        <w:pStyle w:val="ListParagraph"/>
        <w:spacing w:after="0"/>
      </w:pPr>
      <w:r>
        <w:t>*S</w:t>
      </w:r>
      <w:r w:rsidR="00A95987" w:rsidRPr="00A95987">
        <w:t>OIL B1</w:t>
      </w:r>
    </w:p>
    <w:p w:rsidR="00A95987" w:rsidRPr="00A95987" w:rsidRDefault="00A95987" w:rsidP="008C71B9">
      <w:pPr>
        <w:pStyle w:val="ListParagraph"/>
        <w:spacing w:after="0"/>
      </w:pPr>
      <w:r w:rsidRPr="00A95987">
        <w:t>*SPAN B1</w:t>
      </w:r>
    </w:p>
    <w:p w:rsidR="00A95987" w:rsidRPr="00A95987" w:rsidRDefault="00A95987" w:rsidP="008C71B9">
      <w:pPr>
        <w:pStyle w:val="ListParagraph"/>
        <w:spacing w:after="0"/>
      </w:pPr>
      <w:r w:rsidRPr="00A95987">
        <w:t>*SPAN B2</w:t>
      </w:r>
    </w:p>
    <w:p w:rsidR="00A95987" w:rsidRPr="00A95987" w:rsidRDefault="00A95987" w:rsidP="008C71B9">
      <w:pPr>
        <w:pStyle w:val="ListParagraph"/>
        <w:spacing w:after="0"/>
      </w:pPr>
      <w:r w:rsidRPr="00A95987">
        <w:t>STDV B1</w:t>
      </w:r>
    </w:p>
    <w:p w:rsidR="00A95987" w:rsidRPr="00A95987" w:rsidRDefault="00A95987" w:rsidP="008C71B9">
      <w:pPr>
        <w:pStyle w:val="ListParagraph"/>
        <w:spacing w:after="0"/>
      </w:pPr>
      <w:r w:rsidRPr="00A95987">
        <w:t>STDV B2</w:t>
      </w:r>
    </w:p>
    <w:p w:rsidR="00A95987" w:rsidRPr="00A95987" w:rsidRDefault="00A95987" w:rsidP="008C71B9">
      <w:pPr>
        <w:pStyle w:val="ListParagraph"/>
        <w:spacing w:after="0"/>
      </w:pPr>
      <w:r w:rsidRPr="00A95987">
        <w:t>*STDV B6</w:t>
      </w:r>
    </w:p>
    <w:p w:rsidR="00A95987" w:rsidRPr="00A95987" w:rsidRDefault="00A95987" w:rsidP="008C71B9">
      <w:pPr>
        <w:pStyle w:val="ListParagraph"/>
        <w:spacing w:after="0"/>
      </w:pPr>
      <w:r w:rsidRPr="00A95987">
        <w:t>WELD B1A</w:t>
      </w:r>
    </w:p>
    <w:p w:rsidR="00A95987" w:rsidRPr="00A95987" w:rsidRDefault="00A95987" w:rsidP="008C71B9">
      <w:pPr>
        <w:pStyle w:val="ListParagraph"/>
        <w:spacing w:after="0"/>
      </w:pPr>
      <w:r w:rsidRPr="00A95987">
        <w:t>WELD B1B</w:t>
      </w:r>
    </w:p>
    <w:p w:rsidR="00A95987" w:rsidRPr="00A95987" w:rsidRDefault="00A95987" w:rsidP="008C71B9">
      <w:pPr>
        <w:pStyle w:val="ListParagraph"/>
        <w:spacing w:after="0"/>
      </w:pPr>
      <w:r w:rsidRPr="00A95987">
        <w:t>WELD B55A</w:t>
      </w:r>
    </w:p>
    <w:p w:rsidR="00D0376F" w:rsidRDefault="00A95987" w:rsidP="008C71B9">
      <w:pPr>
        <w:pStyle w:val="ListParagraph"/>
        <w:spacing w:after="0" w:line="240" w:lineRule="auto"/>
        <w:ind w:left="0"/>
      </w:pPr>
      <w:r>
        <w:tab/>
      </w:r>
      <w:r w:rsidRPr="00A95987">
        <w:t>WELD B55B</w:t>
      </w:r>
    </w:p>
    <w:p w:rsidR="00A95987" w:rsidRDefault="00A95987" w:rsidP="008C71B9">
      <w:pPr>
        <w:pStyle w:val="ListParagraph"/>
        <w:spacing w:after="0" w:line="240" w:lineRule="auto"/>
        <w:ind w:left="0"/>
      </w:pPr>
    </w:p>
    <w:p w:rsidR="00314F32" w:rsidRDefault="00D0376F" w:rsidP="008C71B9">
      <w:pPr>
        <w:pStyle w:val="ListParagraph"/>
        <w:spacing w:after="0" w:line="240" w:lineRule="auto"/>
        <w:ind w:left="0"/>
      </w:pPr>
      <w:r>
        <w:tab/>
      </w:r>
      <w:r w:rsidR="00BD7E59">
        <w:t xml:space="preserve">For courses that are requesting DE (Distance Education) as a method of delivery, the committee </w:t>
      </w:r>
      <w:r w:rsidR="00BD7E59">
        <w:tab/>
        <w:t>has considered the rigors of DE requirements and feels those courses meet the rigor.</w:t>
      </w:r>
    </w:p>
    <w:p w:rsidR="002D3AA3" w:rsidRDefault="002D3AA3" w:rsidP="008C71B9">
      <w:pPr>
        <w:pStyle w:val="ListParagraph"/>
        <w:spacing w:after="0" w:line="240" w:lineRule="auto"/>
        <w:ind w:left="0"/>
      </w:pPr>
      <w:r>
        <w:tab/>
        <w:t xml:space="preserve">m/s </w:t>
      </w:r>
      <w:r w:rsidR="00953F1B">
        <w:t>Mike Daniel</w:t>
      </w:r>
      <w:r>
        <w:t>/</w:t>
      </w:r>
      <w:r w:rsidR="00A41B8E">
        <w:t xml:space="preserve">Nick Strobel To approve course revisions with the exception of CHEM B1B and </w:t>
      </w:r>
      <w:r w:rsidR="00953F1B">
        <w:tab/>
      </w:r>
      <w:r w:rsidR="00A41B8E">
        <w:t>PSYC B5.</w:t>
      </w:r>
    </w:p>
    <w:p w:rsidR="00BD7E59" w:rsidRDefault="00BD7E59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Pr="002D3AA3">
        <w:t>Voice vo</w:t>
      </w:r>
      <w:r>
        <w:t xml:space="preserve">te for approval:  </w:t>
      </w:r>
      <w:r w:rsidR="00A41B8E" w:rsidRPr="003D09E2">
        <w:rPr>
          <w:rFonts w:cs="AngsanaUPC"/>
        </w:rPr>
        <w:t>Cari Meyer, Nancy Perkins, David Koeth, Chris</w:t>
      </w:r>
      <w:r w:rsidR="00A41B8E">
        <w:rPr>
          <w:rFonts w:cs="AngsanaUPC"/>
        </w:rPr>
        <w:t xml:space="preserve">tian Zoller, Creighton </w:t>
      </w:r>
      <w:r w:rsidR="00A41B8E">
        <w:rPr>
          <w:rFonts w:cs="AngsanaUPC"/>
        </w:rPr>
        <w:tab/>
      </w:r>
      <w:r w:rsidR="00A41B8E" w:rsidRPr="003D09E2">
        <w:rPr>
          <w:rFonts w:cs="AngsanaUPC"/>
        </w:rPr>
        <w:t>Magers, Patrick Aderhold, Shane Jett, Jeannie Par</w:t>
      </w:r>
      <w:r w:rsidR="00A41B8E">
        <w:rPr>
          <w:rFonts w:cs="AngsanaUPC"/>
        </w:rPr>
        <w:t xml:space="preserve">ent, Judy Forbes, Sara </w:t>
      </w:r>
      <w:r w:rsidR="00A41B8E" w:rsidRPr="003D09E2">
        <w:rPr>
          <w:rFonts w:cs="AngsanaUPC"/>
        </w:rPr>
        <w:t xml:space="preserve">Palasch, Mindy Wilmot, </w:t>
      </w:r>
      <w:r w:rsidR="00A41B8E">
        <w:rPr>
          <w:rFonts w:cs="AngsanaUPC"/>
        </w:rPr>
        <w:tab/>
      </w:r>
      <w:r w:rsidR="00A41B8E" w:rsidRPr="003D09E2">
        <w:rPr>
          <w:rFonts w:cs="AngsanaUPC"/>
        </w:rPr>
        <w:t xml:space="preserve">Carol Smith, Lisa Harding, Josh Ottum, Bryan Russell, Mike Daniel, Dezi Von Manos, Mark Osea, </w:t>
      </w:r>
      <w:r w:rsidR="00A41B8E">
        <w:rPr>
          <w:rFonts w:cs="AngsanaUPC"/>
        </w:rPr>
        <w:tab/>
      </w:r>
      <w:r w:rsidR="00A41B8E" w:rsidRPr="003D09E2">
        <w:rPr>
          <w:rFonts w:cs="AngsanaUPC"/>
        </w:rPr>
        <w:t>Christine Harker, Nick Strobel</w:t>
      </w:r>
      <w:r w:rsidR="00A41B8E">
        <w:rPr>
          <w:rFonts w:cs="AngsanaUPC"/>
        </w:rPr>
        <w:t xml:space="preserve">, and </w:t>
      </w:r>
      <w:r w:rsidR="00A41B8E">
        <w:t>Sue Vaughn (by proxy)</w:t>
      </w:r>
    </w:p>
    <w:p w:rsidR="00BD7E59" w:rsidRDefault="00BD7E59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tab/>
      </w:r>
      <w:r w:rsidRPr="00BD7E59">
        <w:rPr>
          <w:rFonts w:cs="AngsanaUPC"/>
        </w:rPr>
        <w:t>Voice vote opposed:  None</w:t>
      </w:r>
    </w:p>
    <w:p w:rsidR="00BD7E59" w:rsidRDefault="00BD7E59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tab/>
      </w:r>
      <w:r w:rsidRPr="00BD7E59">
        <w:rPr>
          <w:rFonts w:cs="AngsanaUPC"/>
        </w:rPr>
        <w:t>Abstentions:  None</w:t>
      </w:r>
    </w:p>
    <w:p w:rsidR="00A41B8E" w:rsidRDefault="00BD7E59" w:rsidP="008C71B9">
      <w:pPr>
        <w:pStyle w:val="ListParagraph"/>
        <w:spacing w:after="0" w:line="240" w:lineRule="auto"/>
        <w:ind w:left="0"/>
        <w:rPr>
          <w:rFonts w:cs="AngsanaUPC"/>
          <w:u w:val="single"/>
        </w:rPr>
      </w:pPr>
      <w:r>
        <w:rPr>
          <w:rFonts w:cs="AngsanaUPC"/>
        </w:rPr>
        <w:tab/>
      </w:r>
      <w:r w:rsidRPr="00BD7E59">
        <w:rPr>
          <w:rFonts w:cs="AngsanaUPC"/>
          <w:u w:val="single"/>
        </w:rPr>
        <w:t>Motion Passed</w:t>
      </w:r>
    </w:p>
    <w:p w:rsidR="00347A0E" w:rsidRDefault="00347A0E" w:rsidP="008C71B9">
      <w:pPr>
        <w:pStyle w:val="ListParagraph"/>
        <w:spacing w:after="0" w:line="240" w:lineRule="auto"/>
        <w:ind w:left="0"/>
        <w:rPr>
          <w:rFonts w:cs="AngsanaUPC"/>
          <w:u w:val="single"/>
        </w:rPr>
      </w:pPr>
    </w:p>
    <w:p w:rsidR="00A41B8E" w:rsidRDefault="00953F1B" w:rsidP="008C71B9">
      <w:pPr>
        <w:spacing w:after="0"/>
      </w:pPr>
      <w:r>
        <w:t>B</w:t>
      </w:r>
      <w:r w:rsidR="00A41B8E">
        <w:t>. New Courses</w:t>
      </w:r>
    </w:p>
    <w:p w:rsidR="00A41B8E" w:rsidRPr="00A95987" w:rsidRDefault="00A41B8E" w:rsidP="008C71B9">
      <w:pPr>
        <w:pStyle w:val="ListParagraph"/>
        <w:spacing w:after="0"/>
      </w:pPr>
      <w:r w:rsidRPr="00A95987">
        <w:lastRenderedPageBreak/>
        <w:t>AUTO B48WE</w:t>
      </w:r>
    </w:p>
    <w:p w:rsidR="00A41B8E" w:rsidRPr="00A95987" w:rsidRDefault="00A41B8E" w:rsidP="008C71B9">
      <w:pPr>
        <w:pStyle w:val="ListParagraph"/>
        <w:spacing w:after="0"/>
      </w:pPr>
      <w:r w:rsidRPr="00A95987">
        <w:t>ASL B62</w:t>
      </w:r>
    </w:p>
    <w:p w:rsidR="00A41B8E" w:rsidRPr="00A95987" w:rsidRDefault="00A41B8E" w:rsidP="008C71B9">
      <w:pPr>
        <w:pStyle w:val="ListParagraph"/>
        <w:spacing w:after="0"/>
      </w:pPr>
      <w:r w:rsidRPr="00A95987">
        <w:t>ASL B63</w:t>
      </w:r>
    </w:p>
    <w:p w:rsidR="00A41B8E" w:rsidRPr="00A95987" w:rsidRDefault="00A41B8E" w:rsidP="008C71B9">
      <w:pPr>
        <w:pStyle w:val="ListParagraph"/>
        <w:spacing w:after="0"/>
      </w:pPr>
      <w:r w:rsidRPr="00A95987">
        <w:t>ASL B64</w:t>
      </w:r>
    </w:p>
    <w:p w:rsidR="00A41B8E" w:rsidRPr="00A95987" w:rsidRDefault="00A41B8E" w:rsidP="008C71B9">
      <w:pPr>
        <w:pStyle w:val="ListParagraph"/>
        <w:spacing w:after="0"/>
      </w:pPr>
      <w:r w:rsidRPr="00A95987">
        <w:t>ASL B66</w:t>
      </w:r>
    </w:p>
    <w:p w:rsidR="00A41B8E" w:rsidRPr="00A95987" w:rsidRDefault="00A41B8E" w:rsidP="008C71B9">
      <w:pPr>
        <w:pStyle w:val="ListParagraph"/>
        <w:spacing w:after="0"/>
      </w:pPr>
      <w:r w:rsidRPr="00A95987">
        <w:t>ASL B68</w:t>
      </w:r>
    </w:p>
    <w:p w:rsidR="00A41B8E" w:rsidRPr="00A95987" w:rsidRDefault="00A41B8E" w:rsidP="008C71B9">
      <w:pPr>
        <w:pStyle w:val="ListParagraph"/>
        <w:spacing w:after="0"/>
      </w:pPr>
      <w:r w:rsidRPr="00A95987">
        <w:t>ASL B72</w:t>
      </w:r>
    </w:p>
    <w:p w:rsidR="00A41B8E" w:rsidRPr="00A95987" w:rsidRDefault="00A41B8E" w:rsidP="008C71B9">
      <w:pPr>
        <w:pStyle w:val="ListParagraph"/>
        <w:spacing w:after="0"/>
      </w:pPr>
      <w:r w:rsidRPr="00A95987">
        <w:t>CNST B48WE</w:t>
      </w:r>
    </w:p>
    <w:p w:rsidR="00A41B8E" w:rsidRPr="00A95987" w:rsidRDefault="00A41B8E" w:rsidP="008C71B9">
      <w:pPr>
        <w:pStyle w:val="ListParagraph"/>
        <w:spacing w:after="0"/>
      </w:pPr>
      <w:r w:rsidRPr="00A95987">
        <w:t>ELET B48WE</w:t>
      </w:r>
    </w:p>
    <w:p w:rsidR="00A41B8E" w:rsidRPr="00A95987" w:rsidRDefault="00A41B8E" w:rsidP="008C71B9">
      <w:pPr>
        <w:pStyle w:val="ListParagraph"/>
        <w:spacing w:after="0"/>
      </w:pPr>
      <w:r w:rsidRPr="00A95987">
        <w:t>INDR B48WE</w:t>
      </w:r>
    </w:p>
    <w:p w:rsidR="00A41B8E" w:rsidRPr="00A95987" w:rsidRDefault="00A41B8E" w:rsidP="008C71B9">
      <w:pPr>
        <w:pStyle w:val="ListParagraph"/>
        <w:spacing w:after="0"/>
      </w:pPr>
      <w:r w:rsidRPr="00A95987">
        <w:t>NURS B40</w:t>
      </w:r>
    </w:p>
    <w:p w:rsidR="00A41B8E" w:rsidRPr="00A95987" w:rsidRDefault="00A41B8E" w:rsidP="008C71B9">
      <w:pPr>
        <w:pStyle w:val="ListParagraph"/>
        <w:spacing w:after="0"/>
      </w:pPr>
      <w:r w:rsidRPr="00A95987">
        <w:t>NURS B41</w:t>
      </w:r>
    </w:p>
    <w:p w:rsidR="00A41B8E" w:rsidRPr="00A95987" w:rsidRDefault="00A41B8E" w:rsidP="008C71B9">
      <w:pPr>
        <w:pStyle w:val="ListParagraph"/>
        <w:spacing w:after="0"/>
      </w:pPr>
      <w:r w:rsidRPr="00A95987">
        <w:t>NURS B42</w:t>
      </w:r>
    </w:p>
    <w:p w:rsidR="00A41B8E" w:rsidRDefault="00A41B8E" w:rsidP="008C71B9">
      <w:pPr>
        <w:pStyle w:val="ListParagraph"/>
        <w:spacing w:after="0" w:line="240" w:lineRule="auto"/>
        <w:ind w:left="0"/>
      </w:pPr>
      <w:r>
        <w:tab/>
      </w:r>
      <w:r w:rsidRPr="00A95987">
        <w:t>NURS B43</w:t>
      </w:r>
    </w:p>
    <w:p w:rsidR="00953F1B" w:rsidRDefault="00953F1B" w:rsidP="008C71B9">
      <w:pPr>
        <w:pStyle w:val="ListParagraph"/>
        <w:spacing w:after="0" w:line="240" w:lineRule="auto"/>
        <w:ind w:left="0"/>
      </w:pPr>
      <w:r>
        <w:tab/>
      </w:r>
      <w:r w:rsidRPr="00953F1B">
        <w:t xml:space="preserve">For courses that are requesting DE (Distance Education) as a method of delivery, the committee </w:t>
      </w:r>
      <w:r w:rsidRPr="00953F1B">
        <w:tab/>
        <w:t>has considered the rigors of DE requirements and feels those courses meet the rigor.</w:t>
      </w:r>
    </w:p>
    <w:p w:rsidR="00953F1B" w:rsidRDefault="00953F1B" w:rsidP="008C71B9">
      <w:pPr>
        <w:pStyle w:val="ListParagraph"/>
        <w:spacing w:after="0" w:line="240" w:lineRule="auto"/>
        <w:ind w:left="0"/>
      </w:pPr>
      <w:r>
        <w:tab/>
      </w:r>
      <w:r w:rsidRPr="00953F1B">
        <w:t xml:space="preserve">m/s </w:t>
      </w:r>
      <w:r>
        <w:t>Mike Daniel</w:t>
      </w:r>
      <w:r w:rsidRPr="00953F1B">
        <w:t>/</w:t>
      </w:r>
      <w:r>
        <w:t>Jeanne Parent</w:t>
      </w:r>
      <w:r w:rsidRPr="00953F1B">
        <w:t xml:space="preserve"> To approve course revisions</w:t>
      </w:r>
      <w:r>
        <w:t>.</w:t>
      </w:r>
    </w:p>
    <w:p w:rsidR="00953F1B" w:rsidRDefault="00EC6642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="00953F1B" w:rsidRPr="002D3AA3">
        <w:t>Voice vo</w:t>
      </w:r>
      <w:r w:rsidR="00953F1B">
        <w:t xml:space="preserve">te for approval:  </w:t>
      </w:r>
      <w:r w:rsidR="00953F1B" w:rsidRPr="003D09E2">
        <w:rPr>
          <w:rFonts w:cs="AngsanaUPC"/>
        </w:rPr>
        <w:t>Cari Meyer, Nancy Perkins, David Koeth, Chris</w:t>
      </w:r>
      <w:r w:rsidR="00953F1B">
        <w:rPr>
          <w:rFonts w:cs="AngsanaUPC"/>
        </w:rPr>
        <w:t xml:space="preserve">tian Zoller, Creighton </w:t>
      </w:r>
      <w:r w:rsidR="00953F1B">
        <w:rPr>
          <w:rFonts w:cs="AngsanaUPC"/>
        </w:rPr>
        <w:tab/>
      </w:r>
      <w:r w:rsidR="00953F1B" w:rsidRPr="003D09E2">
        <w:rPr>
          <w:rFonts w:cs="AngsanaUPC"/>
        </w:rPr>
        <w:t>Magers, Patrick Aderhold, Shane Jett, Jeannie Par</w:t>
      </w:r>
      <w:r w:rsidR="00953F1B">
        <w:rPr>
          <w:rFonts w:cs="AngsanaUPC"/>
        </w:rPr>
        <w:t xml:space="preserve">ent, Judy Forbes, Sara </w:t>
      </w:r>
      <w:r w:rsidR="00953F1B" w:rsidRPr="003D09E2">
        <w:rPr>
          <w:rFonts w:cs="AngsanaUPC"/>
        </w:rPr>
        <w:t xml:space="preserve">Palasch, Mindy Wilmot, </w:t>
      </w:r>
      <w:r w:rsidR="00953F1B">
        <w:rPr>
          <w:rFonts w:cs="AngsanaUPC"/>
        </w:rPr>
        <w:tab/>
      </w:r>
      <w:r w:rsidR="00953F1B" w:rsidRPr="003D09E2">
        <w:rPr>
          <w:rFonts w:cs="AngsanaUPC"/>
        </w:rPr>
        <w:t xml:space="preserve">Carol Smith, Lisa Harding, Josh Ottum, Bryan Russell, Mike Daniel, Dezi Von Manos, Mark Osea, </w:t>
      </w:r>
      <w:r w:rsidR="00953F1B">
        <w:rPr>
          <w:rFonts w:cs="AngsanaUPC"/>
        </w:rPr>
        <w:tab/>
      </w:r>
      <w:r w:rsidR="00953F1B" w:rsidRPr="003D09E2">
        <w:rPr>
          <w:rFonts w:cs="AngsanaUPC"/>
        </w:rPr>
        <w:t>Christine Harker, Nick Strobel</w:t>
      </w:r>
      <w:r w:rsidR="00953F1B">
        <w:rPr>
          <w:rFonts w:cs="AngsanaUPC"/>
        </w:rPr>
        <w:t xml:space="preserve">, and </w:t>
      </w:r>
      <w:r w:rsidR="00953F1B">
        <w:t>Sue Vaughn (by proxy)</w:t>
      </w:r>
    </w:p>
    <w:p w:rsidR="00953F1B" w:rsidRDefault="00953F1B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Pr="00BD7E59">
        <w:rPr>
          <w:rFonts w:cs="AngsanaUPC"/>
        </w:rPr>
        <w:t>Voice vote opposed:  None</w:t>
      </w:r>
    </w:p>
    <w:p w:rsidR="00953F1B" w:rsidRDefault="00953F1B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tab/>
      </w:r>
      <w:r w:rsidRPr="00BD7E59">
        <w:rPr>
          <w:rFonts w:cs="AngsanaUPC"/>
        </w:rPr>
        <w:t>Abstentions:  None</w:t>
      </w:r>
    </w:p>
    <w:p w:rsidR="00953F1B" w:rsidRDefault="00953F1B" w:rsidP="008C71B9">
      <w:pPr>
        <w:pStyle w:val="ListParagraph"/>
        <w:spacing w:after="0" w:line="240" w:lineRule="auto"/>
        <w:ind w:left="0"/>
        <w:rPr>
          <w:rFonts w:cs="AngsanaUPC"/>
          <w:u w:val="single"/>
        </w:rPr>
      </w:pPr>
      <w:r>
        <w:tab/>
      </w:r>
      <w:r w:rsidRPr="00BD7E59">
        <w:rPr>
          <w:rFonts w:cs="AngsanaUPC"/>
          <w:u w:val="single"/>
        </w:rPr>
        <w:t>Motion Passed</w:t>
      </w:r>
    </w:p>
    <w:p w:rsidR="00347A0E" w:rsidRPr="00953F1B" w:rsidRDefault="00347A0E" w:rsidP="008C71B9">
      <w:pPr>
        <w:pStyle w:val="ListParagraph"/>
        <w:spacing w:after="0" w:line="240" w:lineRule="auto"/>
        <w:ind w:left="0"/>
      </w:pPr>
    </w:p>
    <w:p w:rsidR="00C303C2" w:rsidRDefault="00C303C2" w:rsidP="008C71B9">
      <w:pPr>
        <w:spacing w:after="0"/>
      </w:pPr>
      <w:r>
        <w:tab/>
      </w:r>
      <w:r w:rsidR="00953F1B">
        <w:t xml:space="preserve">E.  Program Approvals </w:t>
      </w:r>
    </w:p>
    <w:p w:rsidR="00C303C2" w:rsidRDefault="00953F1B" w:rsidP="008C71B9">
      <w:pPr>
        <w:spacing w:after="0"/>
      </w:pPr>
      <w:r>
        <w:tab/>
      </w:r>
      <w:r w:rsidRPr="00953F1B">
        <w:t>Public Health Sciences</w:t>
      </w:r>
      <w:r>
        <w:t xml:space="preserve"> (AS-T)</w:t>
      </w:r>
    </w:p>
    <w:p w:rsidR="00953F1B" w:rsidRDefault="00953F1B" w:rsidP="008C71B9">
      <w:pPr>
        <w:spacing w:after="0"/>
      </w:pPr>
      <w:r>
        <w:tab/>
      </w:r>
      <w:r w:rsidRPr="00953F1B">
        <w:t>Web Development</w:t>
      </w:r>
      <w:r>
        <w:t xml:space="preserve"> (Certificate of Achievement) </w:t>
      </w:r>
    </w:p>
    <w:p w:rsidR="00C303C2" w:rsidRDefault="00953F1B" w:rsidP="008C71B9">
      <w:pPr>
        <w:spacing w:after="0"/>
      </w:pPr>
      <w:r>
        <w:tab/>
      </w:r>
      <w:r w:rsidR="00347A0E">
        <w:t xml:space="preserve">A </w:t>
      </w:r>
      <w:r w:rsidR="00C303C2">
        <w:t>Program R</w:t>
      </w:r>
      <w:r w:rsidR="00347A0E">
        <w:t>eport from curricUNET for each program was</w:t>
      </w:r>
      <w:r w:rsidR="00C303C2">
        <w:t xml:space="preserve"> included in the agenda. Members </w:t>
      </w:r>
      <w:r w:rsidR="00347A0E">
        <w:tab/>
        <w:t xml:space="preserve">were </w:t>
      </w:r>
      <w:r w:rsidR="00C303C2">
        <w:t>given time to review the program</w:t>
      </w:r>
      <w:r w:rsidR="00347A0E">
        <w:t>s</w:t>
      </w:r>
      <w:r w:rsidR="00C303C2">
        <w:t xml:space="preserve">. </w:t>
      </w:r>
    </w:p>
    <w:p w:rsidR="00953F1B" w:rsidRDefault="00383103" w:rsidP="008C71B9">
      <w:pPr>
        <w:spacing w:after="0"/>
      </w:pPr>
      <w:r>
        <w:tab/>
        <w:t>m/s Christian Zoller</w:t>
      </w:r>
      <w:r w:rsidR="00953F1B">
        <w:t>/</w:t>
      </w:r>
      <w:r>
        <w:t xml:space="preserve">Creighton Magers </w:t>
      </w:r>
      <w:r w:rsidR="00953F1B">
        <w:t xml:space="preserve"> to approve the new programs with the stipulation that </w:t>
      </w:r>
      <w:r>
        <w:tab/>
      </w:r>
      <w:r w:rsidR="00953F1B">
        <w:t>the narrative will be given to Sharon.</w:t>
      </w:r>
    </w:p>
    <w:p w:rsidR="00953F1B" w:rsidRPr="00166859" w:rsidRDefault="00EC6642" w:rsidP="008C71B9">
      <w:pPr>
        <w:spacing w:after="0"/>
      </w:pPr>
      <w:r>
        <w:tab/>
      </w:r>
      <w:r w:rsidR="00953F1B">
        <w:t>Discussion:</w:t>
      </w:r>
      <w:r w:rsidR="00383103">
        <w:t xml:space="preserve"> There was much concern because the program report from curricUNET did not </w:t>
      </w:r>
      <w:r w:rsidR="00383103">
        <w:tab/>
        <w:t xml:space="preserve">reflect the programs the members were being asked to vote on. Narratives were not attached in </w:t>
      </w:r>
      <w:r w:rsidR="00383103">
        <w:tab/>
        <w:t>curricUNET.</w:t>
      </w:r>
      <w:r w:rsidR="00953F1B">
        <w:t xml:space="preserve"> </w:t>
      </w:r>
      <w:r w:rsidR="00383103">
        <w:t xml:space="preserve">The template for the Public Health Sciences AS-T contains errors that need to be </w:t>
      </w:r>
      <w:r w:rsidR="00383103">
        <w:tab/>
        <w:t xml:space="preserve">fixed before being submitted to the State Chancellor’s Office. Members would like to see the </w:t>
      </w:r>
      <w:r w:rsidR="00383103">
        <w:tab/>
        <w:t>program they are voting on.</w:t>
      </w:r>
    </w:p>
    <w:p w:rsidR="00C303C2" w:rsidRDefault="00C303C2" w:rsidP="008C71B9">
      <w:pPr>
        <w:spacing w:after="0"/>
      </w:pPr>
      <w:r>
        <w:tab/>
      </w:r>
      <w:r w:rsidRPr="00D0376F">
        <w:t xml:space="preserve">Voice vote for approval:  </w:t>
      </w:r>
      <w:r w:rsidR="00383103">
        <w:t>None</w:t>
      </w:r>
    </w:p>
    <w:p w:rsidR="00383103" w:rsidRDefault="00383103" w:rsidP="008C71B9">
      <w:pPr>
        <w:pStyle w:val="ListParagraph"/>
        <w:spacing w:after="0" w:line="240" w:lineRule="auto"/>
        <w:ind w:left="0"/>
      </w:pPr>
      <w:r>
        <w:tab/>
      </w:r>
      <w:r>
        <w:rPr>
          <w:rFonts w:cs="AngsanaUPC"/>
        </w:rPr>
        <w:t xml:space="preserve">Voice vote opposed:  </w:t>
      </w:r>
      <w:r w:rsidRPr="003D09E2">
        <w:rPr>
          <w:rFonts w:cs="AngsanaUPC"/>
        </w:rPr>
        <w:t>Cari Meyer, Nancy Perkins, David Koeth, Chris</w:t>
      </w:r>
      <w:r>
        <w:rPr>
          <w:rFonts w:cs="AngsanaUPC"/>
        </w:rPr>
        <w:t xml:space="preserve">tian Zoller, Creighton </w:t>
      </w:r>
      <w:r>
        <w:rPr>
          <w:rFonts w:cs="AngsanaUPC"/>
        </w:rPr>
        <w:tab/>
      </w:r>
      <w:r w:rsidRPr="003D09E2">
        <w:rPr>
          <w:rFonts w:cs="AngsanaUPC"/>
        </w:rPr>
        <w:t>Magers, Patrick Aderhold, Shane Jett, Jeannie Par</w:t>
      </w:r>
      <w:r>
        <w:rPr>
          <w:rFonts w:cs="AngsanaUPC"/>
        </w:rPr>
        <w:t xml:space="preserve">ent, Judy Forbes, Sara </w:t>
      </w:r>
      <w:r w:rsidRPr="003D09E2">
        <w:rPr>
          <w:rFonts w:cs="AngsanaUPC"/>
        </w:rPr>
        <w:t xml:space="preserve">Palasch, Mindy Wilmot, </w:t>
      </w:r>
      <w:r>
        <w:rPr>
          <w:rFonts w:cs="AngsanaUPC"/>
        </w:rPr>
        <w:tab/>
      </w:r>
      <w:r w:rsidRPr="003D09E2">
        <w:rPr>
          <w:rFonts w:cs="AngsanaUPC"/>
        </w:rPr>
        <w:t xml:space="preserve">Carol Smith, Lisa Harding, Josh Ottum, Bryan Russell, Mike Daniel, Dezi Von Manos, Mark Osea, </w:t>
      </w:r>
      <w:r>
        <w:rPr>
          <w:rFonts w:cs="AngsanaUPC"/>
        </w:rPr>
        <w:tab/>
      </w:r>
      <w:r w:rsidRPr="003D09E2">
        <w:rPr>
          <w:rFonts w:cs="AngsanaUPC"/>
        </w:rPr>
        <w:t>Christine Harker, Nick Strobel</w:t>
      </w:r>
      <w:r>
        <w:rPr>
          <w:rFonts w:cs="AngsanaUPC"/>
        </w:rPr>
        <w:t xml:space="preserve">, and </w:t>
      </w:r>
      <w:r>
        <w:t>Sue Vaughn (by proxy)</w:t>
      </w:r>
    </w:p>
    <w:p w:rsidR="00383103" w:rsidRDefault="00383103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Pr="00BD7E59">
        <w:rPr>
          <w:rFonts w:cs="AngsanaUPC"/>
        </w:rPr>
        <w:t>Abstentions:  None</w:t>
      </w:r>
    </w:p>
    <w:p w:rsidR="00961237" w:rsidRDefault="00383103" w:rsidP="008C71B9">
      <w:pPr>
        <w:pStyle w:val="ListParagraph"/>
        <w:spacing w:after="0" w:line="240" w:lineRule="auto"/>
        <w:ind w:left="0"/>
        <w:rPr>
          <w:rFonts w:cs="AngsanaUPC"/>
          <w:u w:val="single"/>
        </w:rPr>
      </w:pPr>
      <w:r>
        <w:rPr>
          <w:rFonts w:cs="AngsanaUPC"/>
        </w:rPr>
        <w:tab/>
      </w:r>
      <w:r w:rsidRPr="00BD7E59">
        <w:rPr>
          <w:rFonts w:cs="AngsanaUPC"/>
          <w:u w:val="single"/>
        </w:rPr>
        <w:t xml:space="preserve">Motion </w:t>
      </w:r>
      <w:r>
        <w:rPr>
          <w:rFonts w:cs="AngsanaUPC"/>
          <w:u w:val="single"/>
        </w:rPr>
        <w:t>Did Not Pass</w:t>
      </w:r>
    </w:p>
    <w:p w:rsidR="00347A0E" w:rsidRPr="00383103" w:rsidRDefault="00347A0E" w:rsidP="008C71B9">
      <w:pPr>
        <w:pStyle w:val="ListParagraph"/>
        <w:spacing w:after="0" w:line="240" w:lineRule="auto"/>
        <w:ind w:left="0"/>
        <w:rPr>
          <w:rFonts w:cs="AngsanaUPC"/>
        </w:rPr>
      </w:pPr>
    </w:p>
    <w:p w:rsidR="005F77A6" w:rsidRDefault="003774AD" w:rsidP="008C71B9">
      <w:pPr>
        <w:spacing w:after="0"/>
        <w:rPr>
          <w:b/>
          <w:u w:val="single"/>
        </w:rPr>
      </w:pPr>
      <w:r>
        <w:lastRenderedPageBreak/>
        <w:t>X</w:t>
      </w:r>
      <w:r w:rsidR="00BC511F" w:rsidRPr="005B4587">
        <w:rPr>
          <w:b/>
        </w:rPr>
        <w:t>.</w:t>
      </w:r>
      <w:r w:rsidR="00BC511F" w:rsidRPr="00991C32">
        <w:rPr>
          <w:b/>
          <w:u w:val="single"/>
        </w:rPr>
        <w:t xml:space="preserve"> Good and Welfare</w:t>
      </w:r>
    </w:p>
    <w:p w:rsidR="00D6674B" w:rsidRPr="00FF40EB" w:rsidRDefault="00E52572" w:rsidP="008C71B9">
      <w:pPr>
        <w:spacing w:after="0"/>
      </w:pPr>
      <w:r>
        <w:tab/>
      </w:r>
      <w:r w:rsidR="008720E4">
        <w:t>None.</w:t>
      </w:r>
    </w:p>
    <w:p w:rsidR="00FF40EB" w:rsidRDefault="00FF40EB" w:rsidP="008C71B9">
      <w:pPr>
        <w:spacing w:after="0"/>
        <w:rPr>
          <w:b/>
        </w:rPr>
      </w:pPr>
    </w:p>
    <w:p w:rsidR="00F72A11" w:rsidRPr="00666115" w:rsidRDefault="00F72A11" w:rsidP="008C71B9">
      <w:pPr>
        <w:spacing w:after="0"/>
        <w:rPr>
          <w:b/>
          <w:u w:val="single"/>
        </w:rPr>
      </w:pPr>
      <w:r w:rsidRPr="00666115">
        <w:rPr>
          <w:b/>
        </w:rPr>
        <w:t>X</w:t>
      </w:r>
      <w:r w:rsidR="003469D7" w:rsidRPr="00666115">
        <w:rPr>
          <w:b/>
        </w:rPr>
        <w:t>I</w:t>
      </w:r>
      <w:r w:rsidR="00C739CF" w:rsidRPr="00666115">
        <w:rPr>
          <w:b/>
        </w:rPr>
        <w:t>.</w:t>
      </w:r>
      <w:r w:rsidR="00C739CF" w:rsidRPr="00666115">
        <w:rPr>
          <w:b/>
          <w:u w:val="single"/>
        </w:rPr>
        <w:t xml:space="preserve"> </w:t>
      </w:r>
      <w:r w:rsidR="000843B3" w:rsidRPr="00666115">
        <w:rPr>
          <w:b/>
          <w:u w:val="single"/>
        </w:rPr>
        <w:t>Adjournment</w:t>
      </w:r>
    </w:p>
    <w:p w:rsidR="008A3FF3" w:rsidRDefault="009052FE" w:rsidP="008C71B9">
      <w:pPr>
        <w:spacing w:after="0"/>
      </w:pPr>
      <w:r>
        <w:t xml:space="preserve">       </w:t>
      </w:r>
      <w:r w:rsidR="00383103">
        <w:t>Bill Moseley adjourned the meeting at 3:58</w:t>
      </w:r>
      <w:r w:rsidR="008720E4">
        <w:t xml:space="preserve"> pm.</w:t>
      </w:r>
    </w:p>
    <w:p w:rsidR="00EC6642" w:rsidRDefault="00EC6642" w:rsidP="008C71B9">
      <w:pPr>
        <w:spacing w:after="0"/>
      </w:pPr>
      <w:r>
        <w:tab/>
      </w:r>
    </w:p>
    <w:p w:rsidR="008C2439" w:rsidRDefault="008C2439" w:rsidP="008C71B9">
      <w:pPr>
        <w:spacing w:after="0"/>
      </w:pPr>
      <w:r>
        <w:t>Respectfully Submitted,</w:t>
      </w:r>
    </w:p>
    <w:p w:rsidR="003774AD" w:rsidRDefault="003774AD" w:rsidP="008C71B9">
      <w:pPr>
        <w:spacing w:after="0"/>
      </w:pPr>
    </w:p>
    <w:p w:rsidR="008C2439" w:rsidRDefault="008C2439" w:rsidP="008C71B9">
      <w:pPr>
        <w:spacing w:after="0"/>
      </w:pPr>
      <w:r>
        <w:t>Sharon Bush</w:t>
      </w:r>
    </w:p>
    <w:p w:rsidR="00792E30" w:rsidRPr="00666115" w:rsidRDefault="008C2439" w:rsidP="008C71B9">
      <w:pPr>
        <w:spacing w:after="0"/>
      </w:pPr>
      <w:r>
        <w:t xml:space="preserve">Academic Service Assistant </w:t>
      </w:r>
    </w:p>
    <w:sectPr w:rsidR="00792E30" w:rsidRPr="00666115" w:rsidSect="004B0C2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 w15:restartNumberingAfterBreak="0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06FD0"/>
    <w:multiLevelType w:val="hybridMultilevel"/>
    <w:tmpl w:val="AD7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B7A21B6"/>
    <w:multiLevelType w:val="hybridMultilevel"/>
    <w:tmpl w:val="DEB6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18D1"/>
    <w:multiLevelType w:val="hybridMultilevel"/>
    <w:tmpl w:val="7576D10A"/>
    <w:lvl w:ilvl="0" w:tplc="02B8973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6E758D"/>
    <w:multiLevelType w:val="hybridMultilevel"/>
    <w:tmpl w:val="DF80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6C"/>
    <w:rsid w:val="000036B1"/>
    <w:rsid w:val="0000522C"/>
    <w:rsid w:val="00021512"/>
    <w:rsid w:val="00021A4C"/>
    <w:rsid w:val="0002205F"/>
    <w:rsid w:val="00035612"/>
    <w:rsid w:val="00040454"/>
    <w:rsid w:val="00051971"/>
    <w:rsid w:val="00062A19"/>
    <w:rsid w:val="00067048"/>
    <w:rsid w:val="0006777A"/>
    <w:rsid w:val="000707A7"/>
    <w:rsid w:val="000843B3"/>
    <w:rsid w:val="000923B9"/>
    <w:rsid w:val="00093803"/>
    <w:rsid w:val="00093876"/>
    <w:rsid w:val="000A05AD"/>
    <w:rsid w:val="000A25AE"/>
    <w:rsid w:val="000B568F"/>
    <w:rsid w:val="000B5F5B"/>
    <w:rsid w:val="000B7290"/>
    <w:rsid w:val="000B7E3B"/>
    <w:rsid w:val="000C2D1B"/>
    <w:rsid w:val="000C350E"/>
    <w:rsid w:val="000E7519"/>
    <w:rsid w:val="000F6FB0"/>
    <w:rsid w:val="00115833"/>
    <w:rsid w:val="0012659D"/>
    <w:rsid w:val="00127D70"/>
    <w:rsid w:val="00137B6C"/>
    <w:rsid w:val="00141150"/>
    <w:rsid w:val="001424FC"/>
    <w:rsid w:val="00151BC5"/>
    <w:rsid w:val="00154DE1"/>
    <w:rsid w:val="00166859"/>
    <w:rsid w:val="0016759B"/>
    <w:rsid w:val="00181D50"/>
    <w:rsid w:val="00182DBA"/>
    <w:rsid w:val="00196750"/>
    <w:rsid w:val="00197DC6"/>
    <w:rsid w:val="001A61F0"/>
    <w:rsid w:val="001B1438"/>
    <w:rsid w:val="001B2647"/>
    <w:rsid w:val="001B5FFC"/>
    <w:rsid w:val="001C2AFC"/>
    <w:rsid w:val="001C2B79"/>
    <w:rsid w:val="001C3788"/>
    <w:rsid w:val="001C417E"/>
    <w:rsid w:val="001C6F71"/>
    <w:rsid w:val="001C6FF2"/>
    <w:rsid w:val="001D4A8F"/>
    <w:rsid w:val="001E20E3"/>
    <w:rsid w:val="001E6FBA"/>
    <w:rsid w:val="001F0F3D"/>
    <w:rsid w:val="00205F21"/>
    <w:rsid w:val="002110F9"/>
    <w:rsid w:val="00215955"/>
    <w:rsid w:val="00215B3B"/>
    <w:rsid w:val="00215E5C"/>
    <w:rsid w:val="002222D4"/>
    <w:rsid w:val="0022255F"/>
    <w:rsid w:val="002242B5"/>
    <w:rsid w:val="002245FA"/>
    <w:rsid w:val="00224B40"/>
    <w:rsid w:val="00224EEA"/>
    <w:rsid w:val="002279B2"/>
    <w:rsid w:val="0023147F"/>
    <w:rsid w:val="00232401"/>
    <w:rsid w:val="00236005"/>
    <w:rsid w:val="00236C25"/>
    <w:rsid w:val="002543A4"/>
    <w:rsid w:val="0025693A"/>
    <w:rsid w:val="002575E5"/>
    <w:rsid w:val="00281F28"/>
    <w:rsid w:val="00283600"/>
    <w:rsid w:val="002908DF"/>
    <w:rsid w:val="002A0F39"/>
    <w:rsid w:val="002A3B46"/>
    <w:rsid w:val="002A419B"/>
    <w:rsid w:val="002A517C"/>
    <w:rsid w:val="002A77CD"/>
    <w:rsid w:val="002C24AB"/>
    <w:rsid w:val="002C636F"/>
    <w:rsid w:val="002C6872"/>
    <w:rsid w:val="002D1FFE"/>
    <w:rsid w:val="002D2FF5"/>
    <w:rsid w:val="002D368D"/>
    <w:rsid w:val="002D3AA3"/>
    <w:rsid w:val="002E015A"/>
    <w:rsid w:val="002E0CE1"/>
    <w:rsid w:val="002E3ACB"/>
    <w:rsid w:val="002F02C6"/>
    <w:rsid w:val="002F657E"/>
    <w:rsid w:val="003025AF"/>
    <w:rsid w:val="00303B4E"/>
    <w:rsid w:val="003042C0"/>
    <w:rsid w:val="00305F8B"/>
    <w:rsid w:val="00307BCC"/>
    <w:rsid w:val="00307CFE"/>
    <w:rsid w:val="003101DD"/>
    <w:rsid w:val="00314F32"/>
    <w:rsid w:val="003244B5"/>
    <w:rsid w:val="003259A9"/>
    <w:rsid w:val="00327F14"/>
    <w:rsid w:val="00330BFA"/>
    <w:rsid w:val="0033734E"/>
    <w:rsid w:val="00343341"/>
    <w:rsid w:val="003469D7"/>
    <w:rsid w:val="00347A0E"/>
    <w:rsid w:val="00355D13"/>
    <w:rsid w:val="003643A1"/>
    <w:rsid w:val="00367EE1"/>
    <w:rsid w:val="00374699"/>
    <w:rsid w:val="003774AD"/>
    <w:rsid w:val="00383103"/>
    <w:rsid w:val="00390BA5"/>
    <w:rsid w:val="003A5A9F"/>
    <w:rsid w:val="003A6351"/>
    <w:rsid w:val="003A6637"/>
    <w:rsid w:val="003A6E9A"/>
    <w:rsid w:val="003A7D55"/>
    <w:rsid w:val="003D09E2"/>
    <w:rsid w:val="003D1735"/>
    <w:rsid w:val="003D5DFD"/>
    <w:rsid w:val="003D73AA"/>
    <w:rsid w:val="003D7EA6"/>
    <w:rsid w:val="003E1F8A"/>
    <w:rsid w:val="003E39E1"/>
    <w:rsid w:val="004163CA"/>
    <w:rsid w:val="00422515"/>
    <w:rsid w:val="004251B9"/>
    <w:rsid w:val="00427E81"/>
    <w:rsid w:val="00433085"/>
    <w:rsid w:val="00434150"/>
    <w:rsid w:val="004364E6"/>
    <w:rsid w:val="00447329"/>
    <w:rsid w:val="0045224E"/>
    <w:rsid w:val="00453D49"/>
    <w:rsid w:val="00454EB7"/>
    <w:rsid w:val="004552A5"/>
    <w:rsid w:val="00457314"/>
    <w:rsid w:val="00460643"/>
    <w:rsid w:val="00465395"/>
    <w:rsid w:val="0046604D"/>
    <w:rsid w:val="00470E90"/>
    <w:rsid w:val="00481534"/>
    <w:rsid w:val="00482742"/>
    <w:rsid w:val="00483B68"/>
    <w:rsid w:val="00487778"/>
    <w:rsid w:val="004910FA"/>
    <w:rsid w:val="00495C19"/>
    <w:rsid w:val="004A1E19"/>
    <w:rsid w:val="004A3081"/>
    <w:rsid w:val="004B0C2E"/>
    <w:rsid w:val="004B3C07"/>
    <w:rsid w:val="004B480D"/>
    <w:rsid w:val="004C1490"/>
    <w:rsid w:val="004C5B3E"/>
    <w:rsid w:val="004C6858"/>
    <w:rsid w:val="004E4C20"/>
    <w:rsid w:val="004F21E8"/>
    <w:rsid w:val="004F3887"/>
    <w:rsid w:val="00501FEC"/>
    <w:rsid w:val="00502C74"/>
    <w:rsid w:val="00503217"/>
    <w:rsid w:val="00511809"/>
    <w:rsid w:val="00511E0B"/>
    <w:rsid w:val="00512034"/>
    <w:rsid w:val="00513BC3"/>
    <w:rsid w:val="005308FE"/>
    <w:rsid w:val="005335D3"/>
    <w:rsid w:val="00537339"/>
    <w:rsid w:val="005407CE"/>
    <w:rsid w:val="00544E2B"/>
    <w:rsid w:val="005531EB"/>
    <w:rsid w:val="00553A08"/>
    <w:rsid w:val="00555263"/>
    <w:rsid w:val="0055715C"/>
    <w:rsid w:val="0055729C"/>
    <w:rsid w:val="005579BF"/>
    <w:rsid w:val="00562107"/>
    <w:rsid w:val="00567739"/>
    <w:rsid w:val="00570929"/>
    <w:rsid w:val="00572598"/>
    <w:rsid w:val="005730FC"/>
    <w:rsid w:val="00575E4D"/>
    <w:rsid w:val="00585BAB"/>
    <w:rsid w:val="005903B4"/>
    <w:rsid w:val="0059534A"/>
    <w:rsid w:val="005B23B1"/>
    <w:rsid w:val="005B4587"/>
    <w:rsid w:val="005B46BE"/>
    <w:rsid w:val="005C2072"/>
    <w:rsid w:val="005C3D8C"/>
    <w:rsid w:val="005D22A5"/>
    <w:rsid w:val="005D346E"/>
    <w:rsid w:val="005E0993"/>
    <w:rsid w:val="005E0CBF"/>
    <w:rsid w:val="005E19AA"/>
    <w:rsid w:val="005F3631"/>
    <w:rsid w:val="005F5F29"/>
    <w:rsid w:val="005F77A6"/>
    <w:rsid w:val="0060088E"/>
    <w:rsid w:val="00601512"/>
    <w:rsid w:val="00604C2A"/>
    <w:rsid w:val="00607E9B"/>
    <w:rsid w:val="0061645F"/>
    <w:rsid w:val="00621B3D"/>
    <w:rsid w:val="00621B56"/>
    <w:rsid w:val="00626A20"/>
    <w:rsid w:val="00632CA0"/>
    <w:rsid w:val="00634E03"/>
    <w:rsid w:val="0064249A"/>
    <w:rsid w:val="006437A3"/>
    <w:rsid w:val="00646554"/>
    <w:rsid w:val="006517F6"/>
    <w:rsid w:val="00655A33"/>
    <w:rsid w:val="006567DF"/>
    <w:rsid w:val="006659EE"/>
    <w:rsid w:val="00666115"/>
    <w:rsid w:val="006702C5"/>
    <w:rsid w:val="0068182E"/>
    <w:rsid w:val="00686D28"/>
    <w:rsid w:val="006941FF"/>
    <w:rsid w:val="006955FD"/>
    <w:rsid w:val="006971A1"/>
    <w:rsid w:val="00697677"/>
    <w:rsid w:val="006A3CFD"/>
    <w:rsid w:val="006A3FF6"/>
    <w:rsid w:val="006B2567"/>
    <w:rsid w:val="006B7A99"/>
    <w:rsid w:val="006D054D"/>
    <w:rsid w:val="006D6971"/>
    <w:rsid w:val="006E38DB"/>
    <w:rsid w:val="006F5283"/>
    <w:rsid w:val="00710FFC"/>
    <w:rsid w:val="00715417"/>
    <w:rsid w:val="00744606"/>
    <w:rsid w:val="00747F78"/>
    <w:rsid w:val="00751289"/>
    <w:rsid w:val="00763692"/>
    <w:rsid w:val="0077345F"/>
    <w:rsid w:val="007768B9"/>
    <w:rsid w:val="00784F5F"/>
    <w:rsid w:val="007864E4"/>
    <w:rsid w:val="00792E30"/>
    <w:rsid w:val="00796FD0"/>
    <w:rsid w:val="00797BA9"/>
    <w:rsid w:val="00797ECA"/>
    <w:rsid w:val="007A3701"/>
    <w:rsid w:val="007A47E3"/>
    <w:rsid w:val="007B2666"/>
    <w:rsid w:val="007B27B2"/>
    <w:rsid w:val="007B344F"/>
    <w:rsid w:val="007C0ADE"/>
    <w:rsid w:val="007C6DE1"/>
    <w:rsid w:val="007C727A"/>
    <w:rsid w:val="007D0F74"/>
    <w:rsid w:val="007D6763"/>
    <w:rsid w:val="007E5762"/>
    <w:rsid w:val="007E5EF0"/>
    <w:rsid w:val="007E626F"/>
    <w:rsid w:val="007F0C8E"/>
    <w:rsid w:val="007F22D9"/>
    <w:rsid w:val="007F5E7B"/>
    <w:rsid w:val="007F7FD1"/>
    <w:rsid w:val="0080034E"/>
    <w:rsid w:val="008050E2"/>
    <w:rsid w:val="008055AC"/>
    <w:rsid w:val="00807C25"/>
    <w:rsid w:val="0081181F"/>
    <w:rsid w:val="00812CBF"/>
    <w:rsid w:val="008130CB"/>
    <w:rsid w:val="00815835"/>
    <w:rsid w:val="00835764"/>
    <w:rsid w:val="00840211"/>
    <w:rsid w:val="00841C8B"/>
    <w:rsid w:val="00852D14"/>
    <w:rsid w:val="008550B4"/>
    <w:rsid w:val="0085524E"/>
    <w:rsid w:val="0085529A"/>
    <w:rsid w:val="008720E4"/>
    <w:rsid w:val="00873E78"/>
    <w:rsid w:val="008777CB"/>
    <w:rsid w:val="00882E2D"/>
    <w:rsid w:val="00884179"/>
    <w:rsid w:val="008850F5"/>
    <w:rsid w:val="00891081"/>
    <w:rsid w:val="00891177"/>
    <w:rsid w:val="00894DD1"/>
    <w:rsid w:val="00895D5B"/>
    <w:rsid w:val="00897DCB"/>
    <w:rsid w:val="008A0047"/>
    <w:rsid w:val="008A0202"/>
    <w:rsid w:val="008A314C"/>
    <w:rsid w:val="008A386F"/>
    <w:rsid w:val="008A3FF3"/>
    <w:rsid w:val="008A4C30"/>
    <w:rsid w:val="008B2310"/>
    <w:rsid w:val="008B558E"/>
    <w:rsid w:val="008B689B"/>
    <w:rsid w:val="008C10A7"/>
    <w:rsid w:val="008C2439"/>
    <w:rsid w:val="008C38D4"/>
    <w:rsid w:val="008C3EA5"/>
    <w:rsid w:val="008C71B9"/>
    <w:rsid w:val="008D16A8"/>
    <w:rsid w:val="008D4F4B"/>
    <w:rsid w:val="008E00ED"/>
    <w:rsid w:val="008E4E45"/>
    <w:rsid w:val="008E6412"/>
    <w:rsid w:val="008F1A6F"/>
    <w:rsid w:val="008F7A1F"/>
    <w:rsid w:val="009052FE"/>
    <w:rsid w:val="00912148"/>
    <w:rsid w:val="0091706C"/>
    <w:rsid w:val="00917D60"/>
    <w:rsid w:val="00922E14"/>
    <w:rsid w:val="00923E45"/>
    <w:rsid w:val="00924B0F"/>
    <w:rsid w:val="0093034C"/>
    <w:rsid w:val="00930399"/>
    <w:rsid w:val="009309D2"/>
    <w:rsid w:val="009337E2"/>
    <w:rsid w:val="00933F29"/>
    <w:rsid w:val="009347B4"/>
    <w:rsid w:val="00953F1B"/>
    <w:rsid w:val="009541E6"/>
    <w:rsid w:val="00955703"/>
    <w:rsid w:val="00961237"/>
    <w:rsid w:val="00966FCD"/>
    <w:rsid w:val="00967179"/>
    <w:rsid w:val="009671A7"/>
    <w:rsid w:val="00970588"/>
    <w:rsid w:val="00973F25"/>
    <w:rsid w:val="00985C47"/>
    <w:rsid w:val="00991C32"/>
    <w:rsid w:val="00994542"/>
    <w:rsid w:val="009956EF"/>
    <w:rsid w:val="009A56AC"/>
    <w:rsid w:val="009A5DC7"/>
    <w:rsid w:val="009B2A43"/>
    <w:rsid w:val="009B2BEB"/>
    <w:rsid w:val="009B6DF0"/>
    <w:rsid w:val="009D2F7D"/>
    <w:rsid w:val="009D70DE"/>
    <w:rsid w:val="009E1EF0"/>
    <w:rsid w:val="009E4314"/>
    <w:rsid w:val="009E6E39"/>
    <w:rsid w:val="009F7C99"/>
    <w:rsid w:val="00A141E3"/>
    <w:rsid w:val="00A17E3D"/>
    <w:rsid w:val="00A20811"/>
    <w:rsid w:val="00A305C0"/>
    <w:rsid w:val="00A324AB"/>
    <w:rsid w:val="00A3299E"/>
    <w:rsid w:val="00A34EC2"/>
    <w:rsid w:val="00A34F84"/>
    <w:rsid w:val="00A366ED"/>
    <w:rsid w:val="00A41B8E"/>
    <w:rsid w:val="00A475AB"/>
    <w:rsid w:val="00A522F3"/>
    <w:rsid w:val="00A56279"/>
    <w:rsid w:val="00A71C98"/>
    <w:rsid w:val="00A71EF1"/>
    <w:rsid w:val="00A770F4"/>
    <w:rsid w:val="00A80019"/>
    <w:rsid w:val="00A9170F"/>
    <w:rsid w:val="00A93CB4"/>
    <w:rsid w:val="00A95987"/>
    <w:rsid w:val="00A9757E"/>
    <w:rsid w:val="00A97B6C"/>
    <w:rsid w:val="00A97FA7"/>
    <w:rsid w:val="00AA0CE2"/>
    <w:rsid w:val="00AB0C50"/>
    <w:rsid w:val="00AB283D"/>
    <w:rsid w:val="00AB7901"/>
    <w:rsid w:val="00AC0F45"/>
    <w:rsid w:val="00AC5045"/>
    <w:rsid w:val="00AC7094"/>
    <w:rsid w:val="00AC7B8E"/>
    <w:rsid w:val="00AE411C"/>
    <w:rsid w:val="00AF030E"/>
    <w:rsid w:val="00AF2656"/>
    <w:rsid w:val="00AF366A"/>
    <w:rsid w:val="00B02862"/>
    <w:rsid w:val="00B10433"/>
    <w:rsid w:val="00B22FF0"/>
    <w:rsid w:val="00B277B1"/>
    <w:rsid w:val="00B30EDA"/>
    <w:rsid w:val="00B31607"/>
    <w:rsid w:val="00B33C3B"/>
    <w:rsid w:val="00B41D28"/>
    <w:rsid w:val="00B4334C"/>
    <w:rsid w:val="00B4369E"/>
    <w:rsid w:val="00B5029F"/>
    <w:rsid w:val="00B502FD"/>
    <w:rsid w:val="00B52159"/>
    <w:rsid w:val="00B54F22"/>
    <w:rsid w:val="00B56D5D"/>
    <w:rsid w:val="00B70C86"/>
    <w:rsid w:val="00B729A1"/>
    <w:rsid w:val="00B83938"/>
    <w:rsid w:val="00B86D01"/>
    <w:rsid w:val="00B90008"/>
    <w:rsid w:val="00B90C1E"/>
    <w:rsid w:val="00BB0C07"/>
    <w:rsid w:val="00BB283D"/>
    <w:rsid w:val="00BB6084"/>
    <w:rsid w:val="00BB7E1F"/>
    <w:rsid w:val="00BC511F"/>
    <w:rsid w:val="00BD2020"/>
    <w:rsid w:val="00BD7E59"/>
    <w:rsid w:val="00BE6ED3"/>
    <w:rsid w:val="00BE70F7"/>
    <w:rsid w:val="00C012EC"/>
    <w:rsid w:val="00C020F1"/>
    <w:rsid w:val="00C03397"/>
    <w:rsid w:val="00C04E17"/>
    <w:rsid w:val="00C06CCE"/>
    <w:rsid w:val="00C11910"/>
    <w:rsid w:val="00C11D6C"/>
    <w:rsid w:val="00C303C2"/>
    <w:rsid w:val="00C44D8F"/>
    <w:rsid w:val="00C56394"/>
    <w:rsid w:val="00C6767F"/>
    <w:rsid w:val="00C67D77"/>
    <w:rsid w:val="00C70C5B"/>
    <w:rsid w:val="00C739CF"/>
    <w:rsid w:val="00C77760"/>
    <w:rsid w:val="00C841EC"/>
    <w:rsid w:val="00C85B6C"/>
    <w:rsid w:val="00C86F5E"/>
    <w:rsid w:val="00C87D05"/>
    <w:rsid w:val="00C9251A"/>
    <w:rsid w:val="00CA1723"/>
    <w:rsid w:val="00CA21EE"/>
    <w:rsid w:val="00CA427D"/>
    <w:rsid w:val="00CA49F7"/>
    <w:rsid w:val="00CA705E"/>
    <w:rsid w:val="00CB177A"/>
    <w:rsid w:val="00CB35FC"/>
    <w:rsid w:val="00CB761F"/>
    <w:rsid w:val="00CC2594"/>
    <w:rsid w:val="00CC6B5A"/>
    <w:rsid w:val="00CD295F"/>
    <w:rsid w:val="00CD5C23"/>
    <w:rsid w:val="00CD61D9"/>
    <w:rsid w:val="00CD623F"/>
    <w:rsid w:val="00CE11AA"/>
    <w:rsid w:val="00CE26A6"/>
    <w:rsid w:val="00CE6212"/>
    <w:rsid w:val="00CF19BE"/>
    <w:rsid w:val="00D0376F"/>
    <w:rsid w:val="00D04131"/>
    <w:rsid w:val="00D070D8"/>
    <w:rsid w:val="00D209E3"/>
    <w:rsid w:val="00D26FB2"/>
    <w:rsid w:val="00D4199C"/>
    <w:rsid w:val="00D46C08"/>
    <w:rsid w:val="00D54739"/>
    <w:rsid w:val="00D6674B"/>
    <w:rsid w:val="00D673E8"/>
    <w:rsid w:val="00D73E83"/>
    <w:rsid w:val="00D74A3B"/>
    <w:rsid w:val="00D77000"/>
    <w:rsid w:val="00D81D05"/>
    <w:rsid w:val="00D848C4"/>
    <w:rsid w:val="00D9651D"/>
    <w:rsid w:val="00DA6952"/>
    <w:rsid w:val="00DB068E"/>
    <w:rsid w:val="00DB26AB"/>
    <w:rsid w:val="00DB3E2C"/>
    <w:rsid w:val="00DB4F5C"/>
    <w:rsid w:val="00DC00DB"/>
    <w:rsid w:val="00DC4DC6"/>
    <w:rsid w:val="00DD2C79"/>
    <w:rsid w:val="00DD56B7"/>
    <w:rsid w:val="00DD5F6A"/>
    <w:rsid w:val="00DD74EF"/>
    <w:rsid w:val="00DE077F"/>
    <w:rsid w:val="00DE5254"/>
    <w:rsid w:val="00DE6331"/>
    <w:rsid w:val="00DE7DEE"/>
    <w:rsid w:val="00DF02D8"/>
    <w:rsid w:val="00DF2622"/>
    <w:rsid w:val="00DF39A3"/>
    <w:rsid w:val="00DF4004"/>
    <w:rsid w:val="00DF5158"/>
    <w:rsid w:val="00DF7A4E"/>
    <w:rsid w:val="00E01EBD"/>
    <w:rsid w:val="00E0226A"/>
    <w:rsid w:val="00E03AE3"/>
    <w:rsid w:val="00E04BF4"/>
    <w:rsid w:val="00E10A1F"/>
    <w:rsid w:val="00E12BB1"/>
    <w:rsid w:val="00E13B1F"/>
    <w:rsid w:val="00E16E07"/>
    <w:rsid w:val="00E212E0"/>
    <w:rsid w:val="00E23C54"/>
    <w:rsid w:val="00E24DC3"/>
    <w:rsid w:val="00E24EBF"/>
    <w:rsid w:val="00E35E2C"/>
    <w:rsid w:val="00E36AAA"/>
    <w:rsid w:val="00E40496"/>
    <w:rsid w:val="00E413FF"/>
    <w:rsid w:val="00E422E9"/>
    <w:rsid w:val="00E46847"/>
    <w:rsid w:val="00E4718F"/>
    <w:rsid w:val="00E52572"/>
    <w:rsid w:val="00E55A32"/>
    <w:rsid w:val="00E56146"/>
    <w:rsid w:val="00E57D8A"/>
    <w:rsid w:val="00E61B18"/>
    <w:rsid w:val="00E70B29"/>
    <w:rsid w:val="00E82692"/>
    <w:rsid w:val="00E830E1"/>
    <w:rsid w:val="00E91F12"/>
    <w:rsid w:val="00E963B1"/>
    <w:rsid w:val="00EA33AA"/>
    <w:rsid w:val="00EA454A"/>
    <w:rsid w:val="00EB45D2"/>
    <w:rsid w:val="00EC6642"/>
    <w:rsid w:val="00ED0CC2"/>
    <w:rsid w:val="00ED3F0A"/>
    <w:rsid w:val="00ED69E2"/>
    <w:rsid w:val="00EE25AB"/>
    <w:rsid w:val="00EF4B09"/>
    <w:rsid w:val="00F00698"/>
    <w:rsid w:val="00F018B5"/>
    <w:rsid w:val="00F07E4B"/>
    <w:rsid w:val="00F15FBF"/>
    <w:rsid w:val="00F20456"/>
    <w:rsid w:val="00F217CD"/>
    <w:rsid w:val="00F4399E"/>
    <w:rsid w:val="00F439C2"/>
    <w:rsid w:val="00F60013"/>
    <w:rsid w:val="00F600A5"/>
    <w:rsid w:val="00F70233"/>
    <w:rsid w:val="00F70691"/>
    <w:rsid w:val="00F70821"/>
    <w:rsid w:val="00F71F01"/>
    <w:rsid w:val="00F724BE"/>
    <w:rsid w:val="00F72A11"/>
    <w:rsid w:val="00F74379"/>
    <w:rsid w:val="00F8195B"/>
    <w:rsid w:val="00F838AD"/>
    <w:rsid w:val="00F8561C"/>
    <w:rsid w:val="00F864FD"/>
    <w:rsid w:val="00F8708A"/>
    <w:rsid w:val="00F96337"/>
    <w:rsid w:val="00FA1062"/>
    <w:rsid w:val="00FA5C9A"/>
    <w:rsid w:val="00FB45FF"/>
    <w:rsid w:val="00FC2F6C"/>
    <w:rsid w:val="00FC602F"/>
    <w:rsid w:val="00FC608A"/>
    <w:rsid w:val="00FC751E"/>
    <w:rsid w:val="00FC765D"/>
    <w:rsid w:val="00FC7E99"/>
    <w:rsid w:val="00FD0899"/>
    <w:rsid w:val="00FD5F65"/>
    <w:rsid w:val="00FD63CE"/>
    <w:rsid w:val="00FE2E12"/>
    <w:rsid w:val="00FE3DF3"/>
    <w:rsid w:val="00FF40E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BA91E-EE27-447C-AF00-7E427E8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77"/>
  </w:style>
  <w:style w:type="paragraph" w:styleId="Heading1">
    <w:name w:val="heading 1"/>
    <w:basedOn w:val="Normal"/>
    <w:next w:val="Normal"/>
    <w:link w:val="Heading1Char"/>
    <w:uiPriority w:val="9"/>
    <w:qFormat/>
    <w:rsid w:val="0064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66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A90F-D7B8-49FB-8305-54700968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Bush</dc:creator>
  <cp:lastModifiedBy>Liz Rozell</cp:lastModifiedBy>
  <cp:revision>3</cp:revision>
  <cp:lastPrinted>2016-03-28T20:29:00Z</cp:lastPrinted>
  <dcterms:created xsi:type="dcterms:W3CDTF">2016-11-03T21:39:00Z</dcterms:created>
  <dcterms:modified xsi:type="dcterms:W3CDTF">2016-11-03T21:40:00Z</dcterms:modified>
</cp:coreProperties>
</file>