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BA3F" w14:textId="63F30506" w:rsidR="00457C8A" w:rsidRDefault="00BE0ACE" w:rsidP="00DA34CE">
      <w:pPr>
        <w:pStyle w:val="Title"/>
        <w:rPr>
          <w:color w:val="C00000"/>
        </w:rPr>
      </w:pPr>
      <w:r>
        <w:rPr>
          <w:noProof/>
          <w:color w:val="C00000"/>
        </w:rPr>
        <w:drawing>
          <wp:anchor distT="0" distB="0" distL="114300" distR="114300" simplePos="0" relativeHeight="251658240" behindDoc="0" locked="0" layoutInCell="1" allowOverlap="1" wp14:anchorId="077B6096" wp14:editId="515E2400">
            <wp:simplePos x="0" y="0"/>
            <wp:positionH relativeFrom="margin">
              <wp:posOffset>5419725</wp:posOffset>
            </wp:positionH>
            <wp:positionV relativeFrom="paragraph">
              <wp:posOffset>-476250</wp:posOffset>
            </wp:positionV>
            <wp:extent cx="895350" cy="895350"/>
            <wp:effectExtent l="0" t="0" r="0" b="0"/>
            <wp:wrapNone/>
            <wp:docPr id="1317570947" name="Picture 1" descr="Bakersfiel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70947" name="Picture 1" descr="Bakersfield College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DA34CE" w:rsidRPr="00DA34CE">
        <w:rPr>
          <w:color w:val="C00000"/>
        </w:rPr>
        <w:t>College Council</w:t>
      </w:r>
    </w:p>
    <w:p w14:paraId="62743139" w14:textId="3628FE27" w:rsidR="00DA34CE" w:rsidRDefault="00DA34CE" w:rsidP="00DA34CE">
      <w:pPr>
        <w:pStyle w:val="Subtitle"/>
        <w:contextualSpacing/>
      </w:pPr>
      <w:r w:rsidRPr="00DA34CE">
        <w:t>Meeting Minutes – March 19, 2026</w:t>
      </w:r>
    </w:p>
    <w:p w14:paraId="6A2EC957" w14:textId="2E05D8E7" w:rsidR="00DA34CE" w:rsidRDefault="00DA34CE" w:rsidP="00DA34CE">
      <w:pPr>
        <w:contextualSpacing/>
      </w:pPr>
      <w:r>
        <w:t>1:00-2:00 p.m. | Campus Center Boardroom</w:t>
      </w:r>
    </w:p>
    <w:p w14:paraId="2B5DEB1F" w14:textId="77777777" w:rsidR="00DA34CE" w:rsidRPr="00DA34CE" w:rsidRDefault="00DA34CE" w:rsidP="00DA34CE">
      <w:pPr>
        <w:contextualSpacing/>
        <w:rPr>
          <w:rFonts w:ascii="Arial" w:hAnsi="Arial" w:cs="Arial"/>
        </w:rPr>
      </w:pPr>
      <w:hyperlink r:id="rId6" w:history="1">
        <w:r w:rsidRPr="00DA34CE">
          <w:rPr>
            <w:rStyle w:val="Hyperlink"/>
            <w:rFonts w:ascii="Arial" w:hAnsi="Arial" w:cs="Arial"/>
          </w:rPr>
          <w:t>Supporting documents available on College Council committee website</w:t>
        </w:r>
      </w:hyperlink>
      <w:r w:rsidRPr="00DA34CE">
        <w:rPr>
          <w:rFonts w:ascii="Arial" w:hAnsi="Arial" w:cs="Arial"/>
        </w:rPr>
        <w:t xml:space="preserve"> </w:t>
      </w:r>
    </w:p>
    <w:p w14:paraId="1EDF1CA8" w14:textId="77777777" w:rsidR="00DA34CE" w:rsidRPr="00DA34CE" w:rsidRDefault="00DA34CE" w:rsidP="00DA34CE">
      <w:pPr>
        <w:contextualSpacing/>
      </w:pPr>
    </w:p>
    <w:p w14:paraId="04DAF90F" w14:textId="6175EFFF" w:rsidR="00DA34CE" w:rsidRDefault="00DA34CE" w:rsidP="00644E51">
      <w:pPr>
        <w:tabs>
          <w:tab w:val="left" w:leader="underscore" w:pos="9360"/>
        </w:tabs>
        <w:contextualSpacing/>
      </w:pPr>
      <w:r>
        <w:tab/>
      </w:r>
    </w:p>
    <w:p w14:paraId="65C5FDDE" w14:textId="0F3E69A8" w:rsidR="00DA34CE" w:rsidRPr="00DA34CE" w:rsidRDefault="00DA34CE" w:rsidP="00644E51">
      <w:pPr>
        <w:pStyle w:val="Heading1"/>
        <w:contextualSpacing/>
      </w:pPr>
      <w:r w:rsidRPr="00DA34CE">
        <w:t>I. Call to Order and Members Present</w:t>
      </w:r>
    </w:p>
    <w:p w14:paraId="3382167D" w14:textId="59F6D224" w:rsidR="00DA34CE" w:rsidRPr="00DA34CE" w:rsidRDefault="00DA34CE" w:rsidP="00644E51">
      <w:pPr>
        <w:contextualSpacing/>
        <w:rPr>
          <w:rFonts w:ascii="Arial" w:hAnsi="Arial" w:cs="Arial"/>
        </w:rPr>
      </w:pPr>
      <w:r w:rsidRPr="00DA34CE">
        <w:rPr>
          <w:rFonts w:ascii="Arial" w:hAnsi="Arial" w:cs="Arial"/>
        </w:rPr>
        <w:t xml:space="preserve">The College Council meeting was called to order at </w:t>
      </w:r>
      <w:r w:rsidRPr="00DA34CE">
        <w:rPr>
          <w:rFonts w:ascii="Arial" w:hAnsi="Arial" w:cs="Arial"/>
          <w:b/>
          <w:bCs/>
        </w:rPr>
        <w:t>1:01 p.m.</w:t>
      </w:r>
      <w:r w:rsidRPr="00DA34CE">
        <w:rPr>
          <w:rFonts w:ascii="Arial" w:hAnsi="Arial" w:cs="Arial"/>
        </w:rPr>
        <w:t xml:space="preserve"> by </w:t>
      </w:r>
      <w:r w:rsidRPr="00DA34CE">
        <w:rPr>
          <w:rFonts w:ascii="Arial" w:hAnsi="Arial" w:cs="Arial"/>
          <w:b/>
          <w:bCs/>
        </w:rPr>
        <w:t>Vice President of Student Services, Cesar Jimenez</w:t>
      </w:r>
      <w:r>
        <w:rPr>
          <w:rFonts w:ascii="Arial" w:hAnsi="Arial" w:cs="Arial"/>
          <w:b/>
          <w:bCs/>
        </w:rPr>
        <w:t>.</w:t>
      </w:r>
    </w:p>
    <w:p w14:paraId="2005243F" w14:textId="77777777" w:rsidR="00DA34CE" w:rsidRDefault="00DA34CE" w:rsidP="00644E51">
      <w:pPr>
        <w:contextualSpacing/>
        <w:rPr>
          <w:rFonts w:ascii="Arial" w:hAnsi="Arial" w:cs="Arial"/>
          <w:b/>
          <w:bCs/>
        </w:rPr>
      </w:pPr>
    </w:p>
    <w:p w14:paraId="0A8D75BF" w14:textId="307BFF7D" w:rsidR="00DA34CE" w:rsidRPr="00DA34CE" w:rsidRDefault="00DA34CE" w:rsidP="00644E51">
      <w:pPr>
        <w:contextualSpacing/>
        <w:rPr>
          <w:rFonts w:ascii="Arial" w:hAnsi="Arial" w:cs="Arial"/>
        </w:rPr>
      </w:pPr>
      <w:r w:rsidRPr="00DA34CE">
        <w:rPr>
          <w:rFonts w:ascii="Arial" w:hAnsi="Arial" w:cs="Arial"/>
          <w:b/>
          <w:bCs/>
        </w:rPr>
        <w:t>Present</w:t>
      </w:r>
      <w:r w:rsidRPr="00DA34CE">
        <w:rPr>
          <w:rFonts w:ascii="Arial" w:hAnsi="Arial" w:cs="Arial"/>
        </w:rPr>
        <w:t>: Stacy Pfluger (Zoom), Cesar Jimenez, Queen King, Andrea Thorson, Ashlea Ward, Jessica Wojtysiak, Leo Ocampo, Sooyeon Kim, Ann Tatum, Rebecka Zepeda, Kimberly Bligh, Michael Korcok, Nick Strobel, Faith Bradham, Victor Crosthwaite, Maria Arias, Khalfani Mackey</w:t>
      </w:r>
    </w:p>
    <w:p w14:paraId="08C48652" w14:textId="77777777" w:rsidR="00DA34CE" w:rsidRDefault="00DA34CE" w:rsidP="00644E51">
      <w:pPr>
        <w:contextualSpacing/>
        <w:rPr>
          <w:rFonts w:ascii="Arial" w:hAnsi="Arial" w:cs="Arial"/>
          <w:b/>
          <w:bCs/>
        </w:rPr>
      </w:pPr>
    </w:p>
    <w:p w14:paraId="1DC902BA" w14:textId="004C4375" w:rsidR="00DA34CE" w:rsidRPr="00DA34CE" w:rsidRDefault="00DA34CE" w:rsidP="00644E51">
      <w:pPr>
        <w:contextualSpacing/>
        <w:rPr>
          <w:rFonts w:ascii="Arial" w:hAnsi="Arial" w:cs="Arial"/>
        </w:rPr>
      </w:pPr>
      <w:r w:rsidRPr="00DA34CE">
        <w:rPr>
          <w:rFonts w:ascii="Arial" w:hAnsi="Arial" w:cs="Arial"/>
          <w:b/>
          <w:bCs/>
        </w:rPr>
        <w:t>Regrets</w:t>
      </w:r>
      <w:r w:rsidRPr="00DA34CE">
        <w:rPr>
          <w:rFonts w:ascii="Arial" w:hAnsi="Arial" w:cs="Arial"/>
        </w:rPr>
        <w:t>: Grace Commiso, Heather Baltis, Marcia Overturf, Vacant (Vice President of Instruction), Vacant (Classified Representative, Finance &amp; Administrative Services)</w:t>
      </w:r>
    </w:p>
    <w:p w14:paraId="1C7869CE" w14:textId="77777777" w:rsidR="00DA34CE" w:rsidRDefault="00DA34CE" w:rsidP="00644E51">
      <w:pPr>
        <w:contextualSpacing/>
        <w:rPr>
          <w:rFonts w:ascii="Arial" w:hAnsi="Arial" w:cs="Arial"/>
          <w:b/>
          <w:bCs/>
        </w:rPr>
      </w:pPr>
    </w:p>
    <w:p w14:paraId="7B7CA8D1" w14:textId="7661AEB6" w:rsidR="00DA34CE" w:rsidRDefault="00DA34CE" w:rsidP="00644E51">
      <w:pPr>
        <w:contextualSpacing/>
        <w:rPr>
          <w:rFonts w:ascii="Arial" w:hAnsi="Arial" w:cs="Arial"/>
        </w:rPr>
      </w:pPr>
      <w:r w:rsidRPr="00DA34CE">
        <w:rPr>
          <w:rFonts w:ascii="Arial" w:hAnsi="Arial" w:cs="Arial"/>
          <w:b/>
          <w:bCs/>
        </w:rPr>
        <w:t>Others Present</w:t>
      </w:r>
      <w:r w:rsidRPr="00DA34CE">
        <w:rPr>
          <w:rFonts w:ascii="Arial" w:hAnsi="Arial" w:cs="Arial"/>
        </w:rPr>
        <w:t>:</w:t>
      </w:r>
    </w:p>
    <w:p w14:paraId="4709604D" w14:textId="77777777" w:rsidR="00DA34CE" w:rsidRDefault="00DA34CE" w:rsidP="00644E51">
      <w:pPr>
        <w:contextualSpacing/>
        <w:rPr>
          <w:rFonts w:ascii="Arial" w:hAnsi="Arial" w:cs="Arial"/>
        </w:rPr>
      </w:pPr>
    </w:p>
    <w:p w14:paraId="1E50032A" w14:textId="77777777" w:rsidR="00DA34CE" w:rsidRDefault="00DA34CE" w:rsidP="00644E51">
      <w:pPr>
        <w:tabs>
          <w:tab w:val="left" w:leader="underscore" w:pos="9360"/>
        </w:tabs>
        <w:contextualSpacing/>
      </w:pPr>
      <w:r>
        <w:tab/>
      </w:r>
    </w:p>
    <w:p w14:paraId="50763256" w14:textId="3DE1900C" w:rsidR="00DA34CE" w:rsidRDefault="00DA34CE" w:rsidP="00644E51">
      <w:pPr>
        <w:pStyle w:val="Heading1"/>
        <w:contextualSpacing/>
      </w:pPr>
      <w:r>
        <w:t>II. Approval of Minutes</w:t>
      </w:r>
    </w:p>
    <w:p w14:paraId="78F0FBF7" w14:textId="77777777" w:rsidR="00DA34CE" w:rsidRPr="00DA34CE" w:rsidRDefault="00DA34CE" w:rsidP="00644E51">
      <w:pPr>
        <w:contextualSpacing/>
        <w:rPr>
          <w:rFonts w:ascii="Arial" w:hAnsi="Arial" w:cs="Arial"/>
        </w:rPr>
      </w:pPr>
      <w:r w:rsidRPr="00DA34CE">
        <w:rPr>
          <w:rFonts w:ascii="Arial" w:hAnsi="Arial" w:cs="Arial"/>
        </w:rPr>
        <w:t xml:space="preserve">The minutes from </w:t>
      </w:r>
      <w:r w:rsidRPr="00DA34CE">
        <w:rPr>
          <w:rFonts w:ascii="Arial" w:hAnsi="Arial" w:cs="Arial"/>
          <w:b/>
          <w:bCs/>
        </w:rPr>
        <w:t>March 5, 2026</w:t>
      </w:r>
      <w:r w:rsidRPr="00DA34CE">
        <w:rPr>
          <w:rFonts w:ascii="Arial" w:hAnsi="Arial" w:cs="Arial"/>
        </w:rPr>
        <w:t>, College Council meeting were reviewed.</w:t>
      </w:r>
    </w:p>
    <w:p w14:paraId="4FFF2EA9" w14:textId="77777777" w:rsidR="00DA34CE" w:rsidRPr="00DA34CE" w:rsidRDefault="00DA34CE" w:rsidP="00644E51">
      <w:pPr>
        <w:contextualSpacing/>
        <w:rPr>
          <w:rFonts w:ascii="Arial" w:hAnsi="Arial" w:cs="Arial"/>
        </w:rPr>
      </w:pPr>
      <w:r w:rsidRPr="00DA34CE">
        <w:rPr>
          <w:rFonts w:ascii="Arial" w:hAnsi="Arial" w:cs="Arial"/>
          <w:b/>
          <w:bCs/>
        </w:rPr>
        <w:t>Motion</w:t>
      </w:r>
      <w:r w:rsidRPr="00DA34CE">
        <w:rPr>
          <w:rFonts w:ascii="Arial" w:hAnsi="Arial" w:cs="Arial"/>
        </w:rPr>
        <w:t>: To approve the minutes as submitted.</w:t>
      </w:r>
    </w:p>
    <w:p w14:paraId="4DAE4A4F" w14:textId="3D3BC1A7" w:rsidR="00DA34CE" w:rsidRDefault="00DA34CE" w:rsidP="00644E51">
      <w:pPr>
        <w:contextualSpacing/>
        <w:rPr>
          <w:rFonts w:ascii="Arial" w:hAnsi="Arial" w:cs="Arial"/>
        </w:rPr>
      </w:pPr>
      <w:r w:rsidRPr="00DA34CE">
        <w:rPr>
          <w:rFonts w:ascii="Arial" w:hAnsi="Arial" w:cs="Arial"/>
          <w:b/>
          <w:bCs/>
        </w:rPr>
        <w:t>First</w:t>
      </w:r>
      <w:r w:rsidRPr="00DA34CE">
        <w:rPr>
          <w:rFonts w:ascii="Arial" w:hAnsi="Arial" w:cs="Arial"/>
        </w:rPr>
        <w:t xml:space="preserve">: Rebecka Zepeda | </w:t>
      </w:r>
      <w:r w:rsidRPr="00DA34CE">
        <w:rPr>
          <w:rFonts w:ascii="Arial" w:hAnsi="Arial" w:cs="Arial"/>
          <w:b/>
          <w:bCs/>
        </w:rPr>
        <w:t>Second</w:t>
      </w:r>
      <w:r w:rsidRPr="00DA34CE">
        <w:rPr>
          <w:rFonts w:ascii="Arial" w:hAnsi="Arial" w:cs="Arial"/>
        </w:rPr>
        <w:t xml:space="preserve">: Jessica Wojtysiak | </w:t>
      </w:r>
      <w:r w:rsidRPr="00DA34CE">
        <w:rPr>
          <w:rFonts w:ascii="Arial" w:hAnsi="Arial" w:cs="Arial"/>
          <w:b/>
          <w:bCs/>
        </w:rPr>
        <w:t>Motion Carried</w:t>
      </w:r>
      <w:r w:rsidRPr="00DA34CE">
        <w:rPr>
          <w:rFonts w:ascii="Arial" w:hAnsi="Arial" w:cs="Arial"/>
        </w:rPr>
        <w:t>.</w:t>
      </w:r>
    </w:p>
    <w:p w14:paraId="44F233C6" w14:textId="77777777" w:rsidR="00DA34CE" w:rsidRDefault="00DA34CE" w:rsidP="00644E51">
      <w:pPr>
        <w:contextualSpacing/>
        <w:rPr>
          <w:rFonts w:ascii="Arial" w:hAnsi="Arial" w:cs="Arial"/>
        </w:rPr>
      </w:pPr>
    </w:p>
    <w:p w14:paraId="6624EE23" w14:textId="77777777" w:rsidR="00DA34CE" w:rsidRDefault="00DA34CE" w:rsidP="00644E51">
      <w:pPr>
        <w:tabs>
          <w:tab w:val="left" w:leader="underscore" w:pos="9360"/>
        </w:tabs>
        <w:contextualSpacing/>
      </w:pPr>
      <w:r>
        <w:tab/>
      </w:r>
    </w:p>
    <w:p w14:paraId="6307BEF7" w14:textId="537CC036" w:rsidR="00DA34CE" w:rsidRDefault="00DA34CE" w:rsidP="00644E51">
      <w:pPr>
        <w:pStyle w:val="Heading1"/>
        <w:contextualSpacing/>
      </w:pPr>
      <w:r>
        <w:t>III. President’s Update</w:t>
      </w:r>
    </w:p>
    <w:p w14:paraId="3C65124B" w14:textId="77777777" w:rsidR="00DA34CE" w:rsidRPr="00DA34CE" w:rsidRDefault="00DA34CE" w:rsidP="00644E51">
      <w:pPr>
        <w:contextualSpacing/>
        <w:rPr>
          <w:rFonts w:ascii="Arial" w:hAnsi="Arial" w:cs="Arial"/>
        </w:rPr>
      </w:pPr>
      <w:r w:rsidRPr="00DA34CE">
        <w:rPr>
          <w:rFonts w:ascii="Arial" w:hAnsi="Arial" w:cs="Arial"/>
        </w:rPr>
        <w:t>Vice President Wojtysiak provided general college updates, including current initiatives, recent campus activities, and engagement efforts. Highlights included:</w:t>
      </w:r>
    </w:p>
    <w:p w14:paraId="0A04C7B7" w14:textId="77777777" w:rsidR="00DA34CE" w:rsidRDefault="00DA34CE" w:rsidP="00644E51">
      <w:pPr>
        <w:pStyle w:val="ListParagraph"/>
        <w:numPr>
          <w:ilvl w:val="0"/>
          <w:numId w:val="5"/>
        </w:numPr>
        <w:rPr>
          <w:rFonts w:ascii="Arial" w:hAnsi="Arial" w:cs="Arial"/>
        </w:rPr>
      </w:pPr>
      <w:r w:rsidRPr="00DA34CE">
        <w:rPr>
          <w:rFonts w:ascii="Arial" w:hAnsi="Arial" w:cs="Arial"/>
        </w:rPr>
        <w:t>Achieving the Dream award</w:t>
      </w:r>
    </w:p>
    <w:p w14:paraId="7349D1A6" w14:textId="05A44557" w:rsidR="00DA34CE" w:rsidRDefault="00DA34CE" w:rsidP="00644E51">
      <w:pPr>
        <w:pStyle w:val="ListParagraph"/>
        <w:numPr>
          <w:ilvl w:val="0"/>
          <w:numId w:val="5"/>
        </w:numPr>
        <w:rPr>
          <w:rFonts w:ascii="Arial" w:hAnsi="Arial" w:cs="Arial"/>
        </w:rPr>
      </w:pPr>
      <w:r w:rsidRPr="00DA34CE">
        <w:rPr>
          <w:rFonts w:ascii="Arial" w:hAnsi="Arial" w:cs="Arial"/>
        </w:rPr>
        <w:t>Sterling Silver</w:t>
      </w:r>
    </w:p>
    <w:p w14:paraId="1BFB62BF" w14:textId="77777777" w:rsidR="00DA34CE" w:rsidRDefault="00DA34CE" w:rsidP="00644E51">
      <w:pPr>
        <w:tabs>
          <w:tab w:val="left" w:leader="underscore" w:pos="9360"/>
        </w:tabs>
        <w:contextualSpacing/>
      </w:pPr>
      <w:r>
        <w:lastRenderedPageBreak/>
        <w:tab/>
      </w:r>
    </w:p>
    <w:p w14:paraId="2ECA9BF9" w14:textId="0D651D6D" w:rsidR="00DA34CE" w:rsidRDefault="00DA34CE" w:rsidP="00644E51">
      <w:pPr>
        <w:pStyle w:val="Heading1"/>
        <w:contextualSpacing/>
      </w:pPr>
      <w:r>
        <w:t>IV. Reports to College Council</w:t>
      </w:r>
    </w:p>
    <w:p w14:paraId="10FB507B" w14:textId="77777777" w:rsidR="00644E51" w:rsidRPr="00644E51" w:rsidRDefault="00644E51" w:rsidP="00644E51">
      <w:pPr>
        <w:contextualSpacing/>
        <w:rPr>
          <w:rFonts w:ascii="Arial" w:hAnsi="Arial" w:cs="Arial"/>
          <w:b/>
          <w:bCs/>
        </w:rPr>
      </w:pPr>
      <w:r w:rsidRPr="00644E51">
        <w:rPr>
          <w:rFonts w:ascii="Arial" w:hAnsi="Arial" w:cs="Arial"/>
          <w:b/>
          <w:bCs/>
        </w:rPr>
        <w:t>A. Committee Charges (Consent Items)</w:t>
      </w:r>
    </w:p>
    <w:p w14:paraId="144B3010" w14:textId="77777777" w:rsidR="00644E51" w:rsidRPr="00644E51" w:rsidRDefault="00644E51" w:rsidP="00644E51">
      <w:pPr>
        <w:contextualSpacing/>
        <w:rPr>
          <w:rFonts w:ascii="Arial" w:hAnsi="Arial" w:cs="Arial"/>
        </w:rPr>
      </w:pPr>
      <w:r w:rsidRPr="00644E51">
        <w:rPr>
          <w:rFonts w:ascii="Arial" w:hAnsi="Arial" w:cs="Arial"/>
        </w:rPr>
        <w:t>The following committee charges were presented for review and approval under consent:</w:t>
      </w:r>
    </w:p>
    <w:p w14:paraId="237FA431" w14:textId="75A30692" w:rsidR="00644E51" w:rsidRPr="008C4C10" w:rsidRDefault="00644E51" w:rsidP="00644E51">
      <w:pPr>
        <w:pStyle w:val="ListParagraph"/>
        <w:numPr>
          <w:ilvl w:val="0"/>
          <w:numId w:val="6"/>
        </w:numPr>
        <w:rPr>
          <w:rFonts w:ascii="Arial" w:hAnsi="Arial" w:cs="Arial"/>
        </w:rPr>
      </w:pPr>
      <w:r w:rsidRPr="008C4C10">
        <w:rPr>
          <w:rFonts w:ascii="Arial" w:hAnsi="Arial" w:cs="Arial"/>
        </w:rPr>
        <w:t>None</w:t>
      </w:r>
    </w:p>
    <w:p w14:paraId="72CA9F20" w14:textId="77777777" w:rsidR="00644E51" w:rsidRPr="00644E51" w:rsidRDefault="00644E51" w:rsidP="00644E51">
      <w:pPr>
        <w:contextualSpacing/>
        <w:rPr>
          <w:rFonts w:ascii="Arial" w:hAnsi="Arial" w:cs="Arial"/>
          <w:b/>
          <w:bCs/>
        </w:rPr>
      </w:pPr>
      <w:r w:rsidRPr="00644E51">
        <w:rPr>
          <w:rFonts w:ascii="Arial" w:hAnsi="Arial" w:cs="Arial"/>
          <w:b/>
          <w:bCs/>
        </w:rPr>
        <w:t>B. Committee Reports (Information Items)</w:t>
      </w:r>
    </w:p>
    <w:p w14:paraId="624778B9" w14:textId="77777777" w:rsidR="00644E51" w:rsidRPr="00644E51" w:rsidRDefault="00644E51" w:rsidP="00644E51">
      <w:pPr>
        <w:contextualSpacing/>
        <w:rPr>
          <w:rFonts w:ascii="Arial" w:hAnsi="Arial" w:cs="Arial"/>
        </w:rPr>
      </w:pPr>
      <w:r w:rsidRPr="00644E51">
        <w:rPr>
          <w:rFonts w:ascii="Arial" w:hAnsi="Arial" w:cs="Arial"/>
        </w:rPr>
        <w:t>Informational reports were shared from the following committees:</w:t>
      </w:r>
    </w:p>
    <w:p w14:paraId="6AEF32D6" w14:textId="3640EC84" w:rsidR="00644E51" w:rsidRPr="008C4C10" w:rsidRDefault="00644E51" w:rsidP="00644E51">
      <w:pPr>
        <w:pStyle w:val="ListParagraph"/>
        <w:numPr>
          <w:ilvl w:val="0"/>
          <w:numId w:val="6"/>
        </w:numPr>
        <w:rPr>
          <w:rFonts w:ascii="Arial" w:hAnsi="Arial" w:cs="Arial"/>
        </w:rPr>
      </w:pPr>
      <w:r w:rsidRPr="008C4C10">
        <w:rPr>
          <w:rFonts w:ascii="Arial" w:hAnsi="Arial" w:cs="Arial"/>
        </w:rPr>
        <w:t>Budget Committee Report</w:t>
      </w:r>
    </w:p>
    <w:p w14:paraId="757E2F94" w14:textId="545EE916" w:rsidR="00644E51" w:rsidRPr="008C4C10" w:rsidRDefault="00644E51" w:rsidP="00644E51">
      <w:pPr>
        <w:pStyle w:val="ListParagraph"/>
        <w:numPr>
          <w:ilvl w:val="0"/>
          <w:numId w:val="6"/>
        </w:numPr>
        <w:rPr>
          <w:rFonts w:ascii="Arial" w:hAnsi="Arial" w:cs="Arial"/>
        </w:rPr>
      </w:pPr>
      <w:r w:rsidRPr="008C4C10">
        <w:rPr>
          <w:rFonts w:ascii="Arial" w:hAnsi="Arial" w:cs="Arial"/>
        </w:rPr>
        <w:t>Equal Opportunity and Diversity Advisory Committee Report</w:t>
      </w:r>
    </w:p>
    <w:p w14:paraId="04F43A14" w14:textId="24B0CDCF" w:rsidR="00644E51" w:rsidRPr="008C4C10" w:rsidRDefault="00644E51" w:rsidP="00644E51">
      <w:pPr>
        <w:pStyle w:val="ListParagraph"/>
        <w:numPr>
          <w:ilvl w:val="0"/>
          <w:numId w:val="6"/>
        </w:numPr>
        <w:rPr>
          <w:rFonts w:ascii="Arial" w:hAnsi="Arial" w:cs="Arial"/>
        </w:rPr>
      </w:pPr>
      <w:r w:rsidRPr="008C4C10">
        <w:rPr>
          <w:rFonts w:ascii="Arial" w:hAnsi="Arial" w:cs="Arial"/>
        </w:rPr>
        <w:t>Facilities and Sustainability Report</w:t>
      </w:r>
    </w:p>
    <w:p w14:paraId="2864C7BE" w14:textId="7C69B332" w:rsidR="00644E51" w:rsidRPr="008C4C10" w:rsidRDefault="00644E51" w:rsidP="00644E51">
      <w:pPr>
        <w:pStyle w:val="ListParagraph"/>
        <w:numPr>
          <w:ilvl w:val="0"/>
          <w:numId w:val="6"/>
        </w:numPr>
        <w:rPr>
          <w:rFonts w:ascii="Arial" w:hAnsi="Arial" w:cs="Arial"/>
        </w:rPr>
      </w:pPr>
      <w:r w:rsidRPr="008C4C10">
        <w:rPr>
          <w:rFonts w:ascii="Arial" w:hAnsi="Arial" w:cs="Arial"/>
        </w:rPr>
        <w:t>Safety Advisory Committee Report</w:t>
      </w:r>
    </w:p>
    <w:p w14:paraId="3D4F7986" w14:textId="77777777"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Rebecka Zepeda</w:t>
      </w:r>
    </w:p>
    <w:p w14:paraId="14C6D1A9" w14:textId="2CF5D7AE" w:rsidR="00DA34CE" w:rsidRPr="00DA34CE" w:rsidRDefault="00644E51" w:rsidP="00644E51">
      <w:pPr>
        <w:contextualSpacing/>
        <w:rPr>
          <w:rFonts w:ascii="Arial" w:hAnsi="Arial" w:cs="Arial"/>
        </w:rPr>
      </w:pPr>
      <w:r w:rsidRPr="00644E51">
        <w:rPr>
          <w:rFonts w:ascii="Arial" w:hAnsi="Arial" w:cs="Arial"/>
        </w:rPr>
        <w:t>Reports were received and filed for information only.</w:t>
      </w:r>
    </w:p>
    <w:p w14:paraId="550313C6" w14:textId="77777777" w:rsidR="00644E51" w:rsidRDefault="00644E51" w:rsidP="00644E51">
      <w:pPr>
        <w:tabs>
          <w:tab w:val="left" w:leader="underscore" w:pos="9360"/>
        </w:tabs>
        <w:contextualSpacing/>
      </w:pPr>
    </w:p>
    <w:p w14:paraId="4ECEAB44" w14:textId="7BBE77B3" w:rsidR="00644E51" w:rsidRDefault="00644E51" w:rsidP="00644E51">
      <w:pPr>
        <w:tabs>
          <w:tab w:val="left" w:leader="underscore" w:pos="9360"/>
        </w:tabs>
        <w:contextualSpacing/>
      </w:pPr>
      <w:r>
        <w:tab/>
      </w:r>
    </w:p>
    <w:p w14:paraId="6AA8389B" w14:textId="6D7E9A2F" w:rsidR="00644E51" w:rsidRDefault="00644E51" w:rsidP="00644E51">
      <w:pPr>
        <w:pStyle w:val="Heading1"/>
      </w:pPr>
      <w:r>
        <w:t>V. College Council Business</w:t>
      </w:r>
    </w:p>
    <w:p w14:paraId="00524EC4" w14:textId="77777777" w:rsidR="00644E51" w:rsidRPr="00644E51" w:rsidRDefault="00644E51" w:rsidP="00644E51">
      <w:pPr>
        <w:contextualSpacing/>
        <w:rPr>
          <w:rFonts w:ascii="Arial" w:hAnsi="Arial" w:cs="Arial"/>
          <w:b/>
          <w:bCs/>
        </w:rPr>
      </w:pPr>
      <w:r w:rsidRPr="00644E51">
        <w:rPr>
          <w:rFonts w:ascii="Arial" w:hAnsi="Arial" w:cs="Arial"/>
          <w:b/>
          <w:bCs/>
        </w:rPr>
        <w:t>C. Distance Education Review Council Charge Proposal</w:t>
      </w:r>
    </w:p>
    <w:p w14:paraId="353EB3A4" w14:textId="60EC4D0D" w:rsidR="004C64B8" w:rsidRDefault="004C64B8" w:rsidP="00644E51">
      <w:pPr>
        <w:contextualSpacing/>
        <w:rPr>
          <w:rFonts w:ascii="Arial" w:hAnsi="Arial" w:cs="Arial"/>
        </w:rPr>
      </w:pPr>
      <w:r w:rsidRPr="004C64B8">
        <w:rPr>
          <w:rFonts w:ascii="Arial" w:hAnsi="Arial" w:cs="Arial"/>
        </w:rPr>
        <w:t>A new operational group was approved by the Academic Senate This council will take over the course review process currently done by AIQ and maintain the Distance Education Handbook.</w:t>
      </w:r>
    </w:p>
    <w:p w14:paraId="703C36C4" w14:textId="129D3D20"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Rebecka Zepeda and Jessica Wojtysiak</w:t>
      </w:r>
    </w:p>
    <w:p w14:paraId="510DFD41" w14:textId="77777777" w:rsidR="00644E51" w:rsidRPr="00644E51" w:rsidRDefault="00644E51" w:rsidP="00644E51">
      <w:pPr>
        <w:contextualSpacing/>
        <w:rPr>
          <w:rFonts w:ascii="Arial" w:hAnsi="Arial" w:cs="Arial"/>
        </w:rPr>
      </w:pPr>
      <w:r w:rsidRPr="00644E51">
        <w:rPr>
          <w:rFonts w:ascii="Arial" w:hAnsi="Arial" w:cs="Arial"/>
          <w:b/>
          <w:bCs/>
        </w:rPr>
        <w:t>Motion</w:t>
      </w:r>
      <w:r w:rsidRPr="00644E51">
        <w:rPr>
          <w:rFonts w:ascii="Arial" w:hAnsi="Arial" w:cs="Arial"/>
        </w:rPr>
        <w:t>: To approve as submitted.</w:t>
      </w:r>
    </w:p>
    <w:p w14:paraId="20B990CA" w14:textId="77777777" w:rsidR="00644E51" w:rsidRPr="00644E51" w:rsidRDefault="00644E51" w:rsidP="00644E51">
      <w:pPr>
        <w:contextualSpacing/>
        <w:rPr>
          <w:rFonts w:ascii="Arial" w:hAnsi="Arial" w:cs="Arial"/>
        </w:rPr>
      </w:pPr>
      <w:r w:rsidRPr="00644E51">
        <w:rPr>
          <w:rFonts w:ascii="Arial" w:hAnsi="Arial" w:cs="Arial"/>
          <w:b/>
          <w:bCs/>
        </w:rPr>
        <w:t>First</w:t>
      </w:r>
      <w:r w:rsidRPr="00644E51">
        <w:rPr>
          <w:rFonts w:ascii="Arial" w:hAnsi="Arial" w:cs="Arial"/>
        </w:rPr>
        <w:t xml:space="preserve">: Kimberly Bligh | </w:t>
      </w:r>
      <w:r w:rsidRPr="00644E51">
        <w:rPr>
          <w:rFonts w:ascii="Arial" w:hAnsi="Arial" w:cs="Arial"/>
          <w:b/>
          <w:bCs/>
        </w:rPr>
        <w:t>Second</w:t>
      </w:r>
      <w:r w:rsidRPr="00644E51">
        <w:rPr>
          <w:rFonts w:ascii="Arial" w:hAnsi="Arial" w:cs="Arial"/>
        </w:rPr>
        <w:t xml:space="preserve">: Nick Strobel | </w:t>
      </w:r>
      <w:r w:rsidRPr="00644E51">
        <w:rPr>
          <w:rFonts w:ascii="Arial" w:hAnsi="Arial" w:cs="Arial"/>
          <w:b/>
          <w:bCs/>
        </w:rPr>
        <w:t>Motion Carried.</w:t>
      </w:r>
    </w:p>
    <w:p w14:paraId="09F457A0" w14:textId="77777777" w:rsidR="00644E51" w:rsidRPr="00644E51" w:rsidRDefault="00644E51" w:rsidP="00644E51">
      <w:pPr>
        <w:contextualSpacing/>
        <w:rPr>
          <w:rFonts w:ascii="Arial" w:hAnsi="Arial" w:cs="Arial"/>
        </w:rPr>
      </w:pPr>
    </w:p>
    <w:p w14:paraId="7DD2381D" w14:textId="77777777" w:rsidR="00644E51" w:rsidRPr="00644E51" w:rsidRDefault="00644E51" w:rsidP="00644E51">
      <w:pPr>
        <w:contextualSpacing/>
        <w:rPr>
          <w:rFonts w:ascii="Arial" w:hAnsi="Arial" w:cs="Arial"/>
          <w:b/>
          <w:bCs/>
        </w:rPr>
      </w:pPr>
      <w:r w:rsidRPr="00644E51">
        <w:rPr>
          <w:rFonts w:ascii="Arial" w:hAnsi="Arial" w:cs="Arial"/>
          <w:b/>
          <w:bCs/>
        </w:rPr>
        <w:t>D. Military Absence Request Form</w:t>
      </w:r>
    </w:p>
    <w:p w14:paraId="04BFAA13" w14:textId="4099EBAC" w:rsidR="00644E51" w:rsidRPr="00644E51" w:rsidRDefault="004C64B8" w:rsidP="00644E51">
      <w:pPr>
        <w:contextualSpacing/>
        <w:rPr>
          <w:rFonts w:ascii="Arial" w:hAnsi="Arial" w:cs="Arial"/>
        </w:rPr>
      </w:pPr>
      <w:r>
        <w:rPr>
          <w:rFonts w:ascii="Arial" w:hAnsi="Arial" w:cs="Arial"/>
        </w:rPr>
        <w:t xml:space="preserve">This form will be used districtwide. </w:t>
      </w:r>
    </w:p>
    <w:p w14:paraId="47EC3FFE" w14:textId="77777777"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Cesar Jimenez</w:t>
      </w:r>
    </w:p>
    <w:p w14:paraId="4D5FC9BD" w14:textId="77777777" w:rsidR="00644E51" w:rsidRPr="00644E51" w:rsidRDefault="00644E51" w:rsidP="00644E51">
      <w:pPr>
        <w:contextualSpacing/>
        <w:rPr>
          <w:rFonts w:ascii="Arial" w:hAnsi="Arial" w:cs="Arial"/>
        </w:rPr>
      </w:pPr>
      <w:r w:rsidRPr="00644E51">
        <w:rPr>
          <w:rFonts w:ascii="Arial" w:hAnsi="Arial" w:cs="Arial"/>
          <w:b/>
          <w:bCs/>
        </w:rPr>
        <w:t>Motion</w:t>
      </w:r>
      <w:r w:rsidRPr="00644E51">
        <w:rPr>
          <w:rFonts w:ascii="Arial" w:hAnsi="Arial" w:cs="Arial"/>
        </w:rPr>
        <w:t>: To approve as submitted.</w:t>
      </w:r>
    </w:p>
    <w:p w14:paraId="6ECB4906" w14:textId="77777777" w:rsidR="00644E51" w:rsidRPr="00644E51" w:rsidRDefault="00644E51" w:rsidP="00644E51">
      <w:pPr>
        <w:contextualSpacing/>
        <w:rPr>
          <w:rFonts w:ascii="Arial" w:hAnsi="Arial" w:cs="Arial"/>
        </w:rPr>
      </w:pPr>
      <w:r w:rsidRPr="00644E51">
        <w:rPr>
          <w:rFonts w:ascii="Arial" w:hAnsi="Arial" w:cs="Arial"/>
          <w:b/>
          <w:bCs/>
        </w:rPr>
        <w:t>First</w:t>
      </w:r>
      <w:r w:rsidRPr="00644E51">
        <w:rPr>
          <w:rFonts w:ascii="Arial" w:hAnsi="Arial" w:cs="Arial"/>
        </w:rPr>
        <w:t xml:space="preserve">: Michael Korcok | </w:t>
      </w:r>
      <w:r w:rsidRPr="00644E51">
        <w:rPr>
          <w:rFonts w:ascii="Arial" w:hAnsi="Arial" w:cs="Arial"/>
          <w:b/>
          <w:bCs/>
        </w:rPr>
        <w:t>Second</w:t>
      </w:r>
      <w:r w:rsidRPr="00644E51">
        <w:rPr>
          <w:rFonts w:ascii="Arial" w:hAnsi="Arial" w:cs="Arial"/>
        </w:rPr>
        <w:t xml:space="preserve">: Khalfani Mackey | </w:t>
      </w:r>
      <w:r w:rsidRPr="00644E51">
        <w:rPr>
          <w:rFonts w:ascii="Arial" w:hAnsi="Arial" w:cs="Arial"/>
          <w:b/>
          <w:bCs/>
        </w:rPr>
        <w:t>Motion Carried.</w:t>
      </w:r>
    </w:p>
    <w:p w14:paraId="07BD6491" w14:textId="77777777" w:rsidR="00644E51" w:rsidRPr="00644E51" w:rsidRDefault="00644E51" w:rsidP="00644E51">
      <w:pPr>
        <w:contextualSpacing/>
        <w:rPr>
          <w:rFonts w:ascii="Arial" w:hAnsi="Arial" w:cs="Arial"/>
        </w:rPr>
      </w:pPr>
    </w:p>
    <w:p w14:paraId="07C7CC0C" w14:textId="77777777" w:rsidR="00644E51" w:rsidRPr="00644E51" w:rsidRDefault="00644E51" w:rsidP="00644E51">
      <w:pPr>
        <w:contextualSpacing/>
        <w:rPr>
          <w:rFonts w:ascii="Arial" w:hAnsi="Arial" w:cs="Arial"/>
          <w:b/>
          <w:bCs/>
        </w:rPr>
      </w:pPr>
      <w:r w:rsidRPr="00644E51">
        <w:rPr>
          <w:rFonts w:ascii="Arial" w:hAnsi="Arial" w:cs="Arial"/>
          <w:b/>
          <w:bCs/>
        </w:rPr>
        <w:t>E. Campus Culture Advisory Taskforce Proposal</w:t>
      </w:r>
    </w:p>
    <w:p w14:paraId="666A620F" w14:textId="77777777" w:rsidR="00644E51" w:rsidRP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Rebecka Zepeda</w:t>
      </w:r>
    </w:p>
    <w:p w14:paraId="1A40D921" w14:textId="77777777" w:rsidR="00644E51" w:rsidRPr="00644E51" w:rsidRDefault="00644E51" w:rsidP="00644E51">
      <w:pPr>
        <w:contextualSpacing/>
        <w:rPr>
          <w:rFonts w:ascii="Arial" w:hAnsi="Arial" w:cs="Arial"/>
        </w:rPr>
      </w:pPr>
      <w:r w:rsidRPr="00644E51">
        <w:rPr>
          <w:rFonts w:ascii="Arial" w:hAnsi="Arial" w:cs="Arial"/>
          <w:b/>
          <w:bCs/>
        </w:rPr>
        <w:t>Motion</w:t>
      </w:r>
      <w:r w:rsidRPr="00644E51">
        <w:rPr>
          <w:rFonts w:ascii="Arial" w:hAnsi="Arial" w:cs="Arial"/>
        </w:rPr>
        <w:t>: To approve as submitted.</w:t>
      </w:r>
    </w:p>
    <w:p w14:paraId="44D68E3F" w14:textId="77777777" w:rsidR="00644E51" w:rsidRPr="00644E51" w:rsidRDefault="00644E51" w:rsidP="00644E51">
      <w:pPr>
        <w:contextualSpacing/>
        <w:rPr>
          <w:rFonts w:ascii="Arial" w:hAnsi="Arial" w:cs="Arial"/>
        </w:rPr>
      </w:pPr>
      <w:r w:rsidRPr="00644E51">
        <w:rPr>
          <w:rFonts w:ascii="Arial" w:hAnsi="Arial" w:cs="Arial"/>
          <w:b/>
          <w:bCs/>
        </w:rPr>
        <w:t>First</w:t>
      </w:r>
      <w:r w:rsidRPr="00644E51">
        <w:rPr>
          <w:rFonts w:ascii="Arial" w:hAnsi="Arial" w:cs="Arial"/>
        </w:rPr>
        <w:t xml:space="preserve">: Andrea Thorson | </w:t>
      </w:r>
      <w:r w:rsidRPr="00644E51">
        <w:rPr>
          <w:rFonts w:ascii="Arial" w:hAnsi="Arial" w:cs="Arial"/>
          <w:b/>
          <w:bCs/>
        </w:rPr>
        <w:t>Second</w:t>
      </w:r>
      <w:r w:rsidRPr="00644E51">
        <w:rPr>
          <w:rFonts w:ascii="Arial" w:hAnsi="Arial" w:cs="Arial"/>
        </w:rPr>
        <w:t xml:space="preserve">: Rebecka Zepeda | </w:t>
      </w:r>
      <w:r w:rsidRPr="00644E51">
        <w:rPr>
          <w:rFonts w:ascii="Arial" w:hAnsi="Arial" w:cs="Arial"/>
          <w:b/>
          <w:bCs/>
        </w:rPr>
        <w:t>Motion Carried</w:t>
      </w:r>
      <w:r w:rsidRPr="00644E51">
        <w:rPr>
          <w:rFonts w:ascii="Arial" w:hAnsi="Arial" w:cs="Arial"/>
        </w:rPr>
        <w:t>.</w:t>
      </w:r>
    </w:p>
    <w:p w14:paraId="761BD6C2" w14:textId="77777777" w:rsidR="00644E51" w:rsidRPr="00644E51" w:rsidRDefault="00644E51" w:rsidP="00644E51">
      <w:pPr>
        <w:contextualSpacing/>
        <w:rPr>
          <w:rFonts w:ascii="Arial" w:hAnsi="Arial" w:cs="Arial"/>
        </w:rPr>
      </w:pPr>
    </w:p>
    <w:p w14:paraId="250AC272" w14:textId="77777777" w:rsidR="00644E51" w:rsidRPr="00644E51" w:rsidRDefault="00644E51" w:rsidP="00644E51">
      <w:pPr>
        <w:contextualSpacing/>
        <w:rPr>
          <w:rFonts w:ascii="Arial" w:hAnsi="Arial" w:cs="Arial"/>
          <w:b/>
          <w:bCs/>
        </w:rPr>
      </w:pPr>
      <w:r w:rsidRPr="00644E51">
        <w:rPr>
          <w:rFonts w:ascii="Arial" w:hAnsi="Arial" w:cs="Arial"/>
          <w:b/>
          <w:bCs/>
        </w:rPr>
        <w:t>F. AIQ BC KCCD Services Survey Results</w:t>
      </w:r>
    </w:p>
    <w:p w14:paraId="28D24D88" w14:textId="0FCFEBA5" w:rsidR="00644E51" w:rsidRPr="00644E51" w:rsidRDefault="004C64B8" w:rsidP="00644E51">
      <w:pPr>
        <w:contextualSpacing/>
        <w:rPr>
          <w:rFonts w:ascii="Arial" w:hAnsi="Arial" w:cs="Arial"/>
        </w:rPr>
      </w:pPr>
      <w:r>
        <w:rPr>
          <w:rFonts w:ascii="Arial" w:hAnsi="Arial" w:cs="Arial"/>
        </w:rPr>
        <w:t xml:space="preserve">Information item. </w:t>
      </w:r>
    </w:p>
    <w:p w14:paraId="3C493619" w14:textId="26F52423" w:rsidR="00644E51" w:rsidRDefault="00644E51" w:rsidP="00644E51">
      <w:pPr>
        <w:contextualSpacing/>
        <w:rPr>
          <w:rFonts w:ascii="Arial" w:hAnsi="Arial" w:cs="Arial"/>
        </w:rPr>
      </w:pPr>
      <w:r w:rsidRPr="00644E51">
        <w:rPr>
          <w:rFonts w:ascii="Arial" w:hAnsi="Arial" w:cs="Arial"/>
          <w:b/>
          <w:bCs/>
        </w:rPr>
        <w:t>Presenter</w:t>
      </w:r>
      <w:r w:rsidRPr="00644E51">
        <w:rPr>
          <w:rFonts w:ascii="Arial" w:hAnsi="Arial" w:cs="Arial"/>
        </w:rPr>
        <w:t>: Grace Commiso and Jessica Wojtysiak</w:t>
      </w:r>
    </w:p>
    <w:p w14:paraId="12DEADA1" w14:textId="77777777" w:rsidR="00644E51" w:rsidRDefault="00644E51" w:rsidP="00644E51">
      <w:pPr>
        <w:contextualSpacing/>
        <w:rPr>
          <w:rFonts w:ascii="Arial" w:hAnsi="Arial" w:cs="Arial"/>
        </w:rPr>
      </w:pPr>
    </w:p>
    <w:p w14:paraId="30AA75BE" w14:textId="77777777" w:rsidR="00644E51" w:rsidRDefault="00644E51" w:rsidP="00644E51">
      <w:pPr>
        <w:tabs>
          <w:tab w:val="left" w:leader="underscore" w:pos="9360"/>
        </w:tabs>
        <w:contextualSpacing/>
      </w:pPr>
      <w:r>
        <w:tab/>
      </w:r>
    </w:p>
    <w:p w14:paraId="653DA41C" w14:textId="277C9A6E" w:rsidR="00644E51" w:rsidRDefault="00644E51" w:rsidP="00644E51">
      <w:pPr>
        <w:pStyle w:val="Heading1"/>
      </w:pPr>
      <w:r>
        <w:t>VI. Information Items</w:t>
      </w:r>
    </w:p>
    <w:p w14:paraId="1BE35275" w14:textId="77777777" w:rsidR="00644E51" w:rsidRPr="00644E51" w:rsidRDefault="00644E51" w:rsidP="00644E51">
      <w:pPr>
        <w:contextualSpacing/>
        <w:rPr>
          <w:rFonts w:ascii="Arial" w:hAnsi="Arial" w:cs="Arial"/>
          <w:b/>
          <w:bCs/>
        </w:rPr>
      </w:pPr>
      <w:r w:rsidRPr="00644E51">
        <w:rPr>
          <w:rFonts w:ascii="Arial" w:hAnsi="Arial" w:cs="Arial"/>
          <w:b/>
          <w:bCs/>
        </w:rPr>
        <w:t>Campus Events and Dates to Note:</w:t>
      </w:r>
    </w:p>
    <w:p w14:paraId="7ADF17A9" w14:textId="77777777" w:rsidR="00644E51" w:rsidRPr="00644E51" w:rsidRDefault="00644E51" w:rsidP="00644E51">
      <w:pPr>
        <w:contextualSpacing/>
        <w:rPr>
          <w:rFonts w:ascii="Arial" w:hAnsi="Arial" w:cs="Arial"/>
        </w:rPr>
      </w:pPr>
      <w:r w:rsidRPr="00644E51">
        <w:rPr>
          <w:rFonts w:ascii="Arial" w:hAnsi="Arial" w:cs="Arial"/>
        </w:rPr>
        <w:t>A summary of key upcoming campus activities was shared, including:</w:t>
      </w:r>
    </w:p>
    <w:p w14:paraId="5B9BA155" w14:textId="2FA08CC8" w:rsidR="00644E51" w:rsidRPr="00644E51" w:rsidRDefault="00644E51" w:rsidP="00644E51">
      <w:pPr>
        <w:pStyle w:val="ListParagraph"/>
        <w:numPr>
          <w:ilvl w:val="0"/>
          <w:numId w:val="7"/>
        </w:numPr>
        <w:rPr>
          <w:rFonts w:ascii="Arial" w:hAnsi="Arial" w:cs="Arial"/>
        </w:rPr>
      </w:pPr>
      <w:r w:rsidRPr="00644E51">
        <w:rPr>
          <w:rFonts w:ascii="Arial" w:hAnsi="Arial" w:cs="Arial"/>
        </w:rPr>
        <w:t>2026 MESA STEM &amp; Pre-Health Conference – March 28, Renegade Event Center</w:t>
      </w:r>
    </w:p>
    <w:p w14:paraId="7C892C4B" w14:textId="2E62C6D9" w:rsidR="00644E51" w:rsidRPr="00644E51" w:rsidRDefault="00644E51" w:rsidP="00644E51">
      <w:pPr>
        <w:pStyle w:val="ListParagraph"/>
        <w:numPr>
          <w:ilvl w:val="0"/>
          <w:numId w:val="7"/>
        </w:numPr>
        <w:rPr>
          <w:rFonts w:ascii="Arial" w:hAnsi="Arial" w:cs="Arial"/>
        </w:rPr>
      </w:pPr>
      <w:r w:rsidRPr="00644E51">
        <w:rPr>
          <w:rFonts w:ascii="Arial" w:hAnsi="Arial" w:cs="Arial"/>
        </w:rPr>
        <w:t>Spring Break – March 30 to April 3</w:t>
      </w:r>
    </w:p>
    <w:p w14:paraId="35752119" w14:textId="30DB3CB8" w:rsidR="00644E51" w:rsidRPr="00644E51" w:rsidRDefault="00644E51" w:rsidP="00644E51">
      <w:pPr>
        <w:pStyle w:val="ListParagraph"/>
        <w:numPr>
          <w:ilvl w:val="0"/>
          <w:numId w:val="7"/>
        </w:numPr>
        <w:rPr>
          <w:rFonts w:ascii="Arial" w:hAnsi="Arial" w:cs="Arial"/>
        </w:rPr>
      </w:pPr>
      <w:r w:rsidRPr="00644E51">
        <w:rPr>
          <w:rFonts w:ascii="Arial" w:hAnsi="Arial" w:cs="Arial"/>
        </w:rPr>
        <w:t>CSUB Next Steps – April 8, CSS 151</w:t>
      </w:r>
    </w:p>
    <w:p w14:paraId="33519CA6" w14:textId="04DCCF41" w:rsidR="00644E51" w:rsidRDefault="00644E51" w:rsidP="00644E51">
      <w:pPr>
        <w:contextualSpacing/>
        <w:rPr>
          <w:rFonts w:ascii="Arial" w:hAnsi="Arial" w:cs="Arial"/>
        </w:rPr>
      </w:pPr>
      <w:r w:rsidRPr="00644E51">
        <w:rPr>
          <w:rFonts w:ascii="Arial" w:hAnsi="Arial" w:cs="Arial"/>
        </w:rPr>
        <w:t xml:space="preserve">Full listings are available through the </w:t>
      </w:r>
      <w:hyperlink r:id="rId7" w:history="1">
        <w:r w:rsidRPr="00644E51">
          <w:rPr>
            <w:rStyle w:val="Hyperlink"/>
            <w:rFonts w:ascii="Arial" w:hAnsi="Arial" w:cs="Arial"/>
          </w:rPr>
          <w:t>Bakersfield College Events Calendar</w:t>
        </w:r>
      </w:hyperlink>
      <w:r w:rsidRPr="00644E51">
        <w:rPr>
          <w:rFonts w:ascii="Arial" w:hAnsi="Arial" w:cs="Arial"/>
        </w:rPr>
        <w:t xml:space="preserve"> and the </w:t>
      </w:r>
      <w:hyperlink r:id="rId8" w:history="1">
        <w:r w:rsidRPr="00644E51">
          <w:rPr>
            <w:rStyle w:val="Hyperlink"/>
            <w:rFonts w:ascii="Arial" w:hAnsi="Arial" w:cs="Arial"/>
          </w:rPr>
          <w:t>Renegade Athletics Schedule</w:t>
        </w:r>
      </w:hyperlink>
      <w:r w:rsidRPr="00644E51">
        <w:rPr>
          <w:rFonts w:ascii="Arial" w:hAnsi="Arial" w:cs="Arial"/>
        </w:rPr>
        <w:t>.</w:t>
      </w:r>
    </w:p>
    <w:p w14:paraId="285344A2" w14:textId="77777777" w:rsidR="00644E51" w:rsidRDefault="00644E51" w:rsidP="00644E51">
      <w:pPr>
        <w:contextualSpacing/>
        <w:rPr>
          <w:rFonts w:ascii="Arial" w:hAnsi="Arial" w:cs="Arial"/>
        </w:rPr>
      </w:pPr>
    </w:p>
    <w:p w14:paraId="2BC4492F" w14:textId="77777777" w:rsidR="00644E51" w:rsidRDefault="00644E51" w:rsidP="00644E51">
      <w:pPr>
        <w:tabs>
          <w:tab w:val="left" w:leader="underscore" w:pos="9360"/>
        </w:tabs>
        <w:contextualSpacing/>
      </w:pPr>
      <w:r>
        <w:tab/>
      </w:r>
    </w:p>
    <w:p w14:paraId="0CE2F49D" w14:textId="399A6745" w:rsidR="00644E51" w:rsidRDefault="00644E51" w:rsidP="00644E51">
      <w:pPr>
        <w:pStyle w:val="Heading1"/>
      </w:pPr>
      <w:r>
        <w:t>Adjournment</w:t>
      </w:r>
    </w:p>
    <w:p w14:paraId="12924963" w14:textId="528E5960" w:rsidR="00644E51" w:rsidRPr="00644E51" w:rsidRDefault="00644E51" w:rsidP="00644E51">
      <w:pPr>
        <w:contextualSpacing/>
        <w:rPr>
          <w:rFonts w:ascii="Arial" w:hAnsi="Arial" w:cs="Arial"/>
        </w:rPr>
      </w:pPr>
      <w:r w:rsidRPr="00644E51">
        <w:rPr>
          <w:rFonts w:ascii="Arial" w:hAnsi="Arial" w:cs="Arial"/>
        </w:rPr>
        <w:t xml:space="preserve">The meeting was adjourned at </w:t>
      </w:r>
      <w:r>
        <w:rPr>
          <w:rFonts w:ascii="Arial" w:hAnsi="Arial" w:cs="Arial"/>
          <w:b/>
          <w:bCs/>
        </w:rPr>
        <w:t>1</w:t>
      </w:r>
      <w:r w:rsidRPr="00644E51">
        <w:rPr>
          <w:rFonts w:ascii="Arial" w:hAnsi="Arial" w:cs="Arial"/>
          <w:b/>
          <w:bCs/>
        </w:rPr>
        <w:t>:</w:t>
      </w:r>
      <w:r>
        <w:rPr>
          <w:rFonts w:ascii="Arial" w:hAnsi="Arial" w:cs="Arial"/>
          <w:b/>
          <w:bCs/>
        </w:rPr>
        <w:t>59</w:t>
      </w:r>
      <w:r w:rsidRPr="00644E51">
        <w:rPr>
          <w:rFonts w:ascii="Arial" w:hAnsi="Arial" w:cs="Arial"/>
          <w:b/>
          <w:bCs/>
        </w:rPr>
        <w:t xml:space="preserve"> p.m</w:t>
      </w:r>
      <w:r w:rsidRPr="00644E51">
        <w:rPr>
          <w:rFonts w:ascii="Arial" w:hAnsi="Arial" w:cs="Arial"/>
        </w:rPr>
        <w:t>.</w:t>
      </w:r>
    </w:p>
    <w:p w14:paraId="766654EA" w14:textId="687C1856" w:rsidR="00644E51" w:rsidRPr="00644E51" w:rsidRDefault="00644E51" w:rsidP="00644E51">
      <w:pPr>
        <w:contextualSpacing/>
        <w:rPr>
          <w:rFonts w:ascii="Arial" w:hAnsi="Arial" w:cs="Arial"/>
        </w:rPr>
      </w:pPr>
      <w:r w:rsidRPr="00644E51">
        <w:rPr>
          <w:rFonts w:ascii="Arial" w:hAnsi="Arial" w:cs="Arial"/>
        </w:rPr>
        <w:t xml:space="preserve">The next scheduled College Council meeting will be held on </w:t>
      </w:r>
      <w:r w:rsidRPr="00644E51">
        <w:rPr>
          <w:rFonts w:ascii="Arial" w:hAnsi="Arial" w:cs="Arial"/>
          <w:b/>
          <w:bCs/>
        </w:rPr>
        <w:t xml:space="preserve">Thursday, </w:t>
      </w:r>
      <w:r w:rsidRPr="00644E51">
        <w:rPr>
          <w:rFonts w:ascii="Arial" w:hAnsi="Arial" w:cs="Arial"/>
          <w:b/>
          <w:bCs/>
        </w:rPr>
        <w:t>April</w:t>
      </w:r>
      <w:r w:rsidRPr="00644E51">
        <w:rPr>
          <w:rFonts w:ascii="Arial" w:hAnsi="Arial" w:cs="Arial"/>
          <w:b/>
          <w:bCs/>
        </w:rPr>
        <w:t xml:space="preserve"> 9, 2026</w:t>
      </w:r>
      <w:r w:rsidRPr="00644E51">
        <w:rPr>
          <w:rFonts w:ascii="Arial" w:hAnsi="Arial" w:cs="Arial"/>
        </w:rPr>
        <w:t xml:space="preserve">, at </w:t>
      </w:r>
      <w:r w:rsidRPr="00644E51">
        <w:rPr>
          <w:rFonts w:ascii="Arial" w:hAnsi="Arial" w:cs="Arial"/>
          <w:b/>
          <w:bCs/>
        </w:rPr>
        <w:t>1:30 p.m</w:t>
      </w:r>
      <w:r w:rsidRPr="00644E51">
        <w:rPr>
          <w:rFonts w:ascii="Arial" w:hAnsi="Arial" w:cs="Arial"/>
        </w:rPr>
        <w:t xml:space="preserve">. in the </w:t>
      </w:r>
      <w:r w:rsidRPr="00644E51">
        <w:rPr>
          <w:rFonts w:ascii="Arial" w:hAnsi="Arial" w:cs="Arial"/>
          <w:b/>
          <w:bCs/>
        </w:rPr>
        <w:t>Campus Center Boardroom</w:t>
      </w:r>
      <w:r w:rsidRPr="00644E51">
        <w:rPr>
          <w:rFonts w:ascii="Arial" w:hAnsi="Arial" w:cs="Arial"/>
        </w:rPr>
        <w:t>.</w:t>
      </w:r>
    </w:p>
    <w:sectPr w:rsidR="00644E51" w:rsidRPr="0064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8E7"/>
    <w:multiLevelType w:val="hybridMultilevel"/>
    <w:tmpl w:val="765044CE"/>
    <w:lvl w:ilvl="0" w:tplc="7236F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4078C"/>
    <w:multiLevelType w:val="hybridMultilevel"/>
    <w:tmpl w:val="5D82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C31"/>
    <w:multiLevelType w:val="hybridMultilevel"/>
    <w:tmpl w:val="49768808"/>
    <w:lvl w:ilvl="0" w:tplc="9D14B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E70D2"/>
    <w:multiLevelType w:val="hybridMultilevel"/>
    <w:tmpl w:val="CB48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66A19"/>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680306AF"/>
    <w:multiLevelType w:val="hybridMultilevel"/>
    <w:tmpl w:val="FE9E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20CD3"/>
    <w:multiLevelType w:val="hybridMultilevel"/>
    <w:tmpl w:val="D916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565823">
    <w:abstractNumId w:val="6"/>
  </w:num>
  <w:num w:numId="2" w16cid:durableId="795828699">
    <w:abstractNumId w:val="4"/>
  </w:num>
  <w:num w:numId="3" w16cid:durableId="166097032">
    <w:abstractNumId w:val="2"/>
  </w:num>
  <w:num w:numId="4" w16cid:durableId="749274309">
    <w:abstractNumId w:val="0"/>
  </w:num>
  <w:num w:numId="5" w16cid:durableId="1000743172">
    <w:abstractNumId w:val="3"/>
  </w:num>
  <w:num w:numId="6" w16cid:durableId="572011639">
    <w:abstractNumId w:val="5"/>
  </w:num>
  <w:num w:numId="7" w16cid:durableId="53130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CE"/>
    <w:rsid w:val="00457C8A"/>
    <w:rsid w:val="004C64B8"/>
    <w:rsid w:val="004F32C5"/>
    <w:rsid w:val="00644E51"/>
    <w:rsid w:val="008C4C10"/>
    <w:rsid w:val="00977019"/>
    <w:rsid w:val="00BE0ACE"/>
    <w:rsid w:val="00DA34CE"/>
    <w:rsid w:val="00F5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1B4"/>
  <w15:chartTrackingRefBased/>
  <w15:docId w15:val="{09609918-49B5-46C4-BA52-7E158E0D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51"/>
  </w:style>
  <w:style w:type="paragraph" w:styleId="Heading1">
    <w:name w:val="heading 1"/>
    <w:basedOn w:val="Normal"/>
    <w:next w:val="Normal"/>
    <w:link w:val="Heading1Char"/>
    <w:uiPriority w:val="9"/>
    <w:qFormat/>
    <w:rsid w:val="00DA34CE"/>
    <w:pPr>
      <w:keepNext/>
      <w:keepLines/>
      <w:spacing w:before="360" w:after="80"/>
      <w:outlineLvl w:val="0"/>
    </w:pPr>
    <w:rPr>
      <w:rFonts w:ascii="Arial" w:eastAsiaTheme="majorEastAsia" w:hAnsi="Arial" w:cs="Arial"/>
      <w:color w:val="C00000"/>
      <w:sz w:val="28"/>
      <w:szCs w:val="28"/>
    </w:rPr>
  </w:style>
  <w:style w:type="paragraph" w:styleId="Heading2">
    <w:name w:val="heading 2"/>
    <w:basedOn w:val="Normal"/>
    <w:next w:val="Normal"/>
    <w:link w:val="Heading2Char"/>
    <w:uiPriority w:val="9"/>
    <w:semiHidden/>
    <w:unhideWhenUsed/>
    <w:qFormat/>
    <w:rsid w:val="00DA34CE"/>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4CE"/>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4CE"/>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4CE"/>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4CE"/>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4CE"/>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4CE"/>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4CE"/>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4CE"/>
    <w:rPr>
      <w:rFonts w:ascii="Arial" w:eastAsiaTheme="majorEastAsia" w:hAnsi="Arial" w:cs="Arial"/>
      <w:color w:val="C00000"/>
      <w:sz w:val="28"/>
      <w:szCs w:val="28"/>
    </w:rPr>
  </w:style>
  <w:style w:type="character" w:customStyle="1" w:styleId="Heading2Char">
    <w:name w:val="Heading 2 Char"/>
    <w:basedOn w:val="DefaultParagraphFont"/>
    <w:link w:val="Heading2"/>
    <w:uiPriority w:val="9"/>
    <w:semiHidden/>
    <w:rsid w:val="00DA3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4CE"/>
    <w:rPr>
      <w:rFonts w:eastAsiaTheme="majorEastAsia" w:cstheme="majorBidi"/>
      <w:color w:val="272727" w:themeColor="text1" w:themeTint="D8"/>
    </w:rPr>
  </w:style>
  <w:style w:type="paragraph" w:styleId="Title">
    <w:name w:val="Title"/>
    <w:basedOn w:val="Normal"/>
    <w:next w:val="Normal"/>
    <w:link w:val="TitleChar"/>
    <w:uiPriority w:val="10"/>
    <w:qFormat/>
    <w:rsid w:val="00DA34CE"/>
    <w:pPr>
      <w:spacing w:after="8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rsid w:val="00DA34CE"/>
    <w:rPr>
      <w:rFonts w:ascii="Arial" w:eastAsiaTheme="majorEastAsia" w:hAnsi="Arial" w:cs="Arial"/>
      <w:spacing w:val="-10"/>
      <w:kern w:val="28"/>
      <w:sz w:val="56"/>
      <w:szCs w:val="56"/>
    </w:rPr>
  </w:style>
  <w:style w:type="paragraph" w:styleId="Subtitle">
    <w:name w:val="Subtitle"/>
    <w:basedOn w:val="Normal"/>
    <w:next w:val="Normal"/>
    <w:link w:val="SubtitleChar"/>
    <w:uiPriority w:val="11"/>
    <w:qFormat/>
    <w:rsid w:val="00DA34CE"/>
    <w:pPr>
      <w:numPr>
        <w:ilvl w:val="1"/>
      </w:numPr>
    </w:pPr>
    <w:rPr>
      <w:rFonts w:ascii="Arial" w:eastAsiaTheme="majorEastAsia" w:hAnsi="Arial" w:cs="Arial"/>
      <w:color w:val="595959" w:themeColor="text1" w:themeTint="A6"/>
      <w:spacing w:val="15"/>
      <w:sz w:val="28"/>
      <w:szCs w:val="28"/>
    </w:rPr>
  </w:style>
  <w:style w:type="character" w:customStyle="1" w:styleId="SubtitleChar">
    <w:name w:val="Subtitle Char"/>
    <w:basedOn w:val="DefaultParagraphFont"/>
    <w:link w:val="Subtitle"/>
    <w:uiPriority w:val="11"/>
    <w:rsid w:val="00DA34CE"/>
    <w:rPr>
      <w:rFonts w:ascii="Arial" w:eastAsiaTheme="majorEastAsia" w:hAnsi="Arial" w:cs="Arial"/>
      <w:color w:val="595959" w:themeColor="text1" w:themeTint="A6"/>
      <w:spacing w:val="15"/>
      <w:sz w:val="28"/>
      <w:szCs w:val="28"/>
    </w:rPr>
  </w:style>
  <w:style w:type="paragraph" w:styleId="Quote">
    <w:name w:val="Quote"/>
    <w:basedOn w:val="Normal"/>
    <w:next w:val="Normal"/>
    <w:link w:val="QuoteChar"/>
    <w:uiPriority w:val="29"/>
    <w:qFormat/>
    <w:rsid w:val="00DA34CE"/>
    <w:pPr>
      <w:spacing w:before="160"/>
      <w:jc w:val="center"/>
    </w:pPr>
    <w:rPr>
      <w:i/>
      <w:iCs/>
      <w:color w:val="404040" w:themeColor="text1" w:themeTint="BF"/>
    </w:rPr>
  </w:style>
  <w:style w:type="character" w:customStyle="1" w:styleId="QuoteChar">
    <w:name w:val="Quote Char"/>
    <w:basedOn w:val="DefaultParagraphFont"/>
    <w:link w:val="Quote"/>
    <w:uiPriority w:val="29"/>
    <w:rsid w:val="00DA34CE"/>
    <w:rPr>
      <w:i/>
      <w:iCs/>
      <w:color w:val="404040" w:themeColor="text1" w:themeTint="BF"/>
    </w:rPr>
  </w:style>
  <w:style w:type="paragraph" w:styleId="ListParagraph">
    <w:name w:val="List Paragraph"/>
    <w:basedOn w:val="Normal"/>
    <w:uiPriority w:val="34"/>
    <w:qFormat/>
    <w:rsid w:val="00DA34CE"/>
    <w:pPr>
      <w:ind w:left="720"/>
      <w:contextualSpacing/>
    </w:pPr>
  </w:style>
  <w:style w:type="character" w:styleId="IntenseEmphasis">
    <w:name w:val="Intense Emphasis"/>
    <w:basedOn w:val="DefaultParagraphFont"/>
    <w:uiPriority w:val="21"/>
    <w:qFormat/>
    <w:rsid w:val="00DA34CE"/>
    <w:rPr>
      <w:i/>
      <w:iCs/>
      <w:color w:val="0F4761" w:themeColor="accent1" w:themeShade="BF"/>
    </w:rPr>
  </w:style>
  <w:style w:type="paragraph" w:styleId="IntenseQuote">
    <w:name w:val="Intense Quote"/>
    <w:basedOn w:val="Normal"/>
    <w:next w:val="Normal"/>
    <w:link w:val="IntenseQuoteChar"/>
    <w:uiPriority w:val="30"/>
    <w:qFormat/>
    <w:rsid w:val="00DA3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4CE"/>
    <w:rPr>
      <w:i/>
      <w:iCs/>
      <w:color w:val="0F4761" w:themeColor="accent1" w:themeShade="BF"/>
    </w:rPr>
  </w:style>
  <w:style w:type="character" w:styleId="IntenseReference">
    <w:name w:val="Intense Reference"/>
    <w:basedOn w:val="DefaultParagraphFont"/>
    <w:uiPriority w:val="32"/>
    <w:qFormat/>
    <w:rsid w:val="00DA34CE"/>
    <w:rPr>
      <w:b/>
      <w:bCs/>
      <w:smallCaps/>
      <w:color w:val="0F4761" w:themeColor="accent1" w:themeShade="BF"/>
      <w:spacing w:val="5"/>
    </w:rPr>
  </w:style>
  <w:style w:type="character" w:styleId="Hyperlink">
    <w:name w:val="Hyperlink"/>
    <w:basedOn w:val="DefaultParagraphFont"/>
    <w:uiPriority w:val="99"/>
    <w:unhideWhenUsed/>
    <w:rsid w:val="00DA34CE"/>
    <w:rPr>
      <w:color w:val="467886" w:themeColor="hyperlink"/>
      <w:u w:val="single"/>
    </w:rPr>
  </w:style>
  <w:style w:type="character" w:styleId="UnresolvedMention">
    <w:name w:val="Unresolved Mention"/>
    <w:basedOn w:val="DefaultParagraphFont"/>
    <w:uiPriority w:val="99"/>
    <w:semiHidden/>
    <w:unhideWhenUsed/>
    <w:rsid w:val="0064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gades.com/composite" TargetMode="External"/><Relationship Id="rId3" Type="http://schemas.openxmlformats.org/officeDocument/2006/relationships/settings" Target="settings.xml"/><Relationship Id="rId7" Type="http://schemas.openxmlformats.org/officeDocument/2006/relationships/hyperlink" Target="https://www.bakersfieldcollege.edu/campus-life/calen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ttees.bakersfieldcollege.edu/college-counci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471</Words>
  <Characters>2884</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Guerrero</dc:creator>
  <cp:keywords/>
  <dc:description/>
  <cp:lastModifiedBy>Catherine Guerrero</cp:lastModifiedBy>
  <cp:revision>4</cp:revision>
  <dcterms:created xsi:type="dcterms:W3CDTF">2026-03-31T19:10:00Z</dcterms:created>
  <dcterms:modified xsi:type="dcterms:W3CDTF">2026-03-31T19:50:00Z</dcterms:modified>
</cp:coreProperties>
</file>