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638C" w14:textId="77777777" w:rsidR="00154D6B" w:rsidRPr="00377ADC" w:rsidRDefault="00756675">
      <w:pPr>
        <w:pStyle w:val="BodyText"/>
        <w:ind w:left="8526"/>
        <w:rPr>
          <w:rFonts w:ascii="Arial" w:hAnsi="Arial" w:cs="Arial"/>
          <w:sz w:val="20"/>
        </w:rPr>
      </w:pPr>
      <w:r w:rsidRPr="00377ADC">
        <w:rPr>
          <w:rFonts w:ascii="Arial" w:hAnsi="Arial" w:cs="Arial"/>
          <w:noProof/>
          <w:sz w:val="20"/>
        </w:rPr>
        <w:drawing>
          <wp:inline distT="0" distB="0" distL="0" distR="0" wp14:anchorId="480663DD" wp14:editId="480663DE">
            <wp:extent cx="1564543" cy="495585"/>
            <wp:effectExtent l="0" t="0" r="0" b="0"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43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638D" w14:textId="77777777" w:rsidR="00154D6B" w:rsidRPr="00377ADC" w:rsidRDefault="00756675" w:rsidP="0036509E">
      <w:pPr>
        <w:pStyle w:val="Title"/>
        <w:ind w:left="0"/>
        <w:rPr>
          <w:rFonts w:ascii="Arial" w:hAnsi="Arial" w:cs="Arial"/>
        </w:rPr>
      </w:pPr>
      <w:r w:rsidRPr="00377ADC">
        <w:rPr>
          <w:rFonts w:ascii="Arial" w:hAnsi="Arial" w:cs="Arial"/>
          <w:color w:val="C00000"/>
        </w:rPr>
        <w:t>COLLEGE</w:t>
      </w:r>
      <w:r w:rsidRPr="00377ADC">
        <w:rPr>
          <w:rFonts w:ascii="Arial" w:hAnsi="Arial" w:cs="Arial"/>
          <w:color w:val="C00000"/>
          <w:spacing w:val="-8"/>
        </w:rPr>
        <w:t xml:space="preserve"> </w:t>
      </w:r>
      <w:r w:rsidRPr="00377ADC">
        <w:rPr>
          <w:rFonts w:ascii="Arial" w:hAnsi="Arial" w:cs="Arial"/>
          <w:color w:val="C00000"/>
        </w:rPr>
        <w:t>COUNCIL</w:t>
      </w:r>
      <w:r w:rsidRPr="00377ADC">
        <w:rPr>
          <w:rFonts w:ascii="Arial" w:hAnsi="Arial" w:cs="Arial"/>
          <w:color w:val="C00000"/>
          <w:spacing w:val="-8"/>
        </w:rPr>
        <w:t xml:space="preserve"> </w:t>
      </w:r>
      <w:r w:rsidRPr="00377ADC">
        <w:rPr>
          <w:rFonts w:ascii="Arial" w:hAnsi="Arial" w:cs="Arial"/>
          <w:color w:val="C00000"/>
          <w:spacing w:val="-2"/>
        </w:rPr>
        <w:t>MINUTES</w:t>
      </w:r>
    </w:p>
    <w:p w14:paraId="4806638E" w14:textId="69CA6C57" w:rsidR="00154D6B" w:rsidRPr="00377ADC" w:rsidRDefault="00AF5E99" w:rsidP="0036509E">
      <w:pPr>
        <w:spacing w:line="257" w:lineRule="exact"/>
        <w:rPr>
          <w:rFonts w:ascii="Arial" w:hAnsi="Arial" w:cs="Arial"/>
          <w:b/>
        </w:rPr>
      </w:pPr>
      <w:r w:rsidRPr="00377ADC">
        <w:rPr>
          <w:rFonts w:ascii="Arial" w:hAnsi="Arial" w:cs="Arial"/>
          <w:b/>
          <w:spacing w:val="-2"/>
        </w:rPr>
        <w:t>May 3, 2024</w:t>
      </w:r>
    </w:p>
    <w:p w14:paraId="4806638F" w14:textId="77777777" w:rsidR="00154D6B" w:rsidRPr="00377ADC" w:rsidRDefault="00756675" w:rsidP="0036509E">
      <w:pPr>
        <w:pStyle w:val="BodyText"/>
        <w:spacing w:before="1"/>
        <w:ind w:left="0"/>
        <w:rPr>
          <w:rFonts w:ascii="Arial" w:hAnsi="Arial" w:cs="Arial"/>
        </w:rPr>
      </w:pPr>
      <w:r w:rsidRPr="00377ADC">
        <w:rPr>
          <w:rFonts w:ascii="Arial" w:hAnsi="Arial" w:cs="Arial"/>
          <w:spacing w:val="-2"/>
        </w:rPr>
        <w:t>8:00-10:00am,</w:t>
      </w:r>
      <w:r w:rsidRPr="00377ADC">
        <w:rPr>
          <w:rFonts w:ascii="Arial" w:hAnsi="Arial" w:cs="Arial"/>
          <w:spacing w:val="-8"/>
        </w:rPr>
        <w:t xml:space="preserve"> </w:t>
      </w:r>
      <w:r w:rsidRPr="00377ADC">
        <w:rPr>
          <w:rFonts w:ascii="Arial" w:hAnsi="Arial" w:cs="Arial"/>
          <w:spacing w:val="-2"/>
        </w:rPr>
        <w:t>Campus</w:t>
      </w:r>
      <w:r w:rsidRPr="00377ADC">
        <w:rPr>
          <w:rFonts w:ascii="Arial" w:hAnsi="Arial" w:cs="Arial"/>
          <w:spacing w:val="-6"/>
        </w:rPr>
        <w:t xml:space="preserve"> </w:t>
      </w:r>
      <w:r w:rsidRPr="00377ADC">
        <w:rPr>
          <w:rFonts w:ascii="Arial" w:hAnsi="Arial" w:cs="Arial"/>
          <w:spacing w:val="-2"/>
        </w:rPr>
        <w:t>Center Boardroom</w:t>
      </w:r>
    </w:p>
    <w:p w14:paraId="48066390" w14:textId="77777777" w:rsidR="00154D6B" w:rsidRPr="00377ADC" w:rsidRDefault="00756675" w:rsidP="0036509E">
      <w:pPr>
        <w:spacing w:before="1"/>
        <w:rPr>
          <w:rFonts w:ascii="Arial" w:hAnsi="Arial" w:cs="Arial"/>
          <w:i/>
        </w:rPr>
      </w:pPr>
      <w:r w:rsidRPr="00377ADC">
        <w:rPr>
          <w:rFonts w:ascii="Arial" w:hAnsi="Arial" w:cs="Arial"/>
          <w:i/>
        </w:rPr>
        <w:t>Supporting</w:t>
      </w:r>
      <w:r w:rsidRPr="00377ADC">
        <w:rPr>
          <w:rFonts w:ascii="Arial" w:hAnsi="Arial" w:cs="Arial"/>
          <w:i/>
          <w:spacing w:val="-13"/>
        </w:rPr>
        <w:t xml:space="preserve"> </w:t>
      </w:r>
      <w:r w:rsidRPr="00377ADC">
        <w:rPr>
          <w:rFonts w:ascii="Arial" w:hAnsi="Arial" w:cs="Arial"/>
          <w:i/>
        </w:rPr>
        <w:t>documents</w:t>
      </w:r>
      <w:r w:rsidRPr="00377ADC">
        <w:rPr>
          <w:rFonts w:ascii="Arial" w:hAnsi="Arial" w:cs="Arial"/>
          <w:i/>
          <w:spacing w:val="-15"/>
        </w:rPr>
        <w:t xml:space="preserve"> </w:t>
      </w:r>
      <w:r w:rsidRPr="00377ADC">
        <w:rPr>
          <w:rFonts w:ascii="Arial" w:hAnsi="Arial" w:cs="Arial"/>
          <w:i/>
        </w:rPr>
        <w:t>may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be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accessed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on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the</w:t>
      </w:r>
      <w:r w:rsidRPr="00377ADC">
        <w:rPr>
          <w:rFonts w:ascii="Arial" w:hAnsi="Arial" w:cs="Arial"/>
          <w:i/>
          <w:spacing w:val="-13"/>
        </w:rPr>
        <w:t xml:space="preserve"> </w:t>
      </w:r>
      <w:r w:rsidRPr="00377ADC">
        <w:rPr>
          <w:rFonts w:ascii="Arial" w:hAnsi="Arial" w:cs="Arial"/>
          <w:i/>
        </w:rPr>
        <w:t>College</w:t>
      </w:r>
      <w:r w:rsidRPr="00377ADC">
        <w:rPr>
          <w:rFonts w:ascii="Arial" w:hAnsi="Arial" w:cs="Arial"/>
          <w:i/>
          <w:spacing w:val="-11"/>
        </w:rPr>
        <w:t xml:space="preserve"> </w:t>
      </w:r>
      <w:r w:rsidRPr="00377ADC">
        <w:rPr>
          <w:rFonts w:ascii="Arial" w:hAnsi="Arial" w:cs="Arial"/>
          <w:i/>
        </w:rPr>
        <w:t>Council</w:t>
      </w:r>
      <w:r w:rsidRPr="00377ADC">
        <w:rPr>
          <w:rFonts w:ascii="Arial" w:hAnsi="Arial" w:cs="Arial"/>
          <w:i/>
          <w:spacing w:val="-6"/>
        </w:rPr>
        <w:t xml:space="preserve"> </w:t>
      </w:r>
      <w:r w:rsidRPr="00377ADC">
        <w:rPr>
          <w:rFonts w:ascii="Arial" w:hAnsi="Arial" w:cs="Arial"/>
          <w:i/>
        </w:rPr>
        <w:t>Committee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website</w:t>
      </w:r>
      <w:r w:rsidRPr="00377ADC">
        <w:rPr>
          <w:rFonts w:ascii="Arial" w:hAnsi="Arial" w:cs="Arial"/>
          <w:i/>
          <w:spacing w:val="-10"/>
        </w:rPr>
        <w:t xml:space="preserve"> </w:t>
      </w:r>
      <w:r w:rsidRPr="00377ADC">
        <w:rPr>
          <w:rFonts w:ascii="Arial" w:hAnsi="Arial" w:cs="Arial"/>
          <w:i/>
        </w:rPr>
        <w:t xml:space="preserve">at </w:t>
      </w:r>
      <w:hyperlink r:id="rId8">
        <w:r w:rsidRPr="00377ADC">
          <w:rPr>
            <w:rFonts w:ascii="Arial" w:hAnsi="Arial" w:cs="Arial"/>
            <w:i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48066391" w14:textId="77777777" w:rsidR="00154D6B" w:rsidRPr="00377ADC" w:rsidRDefault="00154D6B" w:rsidP="0036509E">
      <w:pPr>
        <w:pStyle w:val="BodyText"/>
        <w:spacing w:before="8"/>
        <w:ind w:left="0"/>
        <w:rPr>
          <w:rFonts w:ascii="Arial" w:hAnsi="Arial" w:cs="Arial"/>
          <w:i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7846"/>
      </w:tblGrid>
      <w:tr w:rsidR="00154D6B" w:rsidRPr="00377ADC" w14:paraId="4806639A" w14:textId="77777777" w:rsidTr="000608C6">
        <w:trPr>
          <w:trHeight w:val="1070"/>
        </w:trPr>
        <w:tc>
          <w:tcPr>
            <w:tcW w:w="2327" w:type="dxa"/>
          </w:tcPr>
          <w:p w14:paraId="43B29ABB" w14:textId="77777777" w:rsidR="00360546" w:rsidRPr="00377ADC" w:rsidRDefault="00756675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</w:rPr>
              <w:t>College Council Members</w:t>
            </w:r>
            <w:r w:rsidRPr="00377ADC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77ADC">
              <w:rPr>
                <w:rFonts w:ascii="Arial" w:hAnsi="Arial" w:cs="Arial"/>
                <w:b/>
              </w:rPr>
              <w:t>Present:</w:t>
            </w:r>
          </w:p>
          <w:p w14:paraId="70C5C4B9" w14:textId="77777777" w:rsidR="00360546" w:rsidRPr="00377ADC" w:rsidRDefault="00360546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</w:p>
          <w:p w14:paraId="4B8CBB95" w14:textId="77777777" w:rsidR="00360546" w:rsidRPr="00377ADC" w:rsidRDefault="00360546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</w:p>
          <w:p w14:paraId="6E460FF8" w14:textId="77777777" w:rsidR="00360546" w:rsidRPr="00377ADC" w:rsidRDefault="00360546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</w:p>
          <w:p w14:paraId="48066396" w14:textId="71052AC1" w:rsidR="00154D6B" w:rsidRPr="00377ADC" w:rsidRDefault="00756675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  <w:spacing w:val="-2"/>
              </w:rPr>
              <w:t>Guests:</w:t>
            </w:r>
          </w:p>
        </w:tc>
        <w:tc>
          <w:tcPr>
            <w:tcW w:w="7846" w:type="dxa"/>
          </w:tcPr>
          <w:p w14:paraId="166FC0C9" w14:textId="71BA57E9" w:rsidR="000C342D" w:rsidRPr="00377ADC" w:rsidRDefault="006653F4" w:rsidP="0036509E">
            <w:pPr>
              <w:pStyle w:val="TableParagraph"/>
              <w:rPr>
                <w:rFonts w:ascii="Arial" w:hAnsi="Arial" w:cs="Arial"/>
              </w:rPr>
            </w:pPr>
            <w:r w:rsidRPr="00377ADC">
              <w:rPr>
                <w:rFonts w:ascii="Arial" w:hAnsi="Arial" w:cs="Arial"/>
              </w:rPr>
              <w:t xml:space="preserve">Jerry Fliger, </w:t>
            </w:r>
            <w:r w:rsidR="00F779B0" w:rsidRPr="00377ADC">
              <w:rPr>
                <w:rFonts w:ascii="Arial" w:hAnsi="Arial" w:cs="Arial"/>
              </w:rPr>
              <w:t xml:space="preserve">Imelda Valdez, Calvin Yu, Andrea Thorson, Jessica Wojtysiak, Dan Hall, Ann Tatum, Erica Menchaca, Lindsay Ono, Claire Lahorgue, Matthew Maddex, Nick Strobel, Victor Diaz, </w:t>
            </w:r>
            <w:r w:rsidR="00C45A89" w:rsidRPr="00377ADC">
              <w:rPr>
                <w:rFonts w:ascii="Arial" w:hAnsi="Arial" w:cs="Arial"/>
              </w:rPr>
              <w:t>Mindy Wilmot, Victor Crosthwaite, Yvette Colby, Cindy Maranda</w:t>
            </w:r>
          </w:p>
          <w:p w14:paraId="0BD3DF83" w14:textId="77777777" w:rsidR="00307CFD" w:rsidRPr="00377ADC" w:rsidRDefault="00307CFD" w:rsidP="0036509E">
            <w:pPr>
              <w:pStyle w:val="TableParagraph"/>
              <w:rPr>
                <w:rFonts w:ascii="Arial" w:hAnsi="Arial" w:cs="Arial"/>
              </w:rPr>
            </w:pPr>
          </w:p>
          <w:p w14:paraId="48066399" w14:textId="63E4CACF" w:rsidR="00307CFD" w:rsidRPr="00377ADC" w:rsidRDefault="009406FC" w:rsidP="0036509E">
            <w:pPr>
              <w:pStyle w:val="TableParagraph"/>
              <w:rPr>
                <w:rFonts w:ascii="Arial" w:hAnsi="Arial" w:cs="Arial"/>
              </w:rPr>
            </w:pPr>
            <w:r w:rsidRPr="00377ADC">
              <w:rPr>
                <w:rFonts w:ascii="Arial" w:hAnsi="Arial" w:cs="Arial"/>
              </w:rPr>
              <w:t>Manny Mourtzanos, Kristin Rabe</w:t>
            </w:r>
          </w:p>
        </w:tc>
      </w:tr>
      <w:tr w:rsidR="00154D6B" w:rsidRPr="00377ADC" w14:paraId="4806639D" w14:textId="77777777">
        <w:trPr>
          <w:trHeight w:val="262"/>
        </w:trPr>
        <w:tc>
          <w:tcPr>
            <w:tcW w:w="2327" w:type="dxa"/>
          </w:tcPr>
          <w:p w14:paraId="4806639B" w14:textId="77777777" w:rsidR="00154D6B" w:rsidRPr="00377ADC" w:rsidRDefault="00756675" w:rsidP="0036509E">
            <w:pPr>
              <w:pStyle w:val="TableParagraph"/>
              <w:spacing w:before="4" w:line="238" w:lineRule="exact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</w:rPr>
              <w:t>Next</w:t>
            </w:r>
            <w:r w:rsidRPr="00377AD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77ADC">
              <w:rPr>
                <w:rFonts w:ascii="Arial" w:hAnsi="Arial" w:cs="Arial"/>
                <w:b/>
                <w:spacing w:val="-2"/>
              </w:rPr>
              <w:t>Meeting:</w:t>
            </w:r>
          </w:p>
        </w:tc>
        <w:tc>
          <w:tcPr>
            <w:tcW w:w="7846" w:type="dxa"/>
          </w:tcPr>
          <w:p w14:paraId="4806639C" w14:textId="0DDD3F73" w:rsidR="00154D6B" w:rsidRPr="00377ADC" w:rsidRDefault="00AF5E99" w:rsidP="0036509E">
            <w:pPr>
              <w:pStyle w:val="TableParagraph"/>
              <w:spacing w:before="4" w:line="238" w:lineRule="exact"/>
              <w:rPr>
                <w:rFonts w:ascii="Arial" w:hAnsi="Arial" w:cs="Arial"/>
              </w:rPr>
            </w:pPr>
            <w:r w:rsidRPr="00377ADC">
              <w:rPr>
                <w:rFonts w:ascii="Arial" w:hAnsi="Arial" w:cs="Arial"/>
              </w:rPr>
              <w:t>Fall 2024</w:t>
            </w:r>
          </w:p>
        </w:tc>
      </w:tr>
    </w:tbl>
    <w:p w14:paraId="4806639E" w14:textId="77777777" w:rsidR="00154D6B" w:rsidRPr="00377ADC" w:rsidRDefault="00154D6B" w:rsidP="0036509E">
      <w:pPr>
        <w:pStyle w:val="BodyText"/>
        <w:spacing w:before="11"/>
        <w:ind w:left="0"/>
        <w:rPr>
          <w:rFonts w:ascii="Arial" w:hAnsi="Arial" w:cs="Arial"/>
          <w:i/>
        </w:rPr>
      </w:pPr>
    </w:p>
    <w:p w14:paraId="4806639F" w14:textId="5EAAEA64" w:rsidR="00154D6B" w:rsidRPr="00377ADC" w:rsidRDefault="00756675" w:rsidP="0036509E">
      <w:pPr>
        <w:pStyle w:val="Heading1"/>
        <w:ind w:left="0"/>
        <w:rPr>
          <w:rFonts w:ascii="Arial" w:hAnsi="Arial" w:cs="Arial"/>
          <w:color w:val="C00000"/>
          <w:spacing w:val="-2"/>
        </w:rPr>
      </w:pPr>
      <w:r w:rsidRPr="00377ADC">
        <w:rPr>
          <w:rFonts w:ascii="Arial" w:hAnsi="Arial" w:cs="Arial"/>
          <w:color w:val="C00000"/>
        </w:rPr>
        <w:t>WELCOME</w:t>
      </w:r>
      <w:r w:rsidRPr="00377ADC">
        <w:rPr>
          <w:rFonts w:ascii="Arial" w:hAnsi="Arial" w:cs="Arial"/>
          <w:color w:val="C00000"/>
          <w:spacing w:val="-4"/>
        </w:rPr>
        <w:t xml:space="preserve"> </w:t>
      </w:r>
      <w:r w:rsidRPr="00377ADC">
        <w:rPr>
          <w:rFonts w:ascii="Arial" w:hAnsi="Arial" w:cs="Arial"/>
          <w:color w:val="C00000"/>
        </w:rPr>
        <w:t>&amp;</w:t>
      </w:r>
      <w:r w:rsidRPr="00377ADC">
        <w:rPr>
          <w:rFonts w:ascii="Arial" w:hAnsi="Arial" w:cs="Arial"/>
          <w:color w:val="C00000"/>
          <w:spacing w:val="-4"/>
        </w:rPr>
        <w:t xml:space="preserve"> </w:t>
      </w:r>
      <w:r w:rsidRPr="00377ADC">
        <w:rPr>
          <w:rFonts w:ascii="Arial" w:hAnsi="Arial" w:cs="Arial"/>
          <w:color w:val="C00000"/>
        </w:rPr>
        <w:t>OVERVIEW</w:t>
      </w:r>
      <w:r w:rsidRPr="00377ADC">
        <w:rPr>
          <w:rFonts w:ascii="Arial" w:hAnsi="Arial" w:cs="Arial"/>
          <w:color w:val="C00000"/>
          <w:spacing w:val="-6"/>
        </w:rPr>
        <w:t xml:space="preserve"> </w:t>
      </w:r>
      <w:r w:rsidR="00354DB2" w:rsidRPr="00377ADC">
        <w:rPr>
          <w:rFonts w:ascii="Arial" w:hAnsi="Arial" w:cs="Arial"/>
          <w:color w:val="C00000"/>
        </w:rPr>
        <w:t xml:space="preserve">OF THE </w:t>
      </w:r>
      <w:r w:rsidRPr="00377ADC">
        <w:rPr>
          <w:rFonts w:ascii="Arial" w:hAnsi="Arial" w:cs="Arial"/>
          <w:color w:val="C00000"/>
          <w:spacing w:val="-2"/>
        </w:rPr>
        <w:t>AGENDA</w:t>
      </w:r>
    </w:p>
    <w:p w14:paraId="4CA783FE" w14:textId="2E5AC10E" w:rsidR="00D609E6" w:rsidRPr="00377ADC" w:rsidRDefault="00D609E6" w:rsidP="0036509E">
      <w:pPr>
        <w:pStyle w:val="Heading1"/>
        <w:ind w:left="0"/>
        <w:rPr>
          <w:rFonts w:ascii="Arial" w:hAnsi="Arial" w:cs="Arial"/>
          <w:b w:val="0"/>
          <w:bCs w:val="0"/>
          <w:spacing w:val="-2"/>
        </w:rPr>
      </w:pPr>
      <w:r w:rsidRPr="00377ADC">
        <w:rPr>
          <w:rFonts w:ascii="Arial" w:hAnsi="Arial" w:cs="Arial"/>
          <w:b w:val="0"/>
          <w:bCs w:val="0"/>
          <w:spacing w:val="-2"/>
        </w:rPr>
        <w:t xml:space="preserve">President, </w:t>
      </w:r>
      <w:r w:rsidR="009406FC" w:rsidRPr="00377ADC">
        <w:rPr>
          <w:rFonts w:ascii="Arial" w:hAnsi="Arial" w:cs="Arial"/>
          <w:b w:val="0"/>
          <w:bCs w:val="0"/>
          <w:spacing w:val="-2"/>
        </w:rPr>
        <w:t>Jerry E. Fliger</w:t>
      </w:r>
      <w:r w:rsidRPr="00377ADC">
        <w:rPr>
          <w:rFonts w:ascii="Arial" w:hAnsi="Arial" w:cs="Arial"/>
          <w:b w:val="0"/>
          <w:bCs w:val="0"/>
          <w:spacing w:val="-2"/>
        </w:rPr>
        <w:t>, called the meeting to order at 8:0</w:t>
      </w:r>
      <w:r w:rsidR="009406FC" w:rsidRPr="00377ADC">
        <w:rPr>
          <w:rFonts w:ascii="Arial" w:hAnsi="Arial" w:cs="Arial"/>
          <w:b w:val="0"/>
          <w:bCs w:val="0"/>
          <w:spacing w:val="-2"/>
        </w:rPr>
        <w:t>2</w:t>
      </w:r>
      <w:r w:rsidRPr="00377ADC">
        <w:rPr>
          <w:rFonts w:ascii="Arial" w:hAnsi="Arial" w:cs="Arial"/>
          <w:b w:val="0"/>
          <w:bCs w:val="0"/>
          <w:spacing w:val="-2"/>
        </w:rPr>
        <w:t xml:space="preserve"> a.m.</w:t>
      </w:r>
    </w:p>
    <w:p w14:paraId="206E8FDD" w14:textId="77777777" w:rsidR="005C62B1" w:rsidRPr="00377ADC" w:rsidRDefault="005C62B1" w:rsidP="0036509E">
      <w:pPr>
        <w:pStyle w:val="Heading1"/>
        <w:ind w:left="0"/>
        <w:rPr>
          <w:rFonts w:ascii="Arial" w:hAnsi="Arial" w:cs="Arial"/>
          <w:b w:val="0"/>
          <w:bCs w:val="0"/>
          <w:spacing w:val="-2"/>
        </w:rPr>
      </w:pPr>
    </w:p>
    <w:p w14:paraId="4ECD117A" w14:textId="10B32360" w:rsidR="000B27F4" w:rsidRPr="00377ADC" w:rsidRDefault="00354DB2" w:rsidP="0036509E">
      <w:pPr>
        <w:pStyle w:val="Heading1"/>
        <w:ind w:left="0"/>
        <w:rPr>
          <w:rFonts w:ascii="Arial" w:hAnsi="Arial" w:cs="Arial"/>
          <w:color w:val="C00000"/>
          <w:spacing w:val="-2"/>
        </w:rPr>
      </w:pPr>
      <w:r w:rsidRPr="00377ADC">
        <w:rPr>
          <w:rFonts w:ascii="Arial" w:hAnsi="Arial" w:cs="Arial"/>
          <w:color w:val="C00000"/>
          <w:spacing w:val="-2"/>
        </w:rPr>
        <w:t>APPROVAL OF MINUTES</w:t>
      </w:r>
    </w:p>
    <w:p w14:paraId="5A651E6B" w14:textId="225E314B" w:rsidR="00C60401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608C6" w:rsidRPr="00377ADC">
        <w:rPr>
          <w:rFonts w:ascii="Arial" w:hAnsi="Arial" w:cs="Arial"/>
          <w:bCs/>
        </w:rPr>
        <w:t>-</w:t>
      </w:r>
      <w:r w:rsidR="00A638DD" w:rsidRPr="00377ADC">
        <w:rPr>
          <w:rFonts w:ascii="Arial" w:hAnsi="Arial" w:cs="Arial"/>
          <w:bCs/>
        </w:rPr>
        <w:t xml:space="preserve">Motion made by </w:t>
      </w:r>
      <w:r w:rsidR="00BD3747" w:rsidRPr="00377ADC">
        <w:rPr>
          <w:rFonts w:ascii="Arial" w:hAnsi="Arial" w:cs="Arial"/>
          <w:spacing w:val="-2"/>
        </w:rPr>
        <w:t xml:space="preserve">President, </w:t>
      </w:r>
      <w:r w:rsidR="009406FC" w:rsidRPr="00377ADC">
        <w:rPr>
          <w:rFonts w:ascii="Arial" w:hAnsi="Arial" w:cs="Arial"/>
          <w:spacing w:val="-2"/>
        </w:rPr>
        <w:t>Jerry E. Fliger</w:t>
      </w:r>
      <w:r w:rsidR="00BD3747" w:rsidRPr="00377ADC">
        <w:rPr>
          <w:rFonts w:ascii="Arial" w:hAnsi="Arial" w:cs="Arial"/>
          <w:bCs/>
        </w:rPr>
        <w:t xml:space="preserve"> </w:t>
      </w:r>
      <w:r w:rsidR="00A638DD" w:rsidRPr="00377ADC">
        <w:rPr>
          <w:rFonts w:ascii="Arial" w:hAnsi="Arial" w:cs="Arial"/>
          <w:bCs/>
        </w:rPr>
        <w:t>to approve</w:t>
      </w:r>
      <w:r w:rsidR="009406FC" w:rsidRPr="00377ADC">
        <w:rPr>
          <w:rFonts w:ascii="Arial" w:hAnsi="Arial" w:cs="Arial"/>
          <w:bCs/>
        </w:rPr>
        <w:t xml:space="preserve"> with amendment</w:t>
      </w:r>
      <w:r w:rsidR="00A638DD" w:rsidRPr="00377ADC">
        <w:rPr>
          <w:rFonts w:ascii="Arial" w:hAnsi="Arial" w:cs="Arial"/>
          <w:bCs/>
        </w:rPr>
        <w:t xml:space="preserve"> </w:t>
      </w:r>
      <w:r w:rsidR="009406FC" w:rsidRPr="00377ADC">
        <w:rPr>
          <w:rFonts w:ascii="Arial" w:hAnsi="Arial" w:cs="Arial"/>
          <w:bCs/>
        </w:rPr>
        <w:t xml:space="preserve">(Members Present correction and font change) </w:t>
      </w:r>
      <w:r w:rsidR="00A638DD" w:rsidRPr="00377ADC">
        <w:rPr>
          <w:rFonts w:ascii="Arial" w:hAnsi="Arial" w:cs="Arial"/>
          <w:bCs/>
        </w:rPr>
        <w:t xml:space="preserve">the </w:t>
      </w:r>
      <w:r w:rsidR="00BD3747" w:rsidRPr="00377ADC">
        <w:rPr>
          <w:rFonts w:ascii="Arial" w:hAnsi="Arial" w:cs="Arial"/>
          <w:bCs/>
        </w:rPr>
        <w:t>April</w:t>
      </w:r>
      <w:r w:rsidR="00A638DD" w:rsidRPr="00377ADC">
        <w:rPr>
          <w:rFonts w:ascii="Arial" w:hAnsi="Arial" w:cs="Arial"/>
          <w:bCs/>
        </w:rPr>
        <w:t xml:space="preserve"> </w:t>
      </w:r>
      <w:r w:rsidR="009406FC" w:rsidRPr="00377ADC">
        <w:rPr>
          <w:rFonts w:ascii="Arial" w:hAnsi="Arial" w:cs="Arial"/>
          <w:bCs/>
        </w:rPr>
        <w:t>19</w:t>
      </w:r>
      <w:r w:rsidR="00A638DD" w:rsidRPr="00377ADC">
        <w:rPr>
          <w:rFonts w:ascii="Arial" w:hAnsi="Arial" w:cs="Arial"/>
          <w:bCs/>
        </w:rPr>
        <w:t xml:space="preserve">, </w:t>
      </w:r>
      <w:r w:rsidR="000608C6" w:rsidRPr="00377ADC">
        <w:rPr>
          <w:rFonts w:ascii="Arial" w:hAnsi="Arial" w:cs="Arial"/>
          <w:bCs/>
        </w:rPr>
        <w:t>2024,</w:t>
      </w:r>
      <w:r w:rsidR="00A638DD" w:rsidRPr="00377ADC">
        <w:rPr>
          <w:rFonts w:ascii="Arial" w:hAnsi="Arial" w:cs="Arial"/>
          <w:bCs/>
        </w:rPr>
        <w:t xml:space="preserve"> minutes</w:t>
      </w:r>
      <w:r w:rsidR="003C6D0D" w:rsidRPr="00377ADC">
        <w:rPr>
          <w:rFonts w:ascii="Arial" w:hAnsi="Arial" w:cs="Arial"/>
          <w:bCs/>
        </w:rPr>
        <w:t xml:space="preserve"> with a first by </w:t>
      </w:r>
      <w:r w:rsidR="009406FC" w:rsidRPr="00377ADC">
        <w:rPr>
          <w:rFonts w:ascii="Arial" w:hAnsi="Arial" w:cs="Arial"/>
          <w:bCs/>
        </w:rPr>
        <w:t>Lindsay Ono</w:t>
      </w:r>
      <w:r w:rsidR="003C6D0D" w:rsidRPr="00377ADC">
        <w:rPr>
          <w:rFonts w:ascii="Arial" w:hAnsi="Arial" w:cs="Arial"/>
          <w:bCs/>
        </w:rPr>
        <w:t xml:space="preserve"> and second</w:t>
      </w:r>
      <w:r w:rsidR="000608C6" w:rsidRPr="00377ADC">
        <w:rPr>
          <w:rFonts w:ascii="Arial" w:hAnsi="Arial" w:cs="Arial"/>
          <w:bCs/>
        </w:rPr>
        <w:t xml:space="preserve"> b</w:t>
      </w:r>
      <w:r w:rsidR="003C6D0D" w:rsidRPr="00377ADC">
        <w:rPr>
          <w:rFonts w:ascii="Arial" w:hAnsi="Arial" w:cs="Arial"/>
          <w:bCs/>
        </w:rPr>
        <w:t>y</w:t>
      </w:r>
      <w:r w:rsidR="000608C6" w:rsidRPr="00377ADC">
        <w:rPr>
          <w:rFonts w:ascii="Arial" w:hAnsi="Arial" w:cs="Arial"/>
          <w:bCs/>
        </w:rPr>
        <w:t xml:space="preserve"> </w:t>
      </w:r>
      <w:r w:rsidR="009406FC" w:rsidRPr="00377ADC">
        <w:rPr>
          <w:rFonts w:ascii="Arial" w:hAnsi="Arial" w:cs="Arial"/>
          <w:bCs/>
        </w:rPr>
        <w:t>Ann Tatum</w:t>
      </w:r>
    </w:p>
    <w:p w14:paraId="563D352D" w14:textId="1295C67E" w:rsidR="00D609E6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CF6035" w:rsidRPr="00377ADC">
        <w:rPr>
          <w:rFonts w:ascii="Arial" w:hAnsi="Arial" w:cs="Arial"/>
          <w:bCs/>
        </w:rPr>
        <w:t>-</w:t>
      </w:r>
      <w:r w:rsidR="005946BA" w:rsidRPr="00377ADC">
        <w:rPr>
          <w:rFonts w:ascii="Arial" w:hAnsi="Arial" w:cs="Arial"/>
          <w:bCs/>
        </w:rPr>
        <w:t>Abstain</w:t>
      </w:r>
      <w:r w:rsidR="00D609E6" w:rsidRPr="00377ADC">
        <w:rPr>
          <w:rFonts w:ascii="Arial" w:hAnsi="Arial" w:cs="Arial"/>
          <w:bCs/>
        </w:rPr>
        <w:t xml:space="preserve">: </w:t>
      </w:r>
      <w:r w:rsidR="009406FC" w:rsidRPr="00377ADC">
        <w:rPr>
          <w:rFonts w:ascii="Arial" w:hAnsi="Arial" w:cs="Arial"/>
          <w:bCs/>
        </w:rPr>
        <w:t>Erica Menchaca</w:t>
      </w:r>
    </w:p>
    <w:p w14:paraId="354AEFAA" w14:textId="3CAE1FF0" w:rsidR="00D609E6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</w:t>
      </w:r>
      <w:r w:rsidR="00D609E6" w:rsidRPr="00377ADC">
        <w:rPr>
          <w:rFonts w:ascii="Arial" w:hAnsi="Arial" w:cs="Arial"/>
          <w:bCs/>
        </w:rPr>
        <w:t>Final Resolution: Motion Carries</w:t>
      </w:r>
    </w:p>
    <w:p w14:paraId="7670D513" w14:textId="77777777" w:rsidR="00D609E6" w:rsidRPr="00377ADC" w:rsidRDefault="00D609E6" w:rsidP="0036509E">
      <w:pPr>
        <w:spacing w:line="257" w:lineRule="exact"/>
        <w:rPr>
          <w:rFonts w:ascii="Arial" w:hAnsi="Arial" w:cs="Arial"/>
          <w:b/>
          <w:color w:val="C00000"/>
        </w:rPr>
      </w:pPr>
    </w:p>
    <w:p w14:paraId="46917858" w14:textId="77777777" w:rsidR="00CC6D5B" w:rsidRPr="00377ADC" w:rsidRDefault="00211CFF" w:rsidP="0036509E">
      <w:pPr>
        <w:spacing w:line="257" w:lineRule="exact"/>
        <w:rPr>
          <w:rFonts w:ascii="Arial" w:hAnsi="Arial" w:cs="Arial"/>
          <w:b/>
          <w:color w:val="C00000"/>
        </w:rPr>
      </w:pPr>
      <w:r w:rsidRPr="00377ADC">
        <w:rPr>
          <w:rFonts w:ascii="Arial" w:hAnsi="Arial" w:cs="Arial"/>
          <w:b/>
          <w:color w:val="C00000"/>
        </w:rPr>
        <w:t>PRES</w:t>
      </w:r>
      <w:r w:rsidR="00E333A0" w:rsidRPr="00377ADC">
        <w:rPr>
          <w:rFonts w:ascii="Arial" w:hAnsi="Arial" w:cs="Arial"/>
          <w:b/>
          <w:color w:val="C00000"/>
        </w:rPr>
        <w:t>IDENT’S UPDATE</w:t>
      </w:r>
    </w:p>
    <w:p w14:paraId="607BD25B" w14:textId="368EE82B" w:rsidR="00287DA9" w:rsidRPr="00377ADC" w:rsidRDefault="00262256" w:rsidP="0036509E">
      <w:pPr>
        <w:spacing w:line="257" w:lineRule="exact"/>
        <w:rPr>
          <w:rFonts w:ascii="Arial" w:hAnsi="Arial" w:cs="Arial"/>
          <w:bCs/>
          <w:color w:val="C00000"/>
        </w:rPr>
      </w:pPr>
      <w:hyperlink r:id="rId9" w:history="1">
        <w:r w:rsidR="00287DA9" w:rsidRPr="00377ADC">
          <w:rPr>
            <w:rStyle w:val="Hyperlink"/>
            <w:rFonts w:ascii="Arial" w:hAnsi="Arial" w:cs="Arial"/>
            <w:bCs/>
          </w:rPr>
          <w:t>https://committees.bakersfieldcollege.edu/college-council/meetings/2024_05_03/supporting_docs/A_Presidents_Update.pdf</w:t>
        </w:r>
      </w:hyperlink>
    </w:p>
    <w:p w14:paraId="57942D6A" w14:textId="68F1922E" w:rsidR="00D174A3" w:rsidRPr="00377ADC" w:rsidRDefault="004C0E74" w:rsidP="0036509E">
      <w:p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377ADC">
        <w:rPr>
          <w:rFonts w:ascii="Arial" w:hAnsi="Arial" w:cs="Arial"/>
          <w:bCs/>
        </w:rPr>
        <w:t>Topics Included</w:t>
      </w:r>
      <w:r w:rsidR="009406FC" w:rsidRPr="00377ADC">
        <w:rPr>
          <w:rFonts w:ascii="Arial" w:hAnsi="Arial" w:cs="Arial"/>
          <w:bCs/>
        </w:rPr>
        <w:t>:</w:t>
      </w:r>
    </w:p>
    <w:p w14:paraId="13555FD9" w14:textId="2A9F7D9F" w:rsidR="00E966E3" w:rsidRPr="00377ADC" w:rsidRDefault="009406FC" w:rsidP="0036509E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ind w:left="0" w:firstLine="0"/>
        <w:rPr>
          <w:rFonts w:ascii="Arial" w:hAnsi="Arial" w:cs="Arial"/>
          <w:bCs/>
        </w:rPr>
      </w:pPr>
      <w:r w:rsidRPr="00377ADC">
        <w:rPr>
          <w:rFonts w:ascii="Arial" w:hAnsi="Arial" w:cs="Arial"/>
          <w:bCs/>
        </w:rPr>
        <w:t>Closing Day</w:t>
      </w:r>
    </w:p>
    <w:p w14:paraId="6192F008" w14:textId="4A15F0AC" w:rsidR="009406FC" w:rsidRPr="00377ADC" w:rsidRDefault="009406FC" w:rsidP="0036509E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ind w:left="0" w:firstLine="0"/>
        <w:rPr>
          <w:rFonts w:ascii="Arial" w:hAnsi="Arial" w:cs="Arial"/>
          <w:bCs/>
        </w:rPr>
      </w:pPr>
      <w:r w:rsidRPr="00377ADC">
        <w:rPr>
          <w:rFonts w:ascii="Arial" w:hAnsi="Arial" w:cs="Arial"/>
          <w:bCs/>
        </w:rPr>
        <w:t>No major staffing changes over the summer</w:t>
      </w:r>
    </w:p>
    <w:p w14:paraId="20875A9F" w14:textId="026DA127" w:rsidR="009406FC" w:rsidRPr="00377ADC" w:rsidRDefault="009406FC" w:rsidP="0036509E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ind w:left="0" w:firstLine="0"/>
        <w:rPr>
          <w:rFonts w:ascii="Arial" w:hAnsi="Arial" w:cs="Arial"/>
          <w:bCs/>
        </w:rPr>
      </w:pPr>
      <w:r w:rsidRPr="00377ADC">
        <w:rPr>
          <w:rFonts w:ascii="Arial" w:hAnsi="Arial" w:cs="Arial"/>
          <w:bCs/>
        </w:rPr>
        <w:t>Change in regularly scheduled College Council weekday for Fall 2024</w:t>
      </w:r>
    </w:p>
    <w:p w14:paraId="6CE08195" w14:textId="77777777" w:rsidR="00360546" w:rsidRPr="00377ADC" w:rsidRDefault="00360546" w:rsidP="0036509E">
      <w:pPr>
        <w:pStyle w:val="BodyText"/>
        <w:ind w:left="0"/>
        <w:rPr>
          <w:rFonts w:ascii="Arial" w:hAnsi="Arial" w:cs="Arial"/>
          <w:szCs w:val="18"/>
        </w:rPr>
      </w:pPr>
    </w:p>
    <w:p w14:paraId="70D21817" w14:textId="58F84DF0" w:rsidR="00472F08" w:rsidRPr="00377ADC" w:rsidRDefault="00E776A5" w:rsidP="0036509E">
      <w:pPr>
        <w:spacing w:line="257" w:lineRule="exact"/>
        <w:rPr>
          <w:rFonts w:ascii="Arial" w:hAnsi="Arial" w:cs="Arial"/>
          <w:b/>
          <w:color w:val="C00000"/>
        </w:rPr>
      </w:pPr>
      <w:r w:rsidRPr="00377ADC">
        <w:rPr>
          <w:rFonts w:ascii="Arial" w:hAnsi="Arial" w:cs="Arial"/>
          <w:b/>
          <w:color w:val="C00000"/>
        </w:rPr>
        <w:t>BUDGET UPDATE</w:t>
      </w:r>
    </w:p>
    <w:p w14:paraId="7FEEACF5" w14:textId="6BB7B931" w:rsidR="005103C0" w:rsidRPr="00377ADC" w:rsidRDefault="00262256" w:rsidP="0036509E">
      <w:pPr>
        <w:spacing w:line="257" w:lineRule="exact"/>
        <w:rPr>
          <w:rFonts w:ascii="Arial" w:hAnsi="Arial" w:cs="Arial"/>
          <w:bCs/>
          <w:color w:val="C00000"/>
        </w:rPr>
      </w:pPr>
      <w:hyperlink r:id="rId10" w:history="1">
        <w:r w:rsidR="005103C0" w:rsidRPr="00377ADC">
          <w:rPr>
            <w:rStyle w:val="Hyperlink"/>
            <w:rFonts w:ascii="Arial" w:hAnsi="Arial" w:cs="Arial"/>
            <w:bCs/>
          </w:rPr>
          <w:t>https://committees.bakersfieldcollege.edu/college-council/meetings/2024_05_03/supporting_docs/B_Budget_Update.pdf</w:t>
        </w:r>
      </w:hyperlink>
    </w:p>
    <w:p w14:paraId="51836EE2" w14:textId="3AD8482E" w:rsidR="00360546" w:rsidRPr="00377ADC" w:rsidRDefault="009406FC" w:rsidP="0036509E">
      <w:pPr>
        <w:pStyle w:val="BodyText"/>
        <w:ind w:left="0"/>
        <w:rPr>
          <w:rFonts w:ascii="Arial" w:hAnsi="Arial" w:cs="Arial"/>
          <w:szCs w:val="18"/>
        </w:rPr>
      </w:pPr>
      <w:r w:rsidRPr="00377ADC">
        <w:rPr>
          <w:rFonts w:ascii="Arial" w:hAnsi="Arial" w:cs="Arial"/>
          <w:szCs w:val="18"/>
        </w:rPr>
        <w:t>Topics Included:</w:t>
      </w:r>
    </w:p>
    <w:p w14:paraId="1B9A573D" w14:textId="139C2985" w:rsidR="0036509E" w:rsidRDefault="0036509E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Spend down </w:t>
      </w:r>
      <w:proofErr w:type="gramStart"/>
      <w:r>
        <w:rPr>
          <w:rFonts w:ascii="Arial" w:hAnsi="Arial" w:cs="Arial"/>
          <w:szCs w:val="18"/>
        </w:rPr>
        <w:t>carryover</w:t>
      </w:r>
      <w:proofErr w:type="gramEnd"/>
    </w:p>
    <w:p w14:paraId="0B11770F" w14:textId="1B3DEE85" w:rsidR="0036509E" w:rsidRDefault="0036509E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Deficit factor from FY25 executed in </w:t>
      </w:r>
      <w:proofErr w:type="gramStart"/>
      <w:r>
        <w:rPr>
          <w:rFonts w:ascii="Arial" w:hAnsi="Arial" w:cs="Arial"/>
          <w:szCs w:val="18"/>
        </w:rPr>
        <w:t>FY26</w:t>
      </w:r>
      <w:proofErr w:type="gramEnd"/>
    </w:p>
    <w:p w14:paraId="2A7A9611" w14:textId="77777777" w:rsidR="00A61235" w:rsidRPr="00377ADC" w:rsidRDefault="00A61235" w:rsidP="0036509E">
      <w:pPr>
        <w:pStyle w:val="BodyText"/>
        <w:ind w:left="0"/>
        <w:rPr>
          <w:rFonts w:ascii="Arial" w:hAnsi="Arial" w:cs="Arial"/>
          <w:szCs w:val="18"/>
        </w:rPr>
      </w:pPr>
    </w:p>
    <w:p w14:paraId="659C188A" w14:textId="3784454B" w:rsidR="006A5D33" w:rsidRPr="00377ADC" w:rsidRDefault="005103C0" w:rsidP="0036509E">
      <w:pPr>
        <w:spacing w:line="257" w:lineRule="exact"/>
        <w:rPr>
          <w:rFonts w:ascii="Arial" w:hAnsi="Arial" w:cs="Arial"/>
          <w:b/>
          <w:color w:val="C00000"/>
        </w:rPr>
      </w:pPr>
      <w:r w:rsidRPr="00377ADC">
        <w:rPr>
          <w:rFonts w:ascii="Arial" w:hAnsi="Arial" w:cs="Arial"/>
          <w:b/>
          <w:color w:val="C00000"/>
        </w:rPr>
        <w:t>TRIO GRANT APPLICATIONS</w:t>
      </w:r>
    </w:p>
    <w:p w14:paraId="393C94DE" w14:textId="51D787D8" w:rsidR="0082133F" w:rsidRDefault="00377ADC" w:rsidP="0036509E">
      <w:pPr>
        <w:pStyle w:val="BodyText"/>
        <w:ind w:left="0"/>
        <w:rPr>
          <w:rFonts w:ascii="Arial" w:hAnsi="Arial" w:cs="Arial"/>
        </w:rPr>
      </w:pPr>
      <w:hyperlink r:id="rId11" w:history="1">
        <w:r w:rsidRPr="00377ADC">
          <w:rPr>
            <w:rStyle w:val="Hyperlink"/>
            <w:rFonts w:ascii="Arial" w:hAnsi="Arial" w:cs="Arial"/>
          </w:rPr>
          <w:t>https://committees.bakersfieldcollege.edu/college-council/meetings/2024_05_03/supporting_docs/C_TRIO_Grant_Applications.pdf</w:t>
        </w:r>
      </w:hyperlink>
    </w:p>
    <w:p w14:paraId="103CA9C9" w14:textId="59BFB59E" w:rsidR="00377ADC" w:rsidRPr="00377ADC" w:rsidRDefault="00377ADC" w:rsidP="0036509E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</w:rPr>
        <w:t>Review 5 TRIO Grants for Student Support Services</w:t>
      </w:r>
    </w:p>
    <w:p w14:paraId="60D3E1B3" w14:textId="77777777" w:rsidR="00377ADC" w:rsidRPr="00377ADC" w:rsidRDefault="00377ADC" w:rsidP="0036509E">
      <w:pPr>
        <w:pStyle w:val="BodyText"/>
        <w:ind w:left="0"/>
        <w:rPr>
          <w:rFonts w:ascii="Arial" w:hAnsi="Arial" w:cs="Arial"/>
        </w:rPr>
      </w:pPr>
    </w:p>
    <w:p w14:paraId="1BFDE25C" w14:textId="6814950E" w:rsidR="00A32255" w:rsidRPr="00377ADC" w:rsidRDefault="00824B33" w:rsidP="0036509E">
      <w:pPr>
        <w:spacing w:line="257" w:lineRule="exact"/>
        <w:rPr>
          <w:rFonts w:ascii="Arial" w:hAnsi="Arial" w:cs="Arial"/>
          <w:b/>
          <w:color w:val="C00000"/>
        </w:rPr>
      </w:pPr>
      <w:r w:rsidRPr="00377ADC">
        <w:rPr>
          <w:rFonts w:ascii="Arial" w:hAnsi="Arial" w:cs="Arial"/>
          <w:b/>
          <w:color w:val="C00000"/>
        </w:rPr>
        <w:t>LOCAL GENERAL EDUCATION PROPOSAL PRESENTATION SUMMER ‘25</w:t>
      </w:r>
    </w:p>
    <w:p w14:paraId="211EE926" w14:textId="56D6042A" w:rsidR="00377ADC" w:rsidRDefault="00377ADC" w:rsidP="0036509E">
      <w:pPr>
        <w:pStyle w:val="BodyText"/>
        <w:tabs>
          <w:tab w:val="left" w:pos="180"/>
        </w:tabs>
        <w:ind w:left="0"/>
        <w:rPr>
          <w:rFonts w:ascii="Arial" w:hAnsi="Arial" w:cs="Arial"/>
          <w:szCs w:val="18"/>
        </w:rPr>
      </w:pPr>
      <w:hyperlink r:id="rId12" w:history="1">
        <w:r w:rsidRPr="0068344A">
          <w:rPr>
            <w:rStyle w:val="Hyperlink"/>
            <w:rFonts w:ascii="Arial" w:hAnsi="Arial" w:cs="Arial"/>
            <w:szCs w:val="18"/>
          </w:rPr>
          <w:t>https://committees.bakersfieldcollege.edu/college-council/meetings/2024_05_03/supporting_docs/D_Local_General_Education_Proposal_Presentation_Summer_2025.pdf</w:t>
        </w:r>
      </w:hyperlink>
    </w:p>
    <w:p w14:paraId="3D9464E6" w14:textId="1681D7C3" w:rsidR="00DB4AC5" w:rsidRDefault="00377ADC" w:rsidP="0036509E">
      <w:pPr>
        <w:pStyle w:val="BodyText"/>
        <w:tabs>
          <w:tab w:val="left" w:pos="180"/>
        </w:tabs>
        <w:ind w:left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Topics Included:</w:t>
      </w:r>
    </w:p>
    <w:p w14:paraId="0BC83668" w14:textId="07E18FAA" w:rsidR="00377ADC" w:rsidRDefault="00377ADC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Title 5 Changes</w:t>
      </w:r>
    </w:p>
    <w:p w14:paraId="0C7096E6" w14:textId="1612DB1B" w:rsidR="00377ADC" w:rsidRDefault="00377ADC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Title 5 Approved </w:t>
      </w:r>
      <w:proofErr w:type="gramStart"/>
      <w:r>
        <w:rPr>
          <w:rFonts w:ascii="Arial" w:hAnsi="Arial" w:cs="Arial"/>
          <w:szCs w:val="18"/>
        </w:rPr>
        <w:t>Associate Degree</w:t>
      </w:r>
      <w:proofErr w:type="gramEnd"/>
      <w:r>
        <w:rPr>
          <w:rFonts w:ascii="Arial" w:hAnsi="Arial" w:cs="Arial"/>
          <w:szCs w:val="18"/>
        </w:rPr>
        <w:t xml:space="preserve"> GE Pathway</w:t>
      </w:r>
    </w:p>
    <w:p w14:paraId="16064A06" w14:textId="1502402D" w:rsidR="00377ADC" w:rsidRDefault="00377ADC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Approved CAL-GETC Pattern</w:t>
      </w:r>
    </w:p>
    <w:p w14:paraId="3CF83276" w14:textId="7FB5EC94" w:rsidR="00377ADC" w:rsidRPr="00377ADC" w:rsidRDefault="00377ADC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Comparison of General Education Patterns</w:t>
      </w:r>
    </w:p>
    <w:p w14:paraId="0D4B351D" w14:textId="3D0B3C7A" w:rsidR="00377ADC" w:rsidRDefault="00DB4AC5" w:rsidP="00803DA2">
      <w:pPr>
        <w:rPr>
          <w:rFonts w:ascii="Arial" w:hAnsi="Arial" w:cs="Arial"/>
          <w:b/>
          <w:bCs/>
          <w:color w:val="C00000"/>
          <w:spacing w:val="-4"/>
        </w:rPr>
      </w:pPr>
      <w:r w:rsidRPr="00377ADC">
        <w:rPr>
          <w:rFonts w:ascii="Arial" w:hAnsi="Arial" w:cs="Arial"/>
          <w:szCs w:val="18"/>
        </w:rPr>
        <w:br w:type="page"/>
      </w:r>
      <w:r w:rsidR="00AE553B" w:rsidRPr="00377ADC">
        <w:rPr>
          <w:rFonts w:ascii="Arial" w:hAnsi="Arial" w:cs="Arial"/>
          <w:b/>
          <w:bCs/>
          <w:color w:val="C00000"/>
          <w:spacing w:val="-4"/>
        </w:rPr>
        <w:lastRenderedPageBreak/>
        <w:t>DISTRICT CONSULTATION COUNCIL</w:t>
      </w:r>
    </w:p>
    <w:p w14:paraId="6D797388" w14:textId="59ECC6F2" w:rsidR="00377ADC" w:rsidRDefault="00377ADC" w:rsidP="00803DA2">
      <w:pPr>
        <w:rPr>
          <w:rFonts w:ascii="Arial" w:hAnsi="Arial" w:cs="Arial"/>
          <w:spacing w:val="-4"/>
        </w:rPr>
      </w:pPr>
      <w:hyperlink r:id="rId13" w:history="1">
        <w:r w:rsidRPr="0068344A">
          <w:rPr>
            <w:rStyle w:val="Hyperlink"/>
            <w:rFonts w:ascii="Arial" w:hAnsi="Arial" w:cs="Arial"/>
            <w:spacing w:val="-4"/>
          </w:rPr>
          <w:t>https://committees.bakersfieldcollege.edu/college-council/meetings/2024_05_03/supporting_docs/E_District_Consultation_Council.pdf</w:t>
        </w:r>
      </w:hyperlink>
    </w:p>
    <w:p w14:paraId="1A3A0DBD" w14:textId="5226E5DF" w:rsidR="00D0668E" w:rsidRPr="00377ADC" w:rsidRDefault="00377ADC" w:rsidP="00803DA2">
      <w:pPr>
        <w:rPr>
          <w:rFonts w:ascii="Arial" w:hAnsi="Arial" w:cs="Arial"/>
          <w:spacing w:val="-4"/>
        </w:rPr>
      </w:pPr>
      <w:proofErr w:type="gramStart"/>
      <w:r w:rsidRPr="00377ADC">
        <w:rPr>
          <w:rFonts w:ascii="Arial" w:hAnsi="Arial" w:cs="Arial"/>
          <w:spacing w:val="-4"/>
        </w:rPr>
        <w:t>District</w:t>
      </w:r>
      <w:proofErr w:type="gramEnd"/>
      <w:r w:rsidRPr="00377ADC">
        <w:rPr>
          <w:rFonts w:ascii="Arial" w:hAnsi="Arial" w:cs="Arial"/>
          <w:spacing w:val="-4"/>
        </w:rPr>
        <w:t xml:space="preserve"> Consultation Council meets the 4th Tuesday of the month. Agendas, minutes, and meeting</w:t>
      </w:r>
      <w:r>
        <w:rPr>
          <w:rFonts w:ascii="Arial" w:hAnsi="Arial" w:cs="Arial"/>
          <w:spacing w:val="-4"/>
        </w:rPr>
        <w:t xml:space="preserve"> </w:t>
      </w:r>
      <w:r w:rsidRPr="00377ADC">
        <w:rPr>
          <w:rFonts w:ascii="Arial" w:hAnsi="Arial" w:cs="Arial"/>
          <w:spacing w:val="-4"/>
        </w:rPr>
        <w:t xml:space="preserve">materials can be accessed from the website: </w:t>
      </w:r>
      <w:hyperlink r:id="rId14" w:history="1">
        <w:r w:rsidRPr="00377ADC">
          <w:rPr>
            <w:rStyle w:val="Hyperlink"/>
            <w:rFonts w:ascii="Arial" w:hAnsi="Arial" w:cs="Arial"/>
            <w:color w:val="auto"/>
            <w:spacing w:val="-4"/>
          </w:rPr>
          <w:t>https://committees.kccd.edu/committee/districtconsultation-council</w:t>
        </w:r>
      </w:hyperlink>
    </w:p>
    <w:p w14:paraId="402DCFEC" w14:textId="3A14431F" w:rsidR="00D0668E" w:rsidRPr="00377ADC" w:rsidRDefault="0070770C" w:rsidP="00803DA2">
      <w:pPr>
        <w:pStyle w:val="Heading1"/>
        <w:spacing w:before="209"/>
        <w:ind w:left="0"/>
        <w:contextualSpacing/>
        <w:rPr>
          <w:rFonts w:ascii="Arial" w:hAnsi="Arial" w:cs="Arial"/>
          <w:color w:val="C00000"/>
          <w:spacing w:val="-4"/>
        </w:rPr>
      </w:pPr>
      <w:r w:rsidRPr="00377ADC">
        <w:rPr>
          <w:rFonts w:ascii="Arial" w:hAnsi="Arial" w:cs="Arial"/>
          <w:color w:val="C00000"/>
          <w:spacing w:val="-4"/>
        </w:rPr>
        <w:t>STRATEGIC DIRECTIONS 2021-24</w:t>
      </w:r>
    </w:p>
    <w:p w14:paraId="73B546B5" w14:textId="04DE2890" w:rsidR="001921ED" w:rsidRDefault="00377ADC" w:rsidP="00803DA2">
      <w:pPr>
        <w:pStyle w:val="Heading1"/>
        <w:spacing w:before="209"/>
        <w:ind w:left="0"/>
        <w:contextualSpacing/>
        <w:rPr>
          <w:rFonts w:ascii="Arial" w:hAnsi="Arial" w:cs="Arial"/>
          <w:b w:val="0"/>
          <w:bCs w:val="0"/>
        </w:rPr>
      </w:pPr>
      <w:hyperlink r:id="rId15" w:history="1">
        <w:r w:rsidRPr="0068344A">
          <w:rPr>
            <w:rStyle w:val="Hyperlink"/>
            <w:rFonts w:ascii="Arial" w:hAnsi="Arial" w:cs="Arial"/>
            <w:b w:val="0"/>
            <w:bCs w:val="0"/>
          </w:rPr>
          <w:t>https://committees.bakersfieldcollege.edu/college-council/meetings/2024_05_03/supporting_docs/F_Strategic_Directions_2021-2024.pptx</w:t>
        </w:r>
      </w:hyperlink>
    </w:p>
    <w:p w14:paraId="15FDD3CA" w14:textId="77777777" w:rsidR="00377ADC" w:rsidRPr="00377ADC" w:rsidRDefault="00377ADC" w:rsidP="00803DA2">
      <w:pPr>
        <w:pStyle w:val="Heading1"/>
        <w:spacing w:before="209"/>
        <w:ind w:left="0"/>
        <w:contextualSpacing/>
        <w:rPr>
          <w:rFonts w:ascii="Arial" w:hAnsi="Arial" w:cs="Arial"/>
          <w:b w:val="0"/>
          <w:bCs w:val="0"/>
        </w:rPr>
      </w:pPr>
    </w:p>
    <w:p w14:paraId="53137C56" w14:textId="0000DA16" w:rsidR="001921ED" w:rsidRPr="00377ADC" w:rsidRDefault="00262256" w:rsidP="00803DA2">
      <w:pPr>
        <w:pStyle w:val="Heading1"/>
        <w:spacing w:before="209"/>
        <w:ind w:left="0"/>
        <w:contextualSpacing/>
        <w:rPr>
          <w:rFonts w:ascii="Arial" w:hAnsi="Arial" w:cs="Arial"/>
          <w:b w:val="0"/>
          <w:bCs w:val="0"/>
        </w:rPr>
      </w:pPr>
      <w:hyperlink r:id="rId16" w:history="1">
        <w:r w:rsidR="00D93987" w:rsidRPr="00377ADC">
          <w:rPr>
            <w:rStyle w:val="Hyperlink"/>
            <w:rFonts w:ascii="Arial" w:hAnsi="Arial" w:cs="Arial"/>
            <w:b w:val="0"/>
            <w:bCs w:val="0"/>
          </w:rPr>
          <w:t>https://committees.bakersfieldcollege.edu/college-council/meetings/2024_05_03/supporting_docs/F_2021-2024_Scoring_Spreadsheet.xlsx</w:t>
        </w:r>
      </w:hyperlink>
    </w:p>
    <w:p w14:paraId="15E9B6CC" w14:textId="535B18B3" w:rsidR="00D0668E" w:rsidRDefault="00803DA2" w:rsidP="00803DA2">
      <w:pPr>
        <w:pStyle w:val="Heading1"/>
        <w:spacing w:before="209"/>
        <w:ind w:left="0"/>
        <w:contextualSpacing/>
        <w:rPr>
          <w:rFonts w:ascii="Arial" w:hAnsi="Arial" w:cs="Arial"/>
          <w:b w:val="0"/>
          <w:bCs w:val="0"/>
          <w:spacing w:val="-4"/>
        </w:rPr>
      </w:pPr>
      <w:r>
        <w:rPr>
          <w:rFonts w:ascii="Arial" w:hAnsi="Arial" w:cs="Arial"/>
          <w:b w:val="0"/>
          <w:bCs w:val="0"/>
          <w:spacing w:val="-4"/>
        </w:rPr>
        <w:t>Topics Include:</w:t>
      </w:r>
    </w:p>
    <w:p w14:paraId="3CA265A6" w14:textId="62B1C7A0" w:rsidR="0036509E" w:rsidRDefault="0036509E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Overview of Strategic Directions 2021-24</w:t>
      </w:r>
    </w:p>
    <w:p w14:paraId="3D227782" w14:textId="27B7C001" w:rsidR="0036509E" w:rsidRDefault="0036509E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Structure of Strategic Directions 2021-24</w:t>
      </w:r>
    </w:p>
    <w:p w14:paraId="70FC48CA" w14:textId="3EBFDD71" w:rsidR="0036509E" w:rsidRDefault="0036509E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Annual Report on Progress</w:t>
      </w:r>
    </w:p>
    <w:p w14:paraId="19178CDE" w14:textId="77777777" w:rsidR="0036509E" w:rsidRPr="0036509E" w:rsidRDefault="0036509E" w:rsidP="0036509E">
      <w:pPr>
        <w:pStyle w:val="BodyText"/>
        <w:numPr>
          <w:ilvl w:val="0"/>
          <w:numId w:val="17"/>
        </w:numPr>
        <w:tabs>
          <w:tab w:val="left" w:pos="180"/>
        </w:tabs>
        <w:spacing w:before="209"/>
        <w:ind w:left="0" w:firstLine="0"/>
        <w:contextualSpacing/>
        <w:rPr>
          <w:rFonts w:ascii="Arial" w:hAnsi="Arial" w:cs="Arial"/>
          <w:spacing w:val="-4"/>
        </w:rPr>
      </w:pPr>
      <w:r w:rsidRPr="0036509E">
        <w:rPr>
          <w:rFonts w:ascii="Arial" w:hAnsi="Arial" w:cs="Arial"/>
          <w:szCs w:val="18"/>
        </w:rPr>
        <w:t>Recommended Action Items</w:t>
      </w:r>
    </w:p>
    <w:p w14:paraId="72C320E7" w14:textId="77777777" w:rsidR="00262256" w:rsidRDefault="0036509E" w:rsidP="00262256">
      <w:pPr>
        <w:pStyle w:val="BodyText"/>
        <w:tabs>
          <w:tab w:val="left" w:pos="180"/>
        </w:tabs>
        <w:spacing w:before="209"/>
        <w:ind w:left="0"/>
        <w:contextualSpacing/>
        <w:rPr>
          <w:rStyle w:val="Hyperlink"/>
          <w:rFonts w:ascii="Arial" w:hAnsi="Arial" w:cs="Arial"/>
          <w:color w:val="auto"/>
          <w:spacing w:val="-4"/>
          <w:u w:val="none"/>
        </w:rPr>
      </w:pPr>
      <w:r w:rsidRPr="0036509E">
        <w:rPr>
          <w:rStyle w:val="Hyperlink"/>
          <w:rFonts w:ascii="Arial" w:hAnsi="Arial" w:cs="Arial"/>
          <w:color w:val="auto"/>
          <w:spacing w:val="-4"/>
          <w:u w:val="none"/>
        </w:rPr>
        <w:t>--</w:t>
      </w:r>
      <w:r w:rsidR="00803DA2" w:rsidRPr="0036509E">
        <w:rPr>
          <w:rFonts w:ascii="Arial" w:hAnsi="Arial" w:cs="Arial"/>
        </w:rPr>
        <w:t xml:space="preserve">Motion made by </w:t>
      </w:r>
      <w:r w:rsidR="00803DA2" w:rsidRPr="0036509E">
        <w:rPr>
          <w:rFonts w:ascii="Arial" w:hAnsi="Arial" w:cs="Arial"/>
        </w:rPr>
        <w:t>President Fliger</w:t>
      </w:r>
      <w:r w:rsidR="00803DA2" w:rsidRPr="0036509E">
        <w:rPr>
          <w:rFonts w:ascii="Arial" w:hAnsi="Arial" w:cs="Arial"/>
        </w:rPr>
        <w:t xml:space="preserve"> to </w:t>
      </w:r>
      <w:r w:rsidR="00803DA2" w:rsidRPr="0036509E">
        <w:rPr>
          <w:rFonts w:ascii="Arial" w:hAnsi="Arial" w:cs="Arial"/>
        </w:rPr>
        <w:t xml:space="preserve">approve with amendments </w:t>
      </w:r>
      <w:r w:rsidR="00803DA2" w:rsidRPr="0036509E">
        <w:rPr>
          <w:rStyle w:val="Hyperlink"/>
          <w:rFonts w:ascii="Arial" w:hAnsi="Arial" w:cs="Arial"/>
          <w:color w:val="auto"/>
          <w:spacing w:val="-4"/>
          <w:u w:val="none"/>
        </w:rPr>
        <w:t xml:space="preserve">with a first by </w:t>
      </w:r>
      <w:r w:rsidR="00803DA2" w:rsidRPr="0036509E">
        <w:rPr>
          <w:rStyle w:val="Hyperlink"/>
          <w:rFonts w:ascii="Arial" w:hAnsi="Arial" w:cs="Arial"/>
          <w:color w:val="auto"/>
          <w:spacing w:val="-4"/>
          <w:u w:val="none"/>
        </w:rPr>
        <w:t>Matthew Maddex</w:t>
      </w:r>
      <w:r w:rsidR="00803DA2" w:rsidRPr="0036509E">
        <w:rPr>
          <w:rStyle w:val="Hyperlink"/>
          <w:rFonts w:ascii="Arial" w:hAnsi="Arial" w:cs="Arial"/>
          <w:color w:val="auto"/>
          <w:spacing w:val="-4"/>
          <w:u w:val="none"/>
        </w:rPr>
        <w:t xml:space="preserve"> and a second by </w:t>
      </w:r>
      <w:r w:rsidR="00803DA2" w:rsidRPr="0036509E">
        <w:rPr>
          <w:rStyle w:val="Hyperlink"/>
          <w:rFonts w:ascii="Arial" w:hAnsi="Arial" w:cs="Arial"/>
          <w:color w:val="auto"/>
          <w:spacing w:val="-4"/>
          <w:u w:val="none"/>
        </w:rPr>
        <w:t>Grace Commiso</w:t>
      </w:r>
    </w:p>
    <w:p w14:paraId="42166815" w14:textId="742E2776" w:rsidR="00D0668E" w:rsidRPr="00262256" w:rsidRDefault="00262256" w:rsidP="00262256">
      <w:pPr>
        <w:pStyle w:val="BodyText"/>
        <w:tabs>
          <w:tab w:val="left" w:pos="180"/>
        </w:tabs>
        <w:spacing w:before="209"/>
        <w:ind w:left="0"/>
        <w:contextualSpacing/>
        <w:rPr>
          <w:rFonts w:ascii="Arial" w:hAnsi="Arial" w:cs="Arial"/>
          <w:spacing w:val="-4"/>
        </w:rPr>
      </w:pPr>
      <w:r>
        <w:rPr>
          <w:rStyle w:val="Hyperlink"/>
          <w:rFonts w:ascii="Arial" w:hAnsi="Arial" w:cs="Arial"/>
          <w:color w:val="auto"/>
          <w:spacing w:val="-4"/>
          <w:u w:val="none"/>
        </w:rPr>
        <w:t>--</w:t>
      </w:r>
      <w:r w:rsidR="00803DA2" w:rsidRPr="00377ADC">
        <w:rPr>
          <w:rStyle w:val="Hyperlink"/>
          <w:rFonts w:ascii="Arial" w:hAnsi="Arial" w:cs="Arial"/>
          <w:color w:val="auto"/>
          <w:spacing w:val="-4"/>
          <w:u w:val="none"/>
        </w:rPr>
        <w:t>Final Resolution: Motion Carries</w:t>
      </w:r>
      <w:r w:rsidR="00D0668E" w:rsidRPr="00377ADC">
        <w:rPr>
          <w:rFonts w:ascii="Arial" w:hAnsi="Arial" w:cs="Arial"/>
          <w:spacing w:val="-4"/>
        </w:rPr>
        <w:tab/>
      </w:r>
    </w:p>
    <w:p w14:paraId="70A3BB67" w14:textId="45BEFD4A" w:rsidR="00D0668E" w:rsidRPr="00377ADC" w:rsidRDefault="00D93987" w:rsidP="00803DA2">
      <w:pPr>
        <w:pStyle w:val="Heading1"/>
        <w:spacing w:before="209"/>
        <w:ind w:left="0"/>
        <w:contextualSpacing/>
        <w:rPr>
          <w:rFonts w:ascii="Arial" w:hAnsi="Arial" w:cs="Arial"/>
          <w:color w:val="C00000"/>
          <w:spacing w:val="-4"/>
        </w:rPr>
      </w:pPr>
      <w:r w:rsidRPr="00377ADC">
        <w:rPr>
          <w:rFonts w:ascii="Arial" w:hAnsi="Arial" w:cs="Arial"/>
          <w:color w:val="C00000"/>
          <w:spacing w:val="-4"/>
        </w:rPr>
        <w:t>FACULTY HANDBOOK</w:t>
      </w:r>
      <w:r w:rsidR="004F390B" w:rsidRPr="00377ADC">
        <w:rPr>
          <w:rFonts w:ascii="Arial" w:hAnsi="Arial" w:cs="Arial"/>
          <w:color w:val="C00000"/>
          <w:spacing w:val="-4"/>
        </w:rPr>
        <w:t xml:space="preserve"> TASK FORCE CHARGE UPDATE</w:t>
      </w:r>
    </w:p>
    <w:p w14:paraId="28481C99" w14:textId="589BBA66" w:rsidR="000B2EEE" w:rsidRPr="00377ADC" w:rsidRDefault="00262256" w:rsidP="00803DA2">
      <w:pPr>
        <w:pStyle w:val="Heading1"/>
        <w:spacing w:before="209"/>
        <w:ind w:left="0"/>
        <w:contextualSpacing/>
        <w:rPr>
          <w:rFonts w:ascii="Arial" w:hAnsi="Arial" w:cs="Arial"/>
          <w:b w:val="0"/>
          <w:bCs w:val="0"/>
        </w:rPr>
      </w:pPr>
      <w:hyperlink r:id="rId17" w:history="1">
        <w:r w:rsidR="000B2EEE" w:rsidRPr="00377ADC">
          <w:rPr>
            <w:rStyle w:val="Hyperlink"/>
            <w:rFonts w:ascii="Arial" w:hAnsi="Arial" w:cs="Arial"/>
            <w:b w:val="0"/>
            <w:bCs w:val="0"/>
          </w:rPr>
          <w:t>https://committees.bakersfieldcollege.edu/college-council/meetings/2024_05_03/supporting_docs/G_Faculty_Handbook_Task_Force_Charge.pdf</w:t>
        </w:r>
      </w:hyperlink>
    </w:p>
    <w:p w14:paraId="5D1DE6B7" w14:textId="77777777" w:rsidR="00803DA2" w:rsidRDefault="00803DA2" w:rsidP="00803DA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03DA2">
        <w:rPr>
          <w:rFonts w:ascii="Arial" w:hAnsi="Arial" w:cs="Arial"/>
        </w:rPr>
        <w:t xml:space="preserve"> </w:t>
      </w:r>
      <w:r w:rsidRPr="00803DA2">
        <w:rPr>
          <w:rFonts w:ascii="Arial" w:hAnsi="Arial" w:cs="Arial"/>
        </w:rPr>
        <w:t xml:space="preserve">Motion made by President Fliger to approve </w:t>
      </w:r>
      <w:r w:rsidRPr="00803DA2">
        <w:rPr>
          <w:rStyle w:val="Hyperlink"/>
          <w:rFonts w:ascii="Arial" w:hAnsi="Arial" w:cs="Arial"/>
          <w:color w:val="auto"/>
          <w:spacing w:val="-4"/>
          <w:u w:val="none"/>
        </w:rPr>
        <w:t xml:space="preserve">with a first by </w:t>
      </w:r>
      <w:r>
        <w:rPr>
          <w:rStyle w:val="Hyperlink"/>
          <w:rFonts w:ascii="Arial" w:hAnsi="Arial" w:cs="Arial"/>
          <w:color w:val="auto"/>
          <w:spacing w:val="-4"/>
          <w:u w:val="none"/>
        </w:rPr>
        <w:t>Andrea Thorson</w:t>
      </w:r>
      <w:r w:rsidRPr="00803DA2">
        <w:rPr>
          <w:rStyle w:val="Hyperlink"/>
          <w:rFonts w:ascii="Arial" w:hAnsi="Arial" w:cs="Arial"/>
          <w:color w:val="auto"/>
          <w:spacing w:val="-4"/>
          <w:u w:val="none"/>
        </w:rPr>
        <w:t xml:space="preserve"> and a second by Grace Commiso</w:t>
      </w:r>
      <w:r w:rsidRPr="00803DA2">
        <w:rPr>
          <w:rFonts w:ascii="Arial" w:hAnsi="Arial" w:cs="Arial"/>
        </w:rPr>
        <w:t xml:space="preserve"> </w:t>
      </w:r>
    </w:p>
    <w:p w14:paraId="48C8BD45" w14:textId="04D7928D" w:rsidR="00803DA2" w:rsidRPr="00803DA2" w:rsidRDefault="00803DA2" w:rsidP="00803DA2">
      <w:pPr>
        <w:rPr>
          <w:rFonts w:ascii="Arial" w:hAnsi="Arial" w:cs="Arial"/>
        </w:rPr>
      </w:pPr>
      <w:r w:rsidRPr="00803DA2">
        <w:rPr>
          <w:rFonts w:ascii="Arial" w:hAnsi="Arial" w:cs="Arial"/>
        </w:rPr>
        <w:t>-There were no abstentions</w:t>
      </w:r>
    </w:p>
    <w:p w14:paraId="14F68BB6" w14:textId="50D39943" w:rsidR="00803DA2" w:rsidRPr="00803DA2" w:rsidRDefault="00803DA2" w:rsidP="00803DA2">
      <w:pPr>
        <w:rPr>
          <w:rStyle w:val="Hyperlink"/>
          <w:rFonts w:ascii="Arial" w:hAnsi="Arial" w:cs="Arial"/>
          <w:color w:val="auto"/>
          <w:u w:val="none"/>
        </w:rPr>
      </w:pPr>
      <w:r w:rsidRPr="00803DA2">
        <w:rPr>
          <w:rFonts w:ascii="Arial" w:hAnsi="Arial" w:cs="Arial"/>
        </w:rPr>
        <w:t>-</w:t>
      </w:r>
      <w:r>
        <w:rPr>
          <w:rFonts w:ascii="Arial" w:hAnsi="Arial" w:cs="Arial"/>
        </w:rPr>
        <w:t>-</w:t>
      </w:r>
      <w:r w:rsidRPr="00377ADC">
        <w:rPr>
          <w:rStyle w:val="Hyperlink"/>
          <w:rFonts w:ascii="Arial" w:hAnsi="Arial" w:cs="Arial"/>
          <w:color w:val="auto"/>
          <w:spacing w:val="-4"/>
          <w:u w:val="none"/>
        </w:rPr>
        <w:t>Final Resolution: Motion Carries</w:t>
      </w:r>
    </w:p>
    <w:p w14:paraId="3DADD0B8" w14:textId="77777777" w:rsidR="00803DA2" w:rsidRPr="00803DA2" w:rsidRDefault="00803DA2" w:rsidP="00803DA2">
      <w:pPr>
        <w:rPr>
          <w:rFonts w:ascii="Arial" w:hAnsi="Arial" w:cs="Arial"/>
        </w:rPr>
      </w:pPr>
    </w:p>
    <w:p w14:paraId="759AF70E" w14:textId="60A28471" w:rsidR="001B68F0" w:rsidRPr="00377ADC" w:rsidRDefault="004F390B" w:rsidP="00803DA2">
      <w:pPr>
        <w:pStyle w:val="Heading1"/>
        <w:ind w:left="0"/>
        <w:rPr>
          <w:rFonts w:ascii="Arial" w:hAnsi="Arial" w:cs="Arial"/>
          <w:color w:val="C00000"/>
        </w:rPr>
      </w:pPr>
      <w:r w:rsidRPr="00377ADC">
        <w:rPr>
          <w:rFonts w:ascii="Arial" w:hAnsi="Arial" w:cs="Arial"/>
          <w:color w:val="C00000"/>
        </w:rPr>
        <w:t>DEC</w:t>
      </w:r>
      <w:r w:rsidR="00667FB6" w:rsidRPr="00377ADC">
        <w:rPr>
          <w:rFonts w:ascii="Arial" w:hAnsi="Arial" w:cs="Arial"/>
          <w:color w:val="C00000"/>
        </w:rPr>
        <w:t>ISION MAKING DOCUMENT</w:t>
      </w:r>
    </w:p>
    <w:p w14:paraId="35D796DA" w14:textId="77777777" w:rsidR="00262256" w:rsidRDefault="00262256" w:rsidP="00262256">
      <w:pPr>
        <w:pStyle w:val="Heading1"/>
        <w:ind w:left="0"/>
        <w:rPr>
          <w:rStyle w:val="Hyperlink"/>
          <w:rFonts w:ascii="Arial" w:hAnsi="Arial" w:cs="Arial"/>
          <w:b w:val="0"/>
          <w:bCs w:val="0"/>
          <w:spacing w:val="-2"/>
        </w:rPr>
      </w:pPr>
      <w:hyperlink r:id="rId18" w:history="1">
        <w:r w:rsidR="000B2EEE" w:rsidRPr="00377ADC">
          <w:rPr>
            <w:rStyle w:val="Hyperlink"/>
            <w:rFonts w:ascii="Arial" w:hAnsi="Arial" w:cs="Arial"/>
            <w:b w:val="0"/>
            <w:bCs w:val="0"/>
            <w:spacing w:val="-2"/>
          </w:rPr>
          <w:t>https://committees.bakersfieldcollege.edu/college-council/meetings/2024_05_03/supporting_docs/H_Shared_Governance_and_Decision_Making.pdf</w:t>
        </w:r>
      </w:hyperlink>
    </w:p>
    <w:p w14:paraId="1A11396E" w14:textId="4E18E12B" w:rsidR="00262256" w:rsidRPr="00262256" w:rsidRDefault="00262256" w:rsidP="00262256">
      <w:pPr>
        <w:pStyle w:val="Heading1"/>
        <w:ind w:left="0"/>
        <w:rPr>
          <w:rStyle w:val="Hyperlink"/>
          <w:rFonts w:ascii="Arial" w:hAnsi="Arial" w:cs="Arial"/>
          <w:b w:val="0"/>
          <w:bCs w:val="0"/>
          <w:color w:val="C00000"/>
          <w:spacing w:val="-2"/>
          <w:u w:val="none"/>
        </w:rPr>
      </w:pPr>
      <w:r>
        <w:rPr>
          <w:rStyle w:val="Hyperlink"/>
          <w:rFonts w:ascii="Arial" w:hAnsi="Arial" w:cs="Arial"/>
          <w:b w:val="0"/>
          <w:bCs w:val="0"/>
          <w:spacing w:val="-2"/>
        </w:rPr>
        <w:t>--</w:t>
      </w:r>
      <w:r w:rsidRPr="0036509E">
        <w:rPr>
          <w:rFonts w:ascii="Arial" w:hAnsi="Arial" w:cs="Arial"/>
          <w:b w:val="0"/>
          <w:bCs w:val="0"/>
        </w:rPr>
        <w:t xml:space="preserve">Motion made by President Fliger to approve with amendments </w:t>
      </w:r>
      <w:r>
        <w:rPr>
          <w:rFonts w:ascii="Arial" w:hAnsi="Arial" w:cs="Arial"/>
          <w:b w:val="0"/>
          <w:bCs w:val="0"/>
        </w:rPr>
        <w:t xml:space="preserve">(font change) </w:t>
      </w:r>
      <w:r w:rsidRPr="0036509E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with a first by </w:t>
      </w:r>
      <w:r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Grace Commiso</w:t>
      </w:r>
      <w:r w:rsidRPr="0036509E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 and a second by </w:t>
      </w:r>
      <w:r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Matthew Maddox</w:t>
      </w:r>
    </w:p>
    <w:p w14:paraId="0AA82FA6" w14:textId="33F81D8B" w:rsidR="001B68F0" w:rsidRDefault="00262256" w:rsidP="00262256">
      <w:pPr>
        <w:pStyle w:val="Heading1"/>
        <w:spacing w:before="209"/>
        <w:ind w:left="0"/>
        <w:contextualSpacing/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</w:pPr>
      <w:r w:rsidRPr="00262256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--</w:t>
      </w:r>
      <w:r w:rsidRPr="00262256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Final</w:t>
      </w:r>
      <w:r w:rsidRPr="00377ADC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 Resolution: Motion Carries</w:t>
      </w:r>
    </w:p>
    <w:p w14:paraId="622FFAE9" w14:textId="77777777" w:rsidR="00262256" w:rsidRPr="00377ADC" w:rsidRDefault="00262256" w:rsidP="00262256">
      <w:pPr>
        <w:pStyle w:val="Heading1"/>
        <w:spacing w:before="209"/>
        <w:ind w:left="0"/>
        <w:contextualSpacing/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</w:pPr>
    </w:p>
    <w:p w14:paraId="0E1168CD" w14:textId="122A6A41" w:rsidR="00D0668E" w:rsidRPr="00377ADC" w:rsidRDefault="00284D78" w:rsidP="00803DA2">
      <w:pPr>
        <w:pStyle w:val="Heading1"/>
        <w:spacing w:before="209"/>
        <w:ind w:left="0"/>
        <w:contextualSpacing/>
        <w:rPr>
          <w:rFonts w:ascii="Arial" w:hAnsi="Arial" w:cs="Arial"/>
          <w:color w:val="C00000"/>
          <w:spacing w:val="-4"/>
        </w:rPr>
      </w:pPr>
      <w:r w:rsidRPr="00377ADC">
        <w:rPr>
          <w:rFonts w:ascii="Arial" w:hAnsi="Arial" w:cs="Arial"/>
          <w:color w:val="C00000"/>
          <w:spacing w:val="-4"/>
        </w:rPr>
        <w:t>ADMIN STRUCTURE REVIEW</w:t>
      </w:r>
    </w:p>
    <w:p w14:paraId="3BDE18AA" w14:textId="77777777" w:rsidR="00262256" w:rsidRDefault="00262256" w:rsidP="00262256">
      <w:pPr>
        <w:pStyle w:val="Heading1"/>
        <w:spacing w:before="209"/>
        <w:ind w:left="0"/>
        <w:contextualSpacing/>
        <w:rPr>
          <w:rStyle w:val="Hyperlink"/>
          <w:rFonts w:ascii="Arial" w:hAnsi="Arial" w:cs="Arial"/>
          <w:b w:val="0"/>
          <w:bCs w:val="0"/>
          <w:spacing w:val="-4"/>
        </w:rPr>
      </w:pPr>
      <w:hyperlink r:id="rId19" w:history="1">
        <w:r w:rsidR="00284D78" w:rsidRPr="00377ADC">
          <w:rPr>
            <w:rStyle w:val="Hyperlink"/>
            <w:rFonts w:ascii="Arial" w:hAnsi="Arial" w:cs="Arial"/>
            <w:b w:val="0"/>
            <w:bCs w:val="0"/>
            <w:spacing w:val="-4"/>
          </w:rPr>
          <w:t>https://committees.bakersfieldcollege.edu/college-council/meetings/2024_05_03/supporting_docs/I_2024-25_Admin_Structure_Review.pptx</w:t>
        </w:r>
      </w:hyperlink>
    </w:p>
    <w:p w14:paraId="50921E4F" w14:textId="741C7E4F" w:rsidR="00262256" w:rsidRDefault="00262256" w:rsidP="00262256">
      <w:pPr>
        <w:pStyle w:val="Heading1"/>
        <w:spacing w:before="209"/>
        <w:ind w:left="0"/>
        <w:contextualSpacing/>
        <w:rPr>
          <w:rStyle w:val="Hyperlink"/>
          <w:rFonts w:ascii="Arial" w:hAnsi="Arial" w:cs="Arial"/>
          <w:color w:val="auto"/>
          <w:spacing w:val="-4"/>
          <w:u w:val="none"/>
        </w:rPr>
      </w:pPr>
      <w:r w:rsidRPr="0036509E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--</w:t>
      </w:r>
      <w:r w:rsidRPr="0036509E">
        <w:rPr>
          <w:rFonts w:ascii="Arial" w:hAnsi="Arial" w:cs="Arial"/>
          <w:b w:val="0"/>
          <w:bCs w:val="0"/>
        </w:rPr>
        <w:t xml:space="preserve">Motion made by President Fliger to approve </w:t>
      </w:r>
      <w:r w:rsidRPr="0036509E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with a first by </w:t>
      </w:r>
      <w:r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Ann Tatum</w:t>
      </w:r>
      <w:r w:rsidRPr="0036509E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 and a second by </w:t>
      </w:r>
      <w:r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Matthew Maddox</w:t>
      </w:r>
    </w:p>
    <w:p w14:paraId="480663DC" w14:textId="10A19B1D" w:rsidR="00154D6B" w:rsidRDefault="00262256" w:rsidP="00262256">
      <w:pPr>
        <w:pStyle w:val="BodyText"/>
        <w:spacing w:before="1"/>
        <w:ind w:left="0"/>
        <w:rPr>
          <w:rStyle w:val="Hyperlink"/>
          <w:rFonts w:ascii="Arial" w:hAnsi="Arial" w:cs="Arial"/>
          <w:color w:val="auto"/>
          <w:spacing w:val="-4"/>
          <w:u w:val="none"/>
        </w:rPr>
      </w:pPr>
      <w:r>
        <w:rPr>
          <w:rStyle w:val="Hyperlink"/>
          <w:rFonts w:ascii="Arial" w:hAnsi="Arial" w:cs="Arial"/>
          <w:color w:val="auto"/>
          <w:spacing w:val="-4"/>
          <w:u w:val="none"/>
        </w:rPr>
        <w:t>--</w:t>
      </w:r>
      <w:r w:rsidRPr="00377ADC">
        <w:rPr>
          <w:rStyle w:val="Hyperlink"/>
          <w:rFonts w:ascii="Arial" w:hAnsi="Arial" w:cs="Arial"/>
          <w:color w:val="auto"/>
          <w:spacing w:val="-4"/>
          <w:u w:val="none"/>
        </w:rPr>
        <w:t>Final Resolution: Motion Carries</w:t>
      </w:r>
    </w:p>
    <w:p w14:paraId="09AE7BEE" w14:textId="77777777" w:rsidR="00262256" w:rsidRPr="00377ADC" w:rsidRDefault="00262256" w:rsidP="00262256">
      <w:pPr>
        <w:pStyle w:val="BodyText"/>
        <w:spacing w:before="1"/>
        <w:ind w:left="0"/>
        <w:rPr>
          <w:rFonts w:ascii="Arial" w:hAnsi="Arial" w:cs="Arial"/>
        </w:rPr>
      </w:pPr>
    </w:p>
    <w:p w14:paraId="33D6DD0C" w14:textId="23B820AD" w:rsidR="00284D78" w:rsidRPr="00377ADC" w:rsidRDefault="00133267" w:rsidP="00803DA2">
      <w:pPr>
        <w:pStyle w:val="BodyText"/>
        <w:spacing w:before="1"/>
        <w:ind w:left="0"/>
        <w:rPr>
          <w:rFonts w:ascii="Arial" w:hAnsi="Arial" w:cs="Arial"/>
          <w:b/>
          <w:bCs/>
        </w:rPr>
      </w:pPr>
      <w:r w:rsidRPr="00377ADC">
        <w:rPr>
          <w:rFonts w:ascii="Arial" w:hAnsi="Arial" w:cs="Arial"/>
        </w:rPr>
        <w:t xml:space="preserve">   </w:t>
      </w:r>
      <w:r w:rsidRPr="00377ADC">
        <w:rPr>
          <w:rFonts w:ascii="Arial" w:hAnsi="Arial" w:cs="Arial"/>
          <w:b/>
          <w:bCs/>
          <w:color w:val="C00000"/>
        </w:rPr>
        <w:t>EQUAL OPPORTUNITY &amp; DIVERSITY ADVISORY COMMITTEE CHARGE UPDATE</w:t>
      </w:r>
    </w:p>
    <w:p w14:paraId="48E4DD07" w14:textId="77777777" w:rsidR="00262256" w:rsidRDefault="00262256" w:rsidP="00262256">
      <w:pPr>
        <w:pStyle w:val="BodyText"/>
        <w:spacing w:before="1"/>
        <w:ind w:left="0"/>
        <w:rPr>
          <w:rStyle w:val="Hyperlink"/>
          <w:rFonts w:ascii="Arial" w:hAnsi="Arial" w:cs="Arial"/>
        </w:rPr>
      </w:pPr>
      <w:hyperlink r:id="rId20" w:history="1">
        <w:r w:rsidR="0082448B" w:rsidRPr="00377ADC">
          <w:rPr>
            <w:rStyle w:val="Hyperlink"/>
            <w:rFonts w:ascii="Arial" w:hAnsi="Arial" w:cs="Arial"/>
          </w:rPr>
          <w:t>https://committees.bakersfieldcollege.edu/collegecouncil/meetings/2024_05_03/supporting_docs/J_EODAC_Charge_20240308.docx</w:t>
        </w:r>
      </w:hyperlink>
    </w:p>
    <w:p w14:paraId="31B1D8B6" w14:textId="48A1A51E" w:rsidR="00262256" w:rsidRPr="00262256" w:rsidRDefault="00262256" w:rsidP="00262256">
      <w:pPr>
        <w:pStyle w:val="BodyText"/>
        <w:spacing w:before="1"/>
        <w:ind w:left="0"/>
        <w:rPr>
          <w:rStyle w:val="Hyperlink"/>
          <w:rFonts w:ascii="Arial" w:hAnsi="Arial" w:cs="Arial"/>
          <w:color w:val="auto"/>
          <w:spacing w:val="-4"/>
          <w:u w:val="none"/>
        </w:rPr>
      </w:pPr>
      <w:r w:rsidRPr="0036509E">
        <w:rPr>
          <w:rStyle w:val="Hyperlink"/>
          <w:rFonts w:ascii="Arial" w:hAnsi="Arial" w:cs="Arial"/>
          <w:color w:val="auto"/>
          <w:spacing w:val="-4"/>
          <w:u w:val="none"/>
        </w:rPr>
        <w:t>--</w:t>
      </w:r>
      <w:r w:rsidRPr="0036509E">
        <w:rPr>
          <w:rFonts w:ascii="Arial" w:hAnsi="Arial" w:cs="Arial"/>
        </w:rPr>
        <w:t xml:space="preserve">Motion made by President </w:t>
      </w:r>
      <w:r w:rsidRPr="00262256">
        <w:rPr>
          <w:rFonts w:ascii="Arial" w:hAnsi="Arial" w:cs="Arial"/>
        </w:rPr>
        <w:t xml:space="preserve">Fliger to approve </w:t>
      </w:r>
      <w:r w:rsidRPr="00262256">
        <w:rPr>
          <w:rStyle w:val="Hyperlink"/>
          <w:rFonts w:ascii="Arial" w:hAnsi="Arial" w:cs="Arial"/>
          <w:color w:val="auto"/>
          <w:spacing w:val="-4"/>
          <w:u w:val="none"/>
        </w:rPr>
        <w:t xml:space="preserve">with a first by </w:t>
      </w:r>
      <w:r>
        <w:rPr>
          <w:rStyle w:val="Hyperlink"/>
          <w:rFonts w:ascii="Arial" w:hAnsi="Arial" w:cs="Arial"/>
          <w:color w:val="auto"/>
          <w:spacing w:val="-4"/>
          <w:u w:val="none"/>
        </w:rPr>
        <w:t>Matthew Maddox</w:t>
      </w:r>
      <w:r w:rsidRPr="00262256">
        <w:rPr>
          <w:rStyle w:val="Hyperlink"/>
          <w:rFonts w:ascii="Arial" w:hAnsi="Arial" w:cs="Arial"/>
          <w:color w:val="auto"/>
          <w:spacing w:val="-4"/>
          <w:u w:val="none"/>
        </w:rPr>
        <w:t xml:space="preserve"> and a second by </w:t>
      </w:r>
      <w:r>
        <w:rPr>
          <w:rStyle w:val="Hyperlink"/>
          <w:rFonts w:ascii="Arial" w:hAnsi="Arial" w:cs="Arial"/>
          <w:color w:val="auto"/>
          <w:spacing w:val="-4"/>
          <w:u w:val="none"/>
        </w:rPr>
        <w:t>Andrea Thorson</w:t>
      </w:r>
    </w:p>
    <w:p w14:paraId="0ED39E7A" w14:textId="77777777" w:rsidR="00262256" w:rsidRPr="00262256" w:rsidRDefault="00262256" w:rsidP="00262256">
      <w:pPr>
        <w:pStyle w:val="BodyText"/>
        <w:spacing w:before="1"/>
        <w:ind w:left="0"/>
        <w:rPr>
          <w:rStyle w:val="Hyperlink"/>
          <w:rFonts w:ascii="Arial" w:hAnsi="Arial" w:cs="Arial"/>
          <w:color w:val="auto"/>
          <w:spacing w:val="-4"/>
          <w:u w:val="none"/>
        </w:rPr>
      </w:pPr>
      <w:r w:rsidRPr="00262256">
        <w:rPr>
          <w:rStyle w:val="Hyperlink"/>
          <w:rFonts w:ascii="Arial" w:hAnsi="Arial" w:cs="Arial"/>
          <w:color w:val="auto"/>
          <w:spacing w:val="-4"/>
          <w:u w:val="none"/>
        </w:rPr>
        <w:t>--Final Resolution: Motion Carries</w:t>
      </w:r>
    </w:p>
    <w:p w14:paraId="5709E563" w14:textId="77777777" w:rsidR="00262256" w:rsidRDefault="00262256" w:rsidP="00803DA2">
      <w:pPr>
        <w:pStyle w:val="BodyText"/>
        <w:spacing w:before="1"/>
        <w:ind w:left="0"/>
        <w:rPr>
          <w:rFonts w:ascii="Arial" w:hAnsi="Arial" w:cs="Arial"/>
        </w:rPr>
      </w:pPr>
    </w:p>
    <w:p w14:paraId="7B645349" w14:textId="40C97C55" w:rsidR="00262256" w:rsidRPr="00377ADC" w:rsidRDefault="00262256" w:rsidP="00803DA2">
      <w:pPr>
        <w:pStyle w:val="BodyText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</w:rPr>
        <w:t>Meeting adjourned at 9:24am</w:t>
      </w:r>
    </w:p>
    <w:sectPr w:rsidR="00262256" w:rsidRPr="00377ADC">
      <w:pgSz w:w="12240" w:h="15840"/>
      <w:pgMar w:top="6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61FE" w14:textId="77777777" w:rsidR="00C92D68" w:rsidRDefault="00C92D68" w:rsidP="00B91BD0">
      <w:r>
        <w:separator/>
      </w:r>
    </w:p>
  </w:endnote>
  <w:endnote w:type="continuationSeparator" w:id="0">
    <w:p w14:paraId="2234DF3F" w14:textId="77777777" w:rsidR="00C92D68" w:rsidRDefault="00C92D68" w:rsidP="00B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BACF" w14:textId="77777777" w:rsidR="00C92D68" w:rsidRDefault="00C92D68" w:rsidP="00B91BD0">
      <w:r>
        <w:separator/>
      </w:r>
    </w:p>
  </w:footnote>
  <w:footnote w:type="continuationSeparator" w:id="0">
    <w:p w14:paraId="42D587BF" w14:textId="77777777" w:rsidR="00C92D68" w:rsidRDefault="00C92D68" w:rsidP="00B9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48C7984"/>
    <w:multiLevelType w:val="hybridMultilevel"/>
    <w:tmpl w:val="316E9F8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82165B1"/>
    <w:multiLevelType w:val="hybridMultilevel"/>
    <w:tmpl w:val="084EED4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AE164D8"/>
    <w:multiLevelType w:val="hybridMultilevel"/>
    <w:tmpl w:val="EB3AB2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E780FCF"/>
    <w:multiLevelType w:val="hybridMultilevel"/>
    <w:tmpl w:val="40CC57D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DD63175"/>
    <w:multiLevelType w:val="hybridMultilevel"/>
    <w:tmpl w:val="36B641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 w15:restartNumberingAfterBreak="0">
    <w:nsid w:val="38251BFE"/>
    <w:multiLevelType w:val="hybridMultilevel"/>
    <w:tmpl w:val="32D224EC"/>
    <w:lvl w:ilvl="0" w:tplc="D1AE888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46E9A4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EDC658A8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790A001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62163F4E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14205CB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8124BE0A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2E62B360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0778DAE8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0A7C28"/>
    <w:multiLevelType w:val="hybridMultilevel"/>
    <w:tmpl w:val="BE86AED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4F48525A"/>
    <w:multiLevelType w:val="hybridMultilevel"/>
    <w:tmpl w:val="08A2A31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58BA1244"/>
    <w:multiLevelType w:val="hybridMultilevel"/>
    <w:tmpl w:val="E948135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5C6C5AC0"/>
    <w:multiLevelType w:val="hybridMultilevel"/>
    <w:tmpl w:val="F68034E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5D9B411D"/>
    <w:multiLevelType w:val="hybridMultilevel"/>
    <w:tmpl w:val="6F0226E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5F2E3B0F"/>
    <w:multiLevelType w:val="hybridMultilevel"/>
    <w:tmpl w:val="BE02D3A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6AD828EC"/>
    <w:multiLevelType w:val="hybridMultilevel"/>
    <w:tmpl w:val="4938743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4" w15:restartNumberingAfterBreak="0">
    <w:nsid w:val="6D82585D"/>
    <w:multiLevelType w:val="hybridMultilevel"/>
    <w:tmpl w:val="2CC25E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503511"/>
    <w:multiLevelType w:val="hybridMultilevel"/>
    <w:tmpl w:val="2B8E5B1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7AA73B3B"/>
    <w:multiLevelType w:val="hybridMultilevel"/>
    <w:tmpl w:val="178A723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7B1D605E"/>
    <w:multiLevelType w:val="hybridMultilevel"/>
    <w:tmpl w:val="49C2E6A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679501484">
    <w:abstractNumId w:val="6"/>
  </w:num>
  <w:num w:numId="2" w16cid:durableId="1568683193">
    <w:abstractNumId w:val="0"/>
  </w:num>
  <w:num w:numId="3" w16cid:durableId="581140329">
    <w:abstractNumId w:val="5"/>
  </w:num>
  <w:num w:numId="4" w16cid:durableId="446387328">
    <w:abstractNumId w:val="15"/>
  </w:num>
  <w:num w:numId="5" w16cid:durableId="598804094">
    <w:abstractNumId w:val="8"/>
  </w:num>
  <w:num w:numId="6" w16cid:durableId="818226060">
    <w:abstractNumId w:val="17"/>
  </w:num>
  <w:num w:numId="7" w16cid:durableId="189732166">
    <w:abstractNumId w:val="7"/>
  </w:num>
  <w:num w:numId="8" w16cid:durableId="86004910">
    <w:abstractNumId w:val="10"/>
  </w:num>
  <w:num w:numId="9" w16cid:durableId="817384391">
    <w:abstractNumId w:val="9"/>
  </w:num>
  <w:num w:numId="10" w16cid:durableId="1245147036">
    <w:abstractNumId w:val="16"/>
  </w:num>
  <w:num w:numId="11" w16cid:durableId="488254252">
    <w:abstractNumId w:val="14"/>
  </w:num>
  <w:num w:numId="12" w16cid:durableId="1959990503">
    <w:abstractNumId w:val="2"/>
  </w:num>
  <w:num w:numId="13" w16cid:durableId="2145346366">
    <w:abstractNumId w:val="3"/>
  </w:num>
  <w:num w:numId="14" w16cid:durableId="836502741">
    <w:abstractNumId w:val="4"/>
  </w:num>
  <w:num w:numId="15" w16cid:durableId="199561143">
    <w:abstractNumId w:val="1"/>
  </w:num>
  <w:num w:numId="16" w16cid:durableId="356195762">
    <w:abstractNumId w:val="11"/>
  </w:num>
  <w:num w:numId="17" w16cid:durableId="175577325">
    <w:abstractNumId w:val="13"/>
  </w:num>
  <w:num w:numId="18" w16cid:durableId="212545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B"/>
    <w:rsid w:val="0000471F"/>
    <w:rsid w:val="00015880"/>
    <w:rsid w:val="00016A5B"/>
    <w:rsid w:val="00024CA0"/>
    <w:rsid w:val="000260C4"/>
    <w:rsid w:val="00036A6D"/>
    <w:rsid w:val="00040551"/>
    <w:rsid w:val="000459B6"/>
    <w:rsid w:val="000540F7"/>
    <w:rsid w:val="00055567"/>
    <w:rsid w:val="000608C6"/>
    <w:rsid w:val="00070DEF"/>
    <w:rsid w:val="00071587"/>
    <w:rsid w:val="000719FB"/>
    <w:rsid w:val="00072976"/>
    <w:rsid w:val="00075312"/>
    <w:rsid w:val="000770DF"/>
    <w:rsid w:val="00094648"/>
    <w:rsid w:val="000A1F54"/>
    <w:rsid w:val="000A7682"/>
    <w:rsid w:val="000B27F4"/>
    <w:rsid w:val="000B2EEE"/>
    <w:rsid w:val="000B4CB8"/>
    <w:rsid w:val="000B51CE"/>
    <w:rsid w:val="000B5865"/>
    <w:rsid w:val="000C342D"/>
    <w:rsid w:val="000D487A"/>
    <w:rsid w:val="000D5DAF"/>
    <w:rsid w:val="000D78E8"/>
    <w:rsid w:val="000F051F"/>
    <w:rsid w:val="000F262F"/>
    <w:rsid w:val="000F698F"/>
    <w:rsid w:val="00101EF0"/>
    <w:rsid w:val="001078F8"/>
    <w:rsid w:val="001131A6"/>
    <w:rsid w:val="00113FF2"/>
    <w:rsid w:val="00125982"/>
    <w:rsid w:val="00127A05"/>
    <w:rsid w:val="00130BAE"/>
    <w:rsid w:val="001322CF"/>
    <w:rsid w:val="00133267"/>
    <w:rsid w:val="00134FCD"/>
    <w:rsid w:val="00135F63"/>
    <w:rsid w:val="00136273"/>
    <w:rsid w:val="001411E3"/>
    <w:rsid w:val="0014129E"/>
    <w:rsid w:val="001456ED"/>
    <w:rsid w:val="001459B2"/>
    <w:rsid w:val="0014696F"/>
    <w:rsid w:val="001479DE"/>
    <w:rsid w:val="00152CAB"/>
    <w:rsid w:val="00152ECF"/>
    <w:rsid w:val="00154D6B"/>
    <w:rsid w:val="00166E5D"/>
    <w:rsid w:val="001706F3"/>
    <w:rsid w:val="00172054"/>
    <w:rsid w:val="0018625A"/>
    <w:rsid w:val="001920AB"/>
    <w:rsid w:val="001921ED"/>
    <w:rsid w:val="00194D45"/>
    <w:rsid w:val="001971E2"/>
    <w:rsid w:val="00197947"/>
    <w:rsid w:val="001A026C"/>
    <w:rsid w:val="001B68F0"/>
    <w:rsid w:val="001C327D"/>
    <w:rsid w:val="001C5D5A"/>
    <w:rsid w:val="001C77A8"/>
    <w:rsid w:val="001D220A"/>
    <w:rsid w:val="001E337B"/>
    <w:rsid w:val="001E61FF"/>
    <w:rsid w:val="001F2C13"/>
    <w:rsid w:val="001F70D0"/>
    <w:rsid w:val="00205522"/>
    <w:rsid w:val="0021037C"/>
    <w:rsid w:val="00211CFF"/>
    <w:rsid w:val="00214E2C"/>
    <w:rsid w:val="00222EE2"/>
    <w:rsid w:val="002248BA"/>
    <w:rsid w:val="002316A8"/>
    <w:rsid w:val="00232169"/>
    <w:rsid w:val="00255603"/>
    <w:rsid w:val="00257241"/>
    <w:rsid w:val="00262074"/>
    <w:rsid w:val="00262256"/>
    <w:rsid w:val="00265D2A"/>
    <w:rsid w:val="00270301"/>
    <w:rsid w:val="0028251F"/>
    <w:rsid w:val="00284D78"/>
    <w:rsid w:val="00285B6A"/>
    <w:rsid w:val="00287DA9"/>
    <w:rsid w:val="00290BDA"/>
    <w:rsid w:val="002911AD"/>
    <w:rsid w:val="0029274A"/>
    <w:rsid w:val="002935DC"/>
    <w:rsid w:val="00293744"/>
    <w:rsid w:val="002A0FEB"/>
    <w:rsid w:val="002A5C74"/>
    <w:rsid w:val="002B5596"/>
    <w:rsid w:val="002C141C"/>
    <w:rsid w:val="002C161E"/>
    <w:rsid w:val="002D6D6C"/>
    <w:rsid w:val="002F2B94"/>
    <w:rsid w:val="003036D8"/>
    <w:rsid w:val="00304805"/>
    <w:rsid w:val="00307CFD"/>
    <w:rsid w:val="003155A0"/>
    <w:rsid w:val="00317D4B"/>
    <w:rsid w:val="00323C0F"/>
    <w:rsid w:val="003311DD"/>
    <w:rsid w:val="00342CD0"/>
    <w:rsid w:val="00354CBD"/>
    <w:rsid w:val="00354DB2"/>
    <w:rsid w:val="00360546"/>
    <w:rsid w:val="0036509E"/>
    <w:rsid w:val="00374BAB"/>
    <w:rsid w:val="00377ADC"/>
    <w:rsid w:val="00382369"/>
    <w:rsid w:val="003A1C43"/>
    <w:rsid w:val="003B7BCB"/>
    <w:rsid w:val="003C6D0D"/>
    <w:rsid w:val="003D5E40"/>
    <w:rsid w:val="003E332C"/>
    <w:rsid w:val="003E76A8"/>
    <w:rsid w:val="003F0771"/>
    <w:rsid w:val="00407BC9"/>
    <w:rsid w:val="004103E7"/>
    <w:rsid w:val="00410BB8"/>
    <w:rsid w:val="00410D3E"/>
    <w:rsid w:val="0041679E"/>
    <w:rsid w:val="00422121"/>
    <w:rsid w:val="00426D98"/>
    <w:rsid w:val="004304DA"/>
    <w:rsid w:val="0043777D"/>
    <w:rsid w:val="00443D50"/>
    <w:rsid w:val="0044658D"/>
    <w:rsid w:val="00447220"/>
    <w:rsid w:val="00452D6C"/>
    <w:rsid w:val="004573B9"/>
    <w:rsid w:val="004575B4"/>
    <w:rsid w:val="00470CAC"/>
    <w:rsid w:val="00472F08"/>
    <w:rsid w:val="004731C5"/>
    <w:rsid w:val="00473218"/>
    <w:rsid w:val="00477883"/>
    <w:rsid w:val="004804BF"/>
    <w:rsid w:val="00481039"/>
    <w:rsid w:val="004878B8"/>
    <w:rsid w:val="00490F01"/>
    <w:rsid w:val="004A2259"/>
    <w:rsid w:val="004A2573"/>
    <w:rsid w:val="004A519A"/>
    <w:rsid w:val="004B6ADE"/>
    <w:rsid w:val="004C0E74"/>
    <w:rsid w:val="004C7439"/>
    <w:rsid w:val="004C76D6"/>
    <w:rsid w:val="004D6406"/>
    <w:rsid w:val="004D698F"/>
    <w:rsid w:val="004D77EC"/>
    <w:rsid w:val="004E67D0"/>
    <w:rsid w:val="004F2566"/>
    <w:rsid w:val="004F2D45"/>
    <w:rsid w:val="004F390B"/>
    <w:rsid w:val="004F7A94"/>
    <w:rsid w:val="004F7FC4"/>
    <w:rsid w:val="00500A4B"/>
    <w:rsid w:val="00503A9D"/>
    <w:rsid w:val="00507F39"/>
    <w:rsid w:val="005103C0"/>
    <w:rsid w:val="00530CDA"/>
    <w:rsid w:val="005314B8"/>
    <w:rsid w:val="005459C8"/>
    <w:rsid w:val="00546740"/>
    <w:rsid w:val="00562DD9"/>
    <w:rsid w:val="0056620A"/>
    <w:rsid w:val="005725F7"/>
    <w:rsid w:val="0058092E"/>
    <w:rsid w:val="00582AAD"/>
    <w:rsid w:val="00591F8C"/>
    <w:rsid w:val="005946BA"/>
    <w:rsid w:val="005A1E22"/>
    <w:rsid w:val="005A2151"/>
    <w:rsid w:val="005A68DC"/>
    <w:rsid w:val="005B2298"/>
    <w:rsid w:val="005C1DC8"/>
    <w:rsid w:val="005C62B1"/>
    <w:rsid w:val="005D7EA9"/>
    <w:rsid w:val="005E18CC"/>
    <w:rsid w:val="005F0D28"/>
    <w:rsid w:val="006261C9"/>
    <w:rsid w:val="00632091"/>
    <w:rsid w:val="00632429"/>
    <w:rsid w:val="006352F2"/>
    <w:rsid w:val="006421F9"/>
    <w:rsid w:val="00646260"/>
    <w:rsid w:val="00647E1F"/>
    <w:rsid w:val="00653755"/>
    <w:rsid w:val="006550B8"/>
    <w:rsid w:val="0065735A"/>
    <w:rsid w:val="006653F4"/>
    <w:rsid w:val="00667FB6"/>
    <w:rsid w:val="00672FD0"/>
    <w:rsid w:val="00674569"/>
    <w:rsid w:val="00680084"/>
    <w:rsid w:val="006802D7"/>
    <w:rsid w:val="00684B2D"/>
    <w:rsid w:val="00686698"/>
    <w:rsid w:val="00691566"/>
    <w:rsid w:val="006A2D59"/>
    <w:rsid w:val="006A5D33"/>
    <w:rsid w:val="006B55DE"/>
    <w:rsid w:val="006B637F"/>
    <w:rsid w:val="006C0C50"/>
    <w:rsid w:val="006C38F6"/>
    <w:rsid w:val="006C5684"/>
    <w:rsid w:val="006C6DA8"/>
    <w:rsid w:val="006D318D"/>
    <w:rsid w:val="006D6334"/>
    <w:rsid w:val="006D74E4"/>
    <w:rsid w:val="006E69D3"/>
    <w:rsid w:val="006E72AD"/>
    <w:rsid w:val="006F75A9"/>
    <w:rsid w:val="00700040"/>
    <w:rsid w:val="007013BB"/>
    <w:rsid w:val="00703EF4"/>
    <w:rsid w:val="0070770C"/>
    <w:rsid w:val="007111B8"/>
    <w:rsid w:val="00713876"/>
    <w:rsid w:val="00730E06"/>
    <w:rsid w:val="007350F9"/>
    <w:rsid w:val="007441E9"/>
    <w:rsid w:val="0074690E"/>
    <w:rsid w:val="00750FF5"/>
    <w:rsid w:val="00756675"/>
    <w:rsid w:val="00772E4F"/>
    <w:rsid w:val="00773559"/>
    <w:rsid w:val="0077459B"/>
    <w:rsid w:val="00785939"/>
    <w:rsid w:val="007864BC"/>
    <w:rsid w:val="007A28F7"/>
    <w:rsid w:val="007A2ABE"/>
    <w:rsid w:val="007A2F90"/>
    <w:rsid w:val="007A5E6C"/>
    <w:rsid w:val="007B057B"/>
    <w:rsid w:val="007B1414"/>
    <w:rsid w:val="007B60A2"/>
    <w:rsid w:val="007C3711"/>
    <w:rsid w:val="007D28C4"/>
    <w:rsid w:val="007E054F"/>
    <w:rsid w:val="007E29AB"/>
    <w:rsid w:val="007F60D3"/>
    <w:rsid w:val="008018F2"/>
    <w:rsid w:val="00803DA2"/>
    <w:rsid w:val="008103DC"/>
    <w:rsid w:val="008171D6"/>
    <w:rsid w:val="0082133F"/>
    <w:rsid w:val="0082448B"/>
    <w:rsid w:val="00824B33"/>
    <w:rsid w:val="008328B5"/>
    <w:rsid w:val="00836DC1"/>
    <w:rsid w:val="008377C9"/>
    <w:rsid w:val="008413A7"/>
    <w:rsid w:val="00844568"/>
    <w:rsid w:val="008449D4"/>
    <w:rsid w:val="00856EF4"/>
    <w:rsid w:val="008627A6"/>
    <w:rsid w:val="0086667A"/>
    <w:rsid w:val="00871AD2"/>
    <w:rsid w:val="00874683"/>
    <w:rsid w:val="00875206"/>
    <w:rsid w:val="00876E0E"/>
    <w:rsid w:val="00892D51"/>
    <w:rsid w:val="00894F50"/>
    <w:rsid w:val="008A148B"/>
    <w:rsid w:val="008A4A13"/>
    <w:rsid w:val="008A54E1"/>
    <w:rsid w:val="008B68FA"/>
    <w:rsid w:val="008B7C53"/>
    <w:rsid w:val="008E4DF6"/>
    <w:rsid w:val="008E62D6"/>
    <w:rsid w:val="008F3CF4"/>
    <w:rsid w:val="008F4829"/>
    <w:rsid w:val="00914B19"/>
    <w:rsid w:val="00916743"/>
    <w:rsid w:val="009254E2"/>
    <w:rsid w:val="00937506"/>
    <w:rsid w:val="009406FC"/>
    <w:rsid w:val="00952220"/>
    <w:rsid w:val="00963089"/>
    <w:rsid w:val="0096606D"/>
    <w:rsid w:val="0097249E"/>
    <w:rsid w:val="00975CEB"/>
    <w:rsid w:val="00980A94"/>
    <w:rsid w:val="0098360E"/>
    <w:rsid w:val="00987A05"/>
    <w:rsid w:val="00991136"/>
    <w:rsid w:val="00993119"/>
    <w:rsid w:val="009A3649"/>
    <w:rsid w:val="009A5196"/>
    <w:rsid w:val="009B575C"/>
    <w:rsid w:val="009C24C8"/>
    <w:rsid w:val="009C55B6"/>
    <w:rsid w:val="009D36E2"/>
    <w:rsid w:val="009D52E1"/>
    <w:rsid w:val="009D6800"/>
    <w:rsid w:val="009E5F14"/>
    <w:rsid w:val="009F7093"/>
    <w:rsid w:val="009F7FD9"/>
    <w:rsid w:val="00A0170A"/>
    <w:rsid w:val="00A120E7"/>
    <w:rsid w:val="00A156F2"/>
    <w:rsid w:val="00A15F91"/>
    <w:rsid w:val="00A32255"/>
    <w:rsid w:val="00A32AFA"/>
    <w:rsid w:val="00A32DDC"/>
    <w:rsid w:val="00A36EFC"/>
    <w:rsid w:val="00A41432"/>
    <w:rsid w:val="00A452BF"/>
    <w:rsid w:val="00A52174"/>
    <w:rsid w:val="00A579FE"/>
    <w:rsid w:val="00A61235"/>
    <w:rsid w:val="00A6387A"/>
    <w:rsid w:val="00A638DD"/>
    <w:rsid w:val="00A63AE9"/>
    <w:rsid w:val="00A700F7"/>
    <w:rsid w:val="00A70DB9"/>
    <w:rsid w:val="00A718C8"/>
    <w:rsid w:val="00A766A7"/>
    <w:rsid w:val="00A80E47"/>
    <w:rsid w:val="00A83374"/>
    <w:rsid w:val="00A8477C"/>
    <w:rsid w:val="00A87452"/>
    <w:rsid w:val="00A912A3"/>
    <w:rsid w:val="00AA25BF"/>
    <w:rsid w:val="00AA4DF8"/>
    <w:rsid w:val="00AA5481"/>
    <w:rsid w:val="00AB7764"/>
    <w:rsid w:val="00AD623F"/>
    <w:rsid w:val="00AE3F54"/>
    <w:rsid w:val="00AE553B"/>
    <w:rsid w:val="00AF2CD4"/>
    <w:rsid w:val="00AF5E99"/>
    <w:rsid w:val="00AF7B87"/>
    <w:rsid w:val="00B05CEB"/>
    <w:rsid w:val="00B072D1"/>
    <w:rsid w:val="00B10477"/>
    <w:rsid w:val="00B11D19"/>
    <w:rsid w:val="00B161A3"/>
    <w:rsid w:val="00B2420B"/>
    <w:rsid w:val="00B304C9"/>
    <w:rsid w:val="00B313EC"/>
    <w:rsid w:val="00B31456"/>
    <w:rsid w:val="00B40454"/>
    <w:rsid w:val="00B425BF"/>
    <w:rsid w:val="00B45CF0"/>
    <w:rsid w:val="00B633D0"/>
    <w:rsid w:val="00B64EE2"/>
    <w:rsid w:val="00B7100F"/>
    <w:rsid w:val="00B72714"/>
    <w:rsid w:val="00B73713"/>
    <w:rsid w:val="00B74E7E"/>
    <w:rsid w:val="00B7519D"/>
    <w:rsid w:val="00B7787F"/>
    <w:rsid w:val="00B90710"/>
    <w:rsid w:val="00B909BB"/>
    <w:rsid w:val="00B91BD0"/>
    <w:rsid w:val="00B93CCC"/>
    <w:rsid w:val="00B97F7D"/>
    <w:rsid w:val="00BA099E"/>
    <w:rsid w:val="00BA72DD"/>
    <w:rsid w:val="00BB0A10"/>
    <w:rsid w:val="00BB3389"/>
    <w:rsid w:val="00BB663C"/>
    <w:rsid w:val="00BC0DD3"/>
    <w:rsid w:val="00BD3747"/>
    <w:rsid w:val="00BE00B1"/>
    <w:rsid w:val="00BE4682"/>
    <w:rsid w:val="00BE6830"/>
    <w:rsid w:val="00BF1F2F"/>
    <w:rsid w:val="00C002F9"/>
    <w:rsid w:val="00C00FE7"/>
    <w:rsid w:val="00C01A67"/>
    <w:rsid w:val="00C25610"/>
    <w:rsid w:val="00C329FB"/>
    <w:rsid w:val="00C445C0"/>
    <w:rsid w:val="00C454E9"/>
    <w:rsid w:val="00C45A89"/>
    <w:rsid w:val="00C46989"/>
    <w:rsid w:val="00C57DA4"/>
    <w:rsid w:val="00C60401"/>
    <w:rsid w:val="00C72B74"/>
    <w:rsid w:val="00C80778"/>
    <w:rsid w:val="00C81C9A"/>
    <w:rsid w:val="00C84E4E"/>
    <w:rsid w:val="00C92D68"/>
    <w:rsid w:val="00C937BC"/>
    <w:rsid w:val="00CA0444"/>
    <w:rsid w:val="00CA3C8A"/>
    <w:rsid w:val="00CA67A5"/>
    <w:rsid w:val="00CB04B7"/>
    <w:rsid w:val="00CB2650"/>
    <w:rsid w:val="00CB7259"/>
    <w:rsid w:val="00CC6D5B"/>
    <w:rsid w:val="00CD5942"/>
    <w:rsid w:val="00CE1C37"/>
    <w:rsid w:val="00CE233E"/>
    <w:rsid w:val="00CE5BD9"/>
    <w:rsid w:val="00CF6035"/>
    <w:rsid w:val="00CF766E"/>
    <w:rsid w:val="00D0626E"/>
    <w:rsid w:val="00D0668E"/>
    <w:rsid w:val="00D10FF2"/>
    <w:rsid w:val="00D11678"/>
    <w:rsid w:val="00D11B52"/>
    <w:rsid w:val="00D123F6"/>
    <w:rsid w:val="00D174A3"/>
    <w:rsid w:val="00D216C5"/>
    <w:rsid w:val="00D21705"/>
    <w:rsid w:val="00D2176B"/>
    <w:rsid w:val="00D22D22"/>
    <w:rsid w:val="00D31B2C"/>
    <w:rsid w:val="00D36C52"/>
    <w:rsid w:val="00D54C31"/>
    <w:rsid w:val="00D609E6"/>
    <w:rsid w:val="00D66D60"/>
    <w:rsid w:val="00D673CF"/>
    <w:rsid w:val="00D72F78"/>
    <w:rsid w:val="00D740B8"/>
    <w:rsid w:val="00D7520F"/>
    <w:rsid w:val="00D778B3"/>
    <w:rsid w:val="00D85C8F"/>
    <w:rsid w:val="00D85E0B"/>
    <w:rsid w:val="00D93987"/>
    <w:rsid w:val="00D946DF"/>
    <w:rsid w:val="00D95124"/>
    <w:rsid w:val="00D9688E"/>
    <w:rsid w:val="00DB2E39"/>
    <w:rsid w:val="00DB4AC5"/>
    <w:rsid w:val="00DB5A7F"/>
    <w:rsid w:val="00DE704C"/>
    <w:rsid w:val="00DF071F"/>
    <w:rsid w:val="00DF09E7"/>
    <w:rsid w:val="00DF0DC6"/>
    <w:rsid w:val="00DF6AA0"/>
    <w:rsid w:val="00DF7C6E"/>
    <w:rsid w:val="00E0443B"/>
    <w:rsid w:val="00E04E1E"/>
    <w:rsid w:val="00E056E3"/>
    <w:rsid w:val="00E14E6B"/>
    <w:rsid w:val="00E24BC4"/>
    <w:rsid w:val="00E333A0"/>
    <w:rsid w:val="00E41554"/>
    <w:rsid w:val="00E42632"/>
    <w:rsid w:val="00E61116"/>
    <w:rsid w:val="00E656DC"/>
    <w:rsid w:val="00E662A1"/>
    <w:rsid w:val="00E737D5"/>
    <w:rsid w:val="00E76FBF"/>
    <w:rsid w:val="00E776A5"/>
    <w:rsid w:val="00E87117"/>
    <w:rsid w:val="00E966E3"/>
    <w:rsid w:val="00EA7332"/>
    <w:rsid w:val="00EB1A33"/>
    <w:rsid w:val="00EB5D12"/>
    <w:rsid w:val="00EB65E1"/>
    <w:rsid w:val="00EB72D6"/>
    <w:rsid w:val="00EC17BD"/>
    <w:rsid w:val="00EC7F5C"/>
    <w:rsid w:val="00ED0291"/>
    <w:rsid w:val="00EE30C7"/>
    <w:rsid w:val="00EE33E5"/>
    <w:rsid w:val="00EE61E5"/>
    <w:rsid w:val="00EF7E33"/>
    <w:rsid w:val="00F06C00"/>
    <w:rsid w:val="00F120A7"/>
    <w:rsid w:val="00F17046"/>
    <w:rsid w:val="00F20D2F"/>
    <w:rsid w:val="00F321A7"/>
    <w:rsid w:val="00F3321C"/>
    <w:rsid w:val="00F346C7"/>
    <w:rsid w:val="00F3534D"/>
    <w:rsid w:val="00F3638E"/>
    <w:rsid w:val="00F46807"/>
    <w:rsid w:val="00F46E5F"/>
    <w:rsid w:val="00F57F4D"/>
    <w:rsid w:val="00F779B0"/>
    <w:rsid w:val="00F8310C"/>
    <w:rsid w:val="00F85D07"/>
    <w:rsid w:val="00F90777"/>
    <w:rsid w:val="00F90F5A"/>
    <w:rsid w:val="00FA4378"/>
    <w:rsid w:val="00FA72F4"/>
    <w:rsid w:val="00FB25E6"/>
    <w:rsid w:val="00FB2910"/>
    <w:rsid w:val="00FB2BD9"/>
    <w:rsid w:val="00FB7BFE"/>
    <w:rsid w:val="00FC602F"/>
    <w:rsid w:val="00FC66FB"/>
    <w:rsid w:val="00FC7ACE"/>
    <w:rsid w:val="00FD4FF1"/>
    <w:rsid w:val="00FD59CA"/>
    <w:rsid w:val="00FE17C0"/>
    <w:rsid w:val="00FE61C9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38C"/>
  <w15:docId w15:val="{5B7AE555-17DC-48A5-B799-E90A7CC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80"/>
    </w:pPr>
  </w:style>
  <w:style w:type="paragraph" w:styleId="Title">
    <w:name w:val="Title"/>
    <w:basedOn w:val="Normal"/>
    <w:uiPriority w:val="10"/>
    <w:qFormat/>
    <w:pPr>
      <w:spacing w:before="119" w:line="327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0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D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D0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127A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68E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6509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ollegecouncil" TargetMode="External"/><Relationship Id="rId13" Type="http://schemas.openxmlformats.org/officeDocument/2006/relationships/hyperlink" Target="https://committees.bakersfieldcollege.edu/college-council/meetings/2024_05_03/supporting_docs/E_District_Consultation_Council.pdf" TargetMode="External"/><Relationship Id="rId18" Type="http://schemas.openxmlformats.org/officeDocument/2006/relationships/hyperlink" Target="https://committees.bakersfieldcollege.edu/college-council/meetings/2024_05_03/supporting_docs/H_Shared_Governance_and_Decision_Making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committees.bakersfieldcollege.edu/college-council/meetings/2024_05_03/supporting_docs/D_Local_General_Education_Proposal_Presentation_Summer_2025.pdf" TargetMode="External"/><Relationship Id="rId17" Type="http://schemas.openxmlformats.org/officeDocument/2006/relationships/hyperlink" Target="https://committees.bakersfieldcollege.edu/college-council/meetings/2024_05_03/supporting_docs/G_Faculty_Handbook_Task_Force_Charg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ittees.bakersfieldcollege.edu/college-council/meetings/2024_05_03/supporting_docs/F_2021-2024_Scoring_Spreadsheet.xlsx" TargetMode="External"/><Relationship Id="rId20" Type="http://schemas.openxmlformats.org/officeDocument/2006/relationships/hyperlink" Target="https://committees.bakersfieldcollege.edu/collegecouncil/meetings/2024_05_03/supporting_docs/J_EODAC_Charge_2024030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ittees.bakersfieldcollege.edu/college-council/meetings/2024_05_03/supporting_docs/C_TRIO_Grant_Applica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mmittees.bakersfieldcollege.edu/college-council/meetings/2024_05_03/supporting_docs/F_Strategic_Directions_2021-2024.pptx" TargetMode="External"/><Relationship Id="rId10" Type="http://schemas.openxmlformats.org/officeDocument/2006/relationships/hyperlink" Target="https://committees.bakersfieldcollege.edu/college-council/meetings/2024_05_03/supporting_docs/B_Budget_Update.pdf" TargetMode="External"/><Relationship Id="rId19" Type="http://schemas.openxmlformats.org/officeDocument/2006/relationships/hyperlink" Target="https://committees.bakersfieldcollege.edu/college-council/meetings/2024_05_03/supporting_docs/I_2024-25_Admin_Structure_Review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4_05_03/supporting_docs/A_Presidents_Update.pdf" TargetMode="External"/><Relationship Id="rId14" Type="http://schemas.openxmlformats.org/officeDocument/2006/relationships/hyperlink" Target="https://committees.kccd.edu/committee/districtconsultation-counci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5141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</cp:revision>
  <dcterms:created xsi:type="dcterms:W3CDTF">2024-05-09T00:20:00Z</dcterms:created>
  <dcterms:modified xsi:type="dcterms:W3CDTF">2024-05-09T00:20:00Z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