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8763A" w14:textId="77777777" w:rsidR="004D6FD5" w:rsidRPr="00FD4447" w:rsidRDefault="00FD4447" w:rsidP="00FD4447">
      <w:pPr>
        <w:spacing w:after="0"/>
        <w:jc w:val="center"/>
        <w:rPr>
          <w:b/>
          <w:sz w:val="24"/>
        </w:rPr>
      </w:pPr>
      <w:bookmarkStart w:id="0" w:name="_GoBack"/>
      <w:bookmarkEnd w:id="0"/>
      <w:r w:rsidRPr="00FD4447">
        <w:rPr>
          <w:b/>
          <w:sz w:val="24"/>
        </w:rPr>
        <w:t>KCCD District Consultation Council</w:t>
      </w:r>
    </w:p>
    <w:p w14:paraId="170C7FD7" w14:textId="61542E85" w:rsidR="00FD4447" w:rsidRPr="00662A62" w:rsidRDefault="0022151B" w:rsidP="00FD4447">
      <w:pPr>
        <w:spacing w:after="0"/>
        <w:jc w:val="center"/>
        <w:rPr>
          <w:rFonts w:cstheme="minorHAnsi"/>
          <w:i/>
        </w:rPr>
      </w:pPr>
      <w:r w:rsidRPr="00662A62">
        <w:rPr>
          <w:rFonts w:cstheme="minorHAnsi"/>
          <w:i/>
        </w:rPr>
        <w:t xml:space="preserve">Tuesday, </w:t>
      </w:r>
      <w:r w:rsidR="00B5145A">
        <w:rPr>
          <w:rFonts w:cstheme="minorHAnsi"/>
          <w:i/>
        </w:rPr>
        <w:t>January</w:t>
      </w:r>
      <w:r w:rsidR="00B709C9" w:rsidRPr="00662A62">
        <w:rPr>
          <w:rFonts w:cstheme="minorHAnsi"/>
          <w:i/>
        </w:rPr>
        <w:t xml:space="preserve"> 2</w:t>
      </w:r>
      <w:r w:rsidR="00B5145A">
        <w:rPr>
          <w:rFonts w:cstheme="minorHAnsi"/>
          <w:i/>
        </w:rPr>
        <w:t>5</w:t>
      </w:r>
      <w:r w:rsidRPr="00662A62">
        <w:rPr>
          <w:rFonts w:cstheme="minorHAnsi"/>
          <w:i/>
        </w:rPr>
        <w:t>, 202</w:t>
      </w:r>
      <w:r w:rsidR="00B5145A">
        <w:rPr>
          <w:rFonts w:cstheme="minorHAnsi"/>
          <w:i/>
        </w:rPr>
        <w:t>2</w:t>
      </w:r>
    </w:p>
    <w:p w14:paraId="55911CBE" w14:textId="6F815C57" w:rsidR="0064173B" w:rsidRPr="00662A62" w:rsidRDefault="007E38FD" w:rsidP="00FD4447">
      <w:pPr>
        <w:spacing w:after="0"/>
        <w:jc w:val="center"/>
        <w:rPr>
          <w:rFonts w:cstheme="minorHAnsi"/>
          <w:i/>
        </w:rPr>
      </w:pPr>
      <w:hyperlink r:id="rId8" w:history="1">
        <w:r w:rsidR="007549C5">
          <w:rPr>
            <w:rStyle w:val="Hyperlink"/>
          </w:rPr>
          <w:t>https://committees.kccd.edu/committee/district-consultation-council</w:t>
        </w:r>
      </w:hyperlink>
    </w:p>
    <w:p w14:paraId="3B08835C" w14:textId="77777777" w:rsidR="0064173B" w:rsidRPr="00662A62" w:rsidRDefault="0064173B" w:rsidP="00FD4447">
      <w:pPr>
        <w:spacing w:after="0"/>
        <w:jc w:val="center"/>
        <w:rPr>
          <w:rFonts w:cstheme="minorHAnsi"/>
        </w:rPr>
      </w:pPr>
      <w:r w:rsidRPr="00662A62">
        <w:rPr>
          <w:rFonts w:cstheme="minorHAnsi"/>
        </w:rPr>
        <w:t>Notes from the KCCD Management Association</w:t>
      </w:r>
    </w:p>
    <w:p w14:paraId="50A42E32" w14:textId="77777777" w:rsidR="00CB5D2F" w:rsidRPr="00662A62" w:rsidRDefault="00CB5D2F" w:rsidP="00CB5D2F">
      <w:pPr>
        <w:spacing w:after="0"/>
        <w:rPr>
          <w:rFonts w:cstheme="minorHAnsi"/>
        </w:rPr>
      </w:pPr>
    </w:p>
    <w:p w14:paraId="458D22D5" w14:textId="77777777" w:rsidR="00FD4447" w:rsidRPr="00662A62" w:rsidRDefault="00FD4447" w:rsidP="00CB5D2F">
      <w:pPr>
        <w:spacing w:after="0"/>
        <w:rPr>
          <w:rFonts w:cstheme="minorHAnsi"/>
          <w:b/>
          <w:u w:val="single"/>
        </w:rPr>
      </w:pPr>
      <w:r w:rsidRPr="00662A62">
        <w:rPr>
          <w:rFonts w:cstheme="minorHAnsi"/>
          <w:b/>
          <w:u w:val="single"/>
        </w:rPr>
        <w:t>Access to Agenda:</w:t>
      </w:r>
    </w:p>
    <w:p w14:paraId="527E2A15" w14:textId="2507F348" w:rsidR="00FD4447" w:rsidRPr="00662A62" w:rsidRDefault="007E38FD" w:rsidP="00FD4447">
      <w:pPr>
        <w:pStyle w:val="ListParagraph"/>
        <w:numPr>
          <w:ilvl w:val="0"/>
          <w:numId w:val="2"/>
        </w:numPr>
        <w:spacing w:after="0"/>
        <w:rPr>
          <w:rFonts w:cstheme="minorHAnsi"/>
        </w:rPr>
      </w:pPr>
      <w:hyperlink r:id="rId9" w:history="1">
        <w:r w:rsidR="00365BF5" w:rsidRPr="00662A62">
          <w:rPr>
            <w:rStyle w:val="Hyperlink"/>
            <w:rFonts w:cstheme="minorHAnsi"/>
          </w:rPr>
          <w:t>Link to agenda</w:t>
        </w:r>
      </w:hyperlink>
      <w:r w:rsidR="0022151B" w:rsidRPr="00662A62">
        <w:rPr>
          <w:rStyle w:val="Hyperlink"/>
          <w:rFonts w:cstheme="minorHAnsi"/>
        </w:rPr>
        <w:t xml:space="preserve"> </w:t>
      </w:r>
    </w:p>
    <w:p w14:paraId="4D214643" w14:textId="113E1FF2" w:rsidR="00FD4447" w:rsidRPr="00662A62" w:rsidRDefault="00FD4447" w:rsidP="00CB5D2F">
      <w:pPr>
        <w:spacing w:after="0"/>
        <w:rPr>
          <w:rFonts w:cstheme="minorHAnsi"/>
        </w:rPr>
      </w:pPr>
    </w:p>
    <w:p w14:paraId="175C2FAE" w14:textId="4F23882F" w:rsidR="00DE05F4" w:rsidRPr="00662A62" w:rsidRDefault="00DE05F4" w:rsidP="00CB5D2F">
      <w:pPr>
        <w:spacing w:after="0"/>
        <w:rPr>
          <w:rFonts w:cstheme="minorHAnsi"/>
        </w:rPr>
      </w:pPr>
      <w:r w:rsidRPr="00662A62">
        <w:rPr>
          <w:rFonts w:cstheme="minorHAnsi"/>
          <w:b/>
          <w:u w:val="single"/>
        </w:rPr>
        <w:t>Approval of Minutes:</w:t>
      </w:r>
    </w:p>
    <w:p w14:paraId="40BF5213" w14:textId="04D609A4" w:rsidR="00DE05F4" w:rsidRPr="00662A62" w:rsidRDefault="00DE42F0" w:rsidP="00A5785E">
      <w:pPr>
        <w:pStyle w:val="ListParagraph"/>
        <w:numPr>
          <w:ilvl w:val="0"/>
          <w:numId w:val="2"/>
        </w:numPr>
        <w:spacing w:after="0"/>
        <w:rPr>
          <w:rFonts w:cstheme="minorHAnsi"/>
        </w:rPr>
      </w:pPr>
      <w:r>
        <w:rPr>
          <w:rFonts w:cstheme="minorHAnsi"/>
        </w:rPr>
        <w:t xml:space="preserve">Approval of </w:t>
      </w:r>
      <w:hyperlink r:id="rId10" w:history="1">
        <w:r w:rsidRPr="00DE42F0">
          <w:rPr>
            <w:rStyle w:val="Hyperlink"/>
            <w:rFonts w:cstheme="minorHAnsi"/>
          </w:rPr>
          <w:t>DCC meeting minutes</w:t>
        </w:r>
      </w:hyperlink>
      <w:r>
        <w:rPr>
          <w:rFonts w:cstheme="minorHAnsi"/>
        </w:rPr>
        <w:t xml:space="preserve"> from November 23, 2021</w:t>
      </w:r>
    </w:p>
    <w:p w14:paraId="7BD5A7F7" w14:textId="77777777" w:rsidR="00B709C9" w:rsidRPr="00662A62" w:rsidRDefault="00B709C9" w:rsidP="00FD4447">
      <w:pPr>
        <w:spacing w:after="0"/>
        <w:rPr>
          <w:rFonts w:cstheme="minorHAnsi"/>
          <w:b/>
          <w:i/>
          <w:u w:val="single"/>
        </w:rPr>
      </w:pPr>
    </w:p>
    <w:p w14:paraId="0AA67E00" w14:textId="1CDE4015" w:rsidR="00CB1051" w:rsidRDefault="00CB1051" w:rsidP="00CB1051">
      <w:pPr>
        <w:spacing w:after="0"/>
        <w:rPr>
          <w:rFonts w:cstheme="minorHAnsi"/>
          <w:b/>
          <w:u w:val="single"/>
        </w:rPr>
      </w:pPr>
      <w:r w:rsidRPr="00662A62">
        <w:rPr>
          <w:rFonts w:cstheme="minorHAnsi"/>
          <w:b/>
          <w:i/>
          <w:u w:val="single"/>
        </w:rPr>
        <w:t xml:space="preserve">Chancellor’s </w:t>
      </w:r>
      <w:r>
        <w:rPr>
          <w:rFonts w:cstheme="minorHAnsi"/>
          <w:b/>
          <w:i/>
          <w:u w:val="single"/>
        </w:rPr>
        <w:t>Update</w:t>
      </w:r>
      <w:r w:rsidRPr="00662A62">
        <w:rPr>
          <w:rFonts w:cstheme="minorHAnsi"/>
          <w:b/>
          <w:u w:val="single"/>
        </w:rPr>
        <w:t xml:space="preserve">: </w:t>
      </w:r>
    </w:p>
    <w:p w14:paraId="2AB8A94F" w14:textId="1B69D9F2" w:rsidR="00CB1051" w:rsidRDefault="007E38FD" w:rsidP="00CB1051">
      <w:pPr>
        <w:pStyle w:val="ListParagraph"/>
        <w:numPr>
          <w:ilvl w:val="0"/>
          <w:numId w:val="2"/>
        </w:numPr>
        <w:spacing w:after="0"/>
        <w:rPr>
          <w:rFonts w:cstheme="minorHAnsi"/>
        </w:rPr>
      </w:pPr>
      <w:hyperlink r:id="rId11" w:history="1">
        <w:r w:rsidR="00DE42F0" w:rsidRPr="00DE42F0">
          <w:rPr>
            <w:rStyle w:val="Hyperlink"/>
            <w:rFonts w:cstheme="minorHAnsi"/>
          </w:rPr>
          <w:t>Chancellor’s Report to Consultation Council</w:t>
        </w:r>
      </w:hyperlink>
    </w:p>
    <w:p w14:paraId="5DD26FCB" w14:textId="596AE0C5" w:rsidR="00DE42F0" w:rsidRDefault="00203BEC" w:rsidP="00DE42F0">
      <w:pPr>
        <w:pStyle w:val="ListParagraph"/>
        <w:numPr>
          <w:ilvl w:val="1"/>
          <w:numId w:val="2"/>
        </w:numPr>
        <w:spacing w:after="0"/>
        <w:rPr>
          <w:rFonts w:cstheme="minorHAnsi"/>
        </w:rPr>
      </w:pPr>
      <w:r>
        <w:rPr>
          <w:rFonts w:cstheme="minorHAnsi"/>
        </w:rPr>
        <w:t>Chancellor’s Goals</w:t>
      </w:r>
    </w:p>
    <w:p w14:paraId="344088DE" w14:textId="5A35AF60" w:rsidR="00203BEC" w:rsidRPr="00203BEC" w:rsidRDefault="00203BEC" w:rsidP="00203BEC">
      <w:pPr>
        <w:pStyle w:val="ListParagraph"/>
        <w:numPr>
          <w:ilvl w:val="2"/>
          <w:numId w:val="2"/>
        </w:numPr>
        <w:spacing w:after="0"/>
        <w:rPr>
          <w:rFonts w:cstheme="minorHAnsi"/>
        </w:rPr>
      </w:pPr>
      <w:r>
        <w:t>Advance Student Success and Equity: SCFF metrics</w:t>
      </w:r>
    </w:p>
    <w:p w14:paraId="7B3239A8" w14:textId="7015ACC0" w:rsidR="00203BEC" w:rsidRPr="00203BEC" w:rsidRDefault="00203BEC" w:rsidP="00203BEC">
      <w:pPr>
        <w:pStyle w:val="ListParagraph"/>
        <w:numPr>
          <w:ilvl w:val="2"/>
          <w:numId w:val="2"/>
        </w:numPr>
        <w:spacing w:after="0"/>
        <w:rPr>
          <w:rFonts w:cstheme="minorHAnsi"/>
        </w:rPr>
      </w:pPr>
      <w:r>
        <w:t>Resource Development: Grants, philanthropy and other resources to support the colleges</w:t>
      </w:r>
    </w:p>
    <w:p w14:paraId="72B3A033" w14:textId="2D896D27" w:rsidR="00203BEC" w:rsidRPr="00203BEC" w:rsidRDefault="00203BEC" w:rsidP="00203BEC">
      <w:pPr>
        <w:pStyle w:val="ListParagraph"/>
        <w:numPr>
          <w:ilvl w:val="2"/>
          <w:numId w:val="2"/>
        </w:numPr>
        <w:spacing w:after="0"/>
        <w:rPr>
          <w:rFonts w:cstheme="minorHAnsi"/>
        </w:rPr>
      </w:pPr>
      <w:r>
        <w:t>Develop Inter-District Collaboration and Cooperation: Improve efficiencies and effectiveness by integrating work across the district. Examples: Shared programs, joint appointment of administrative positions, faculty leadership positions.</w:t>
      </w:r>
    </w:p>
    <w:p w14:paraId="710E0449" w14:textId="3D8FF214" w:rsidR="00203BEC" w:rsidRDefault="00203BEC" w:rsidP="00203BEC">
      <w:pPr>
        <w:pStyle w:val="ListParagraph"/>
        <w:numPr>
          <w:ilvl w:val="2"/>
          <w:numId w:val="2"/>
        </w:numPr>
        <w:spacing w:after="0"/>
        <w:rPr>
          <w:rFonts w:cstheme="minorHAnsi"/>
        </w:rPr>
      </w:pPr>
      <w:r>
        <w:t>Develop Technology Infrastructure to Support Colleges: Modernize processes for recruitment and retention of students. Examples: Dual Enrollment, Use of data analytics in adult learner recruitment processes.</w:t>
      </w:r>
    </w:p>
    <w:p w14:paraId="5519CA18" w14:textId="30C0E737" w:rsidR="00203BEC" w:rsidRDefault="00203BEC" w:rsidP="00DE42F0">
      <w:pPr>
        <w:pStyle w:val="ListParagraph"/>
        <w:numPr>
          <w:ilvl w:val="1"/>
          <w:numId w:val="2"/>
        </w:numPr>
        <w:spacing w:after="0"/>
        <w:rPr>
          <w:rFonts w:cstheme="minorHAnsi"/>
        </w:rPr>
      </w:pPr>
      <w:r>
        <w:rPr>
          <w:rFonts w:cstheme="minorHAnsi"/>
        </w:rPr>
        <w:t>Board of Trustees Retreat topics included</w:t>
      </w:r>
    </w:p>
    <w:p w14:paraId="1667CA7E" w14:textId="284683BB" w:rsidR="00203BEC" w:rsidRPr="00203BEC" w:rsidRDefault="007E38FD" w:rsidP="00203BEC">
      <w:pPr>
        <w:pStyle w:val="ListParagraph"/>
        <w:numPr>
          <w:ilvl w:val="2"/>
          <w:numId w:val="2"/>
        </w:numPr>
        <w:spacing w:after="0"/>
        <w:rPr>
          <w:rFonts w:cstheme="minorHAnsi"/>
        </w:rPr>
      </w:pPr>
      <w:hyperlink r:id="rId12" w:history="1">
        <w:r w:rsidR="00203BEC" w:rsidRPr="00A86B3A">
          <w:rPr>
            <w:rStyle w:val="Hyperlink"/>
          </w:rPr>
          <w:t>Early College Enrollments</w:t>
        </w:r>
      </w:hyperlink>
    </w:p>
    <w:p w14:paraId="6790E828" w14:textId="2D4B26E2" w:rsidR="00203BEC" w:rsidRPr="00203BEC" w:rsidRDefault="007E38FD" w:rsidP="00203BEC">
      <w:pPr>
        <w:pStyle w:val="ListParagraph"/>
        <w:numPr>
          <w:ilvl w:val="2"/>
          <w:numId w:val="2"/>
        </w:numPr>
        <w:spacing w:after="0"/>
        <w:rPr>
          <w:rFonts w:cstheme="minorHAnsi"/>
        </w:rPr>
      </w:pPr>
      <w:hyperlink r:id="rId13" w:history="1">
        <w:r w:rsidR="00203BEC" w:rsidRPr="00A86B3A">
          <w:rPr>
            <w:rStyle w:val="Hyperlink"/>
          </w:rPr>
          <w:t>Adult Learner Recruitment</w:t>
        </w:r>
      </w:hyperlink>
    </w:p>
    <w:p w14:paraId="146A420A" w14:textId="08E4F07E" w:rsidR="00203BEC" w:rsidRPr="00203BEC" w:rsidRDefault="007E38FD" w:rsidP="00203BEC">
      <w:pPr>
        <w:pStyle w:val="ListParagraph"/>
        <w:numPr>
          <w:ilvl w:val="2"/>
          <w:numId w:val="2"/>
        </w:numPr>
        <w:spacing w:after="0"/>
        <w:rPr>
          <w:rFonts w:cstheme="minorHAnsi"/>
        </w:rPr>
      </w:pPr>
      <w:hyperlink r:id="rId14" w:history="1">
        <w:r w:rsidR="00203BEC" w:rsidRPr="00203BEC">
          <w:rPr>
            <w:rStyle w:val="Hyperlink"/>
          </w:rPr>
          <w:t>Supplemental Allocation Review</w:t>
        </w:r>
      </w:hyperlink>
    </w:p>
    <w:p w14:paraId="78720894" w14:textId="6FE5D3C0" w:rsidR="00203BEC" w:rsidRPr="00203BEC" w:rsidRDefault="007E38FD" w:rsidP="00203BEC">
      <w:pPr>
        <w:pStyle w:val="ListParagraph"/>
        <w:numPr>
          <w:ilvl w:val="2"/>
          <w:numId w:val="2"/>
        </w:numPr>
        <w:spacing w:after="0"/>
        <w:rPr>
          <w:rFonts w:cstheme="minorHAnsi"/>
        </w:rPr>
      </w:pPr>
      <w:hyperlink r:id="rId15" w:history="1">
        <w:r w:rsidR="00203BEC" w:rsidRPr="00203BEC">
          <w:rPr>
            <w:rStyle w:val="Hyperlink"/>
          </w:rPr>
          <w:t>Facilities Space Utilization and Planning</w:t>
        </w:r>
      </w:hyperlink>
    </w:p>
    <w:p w14:paraId="7B48443C" w14:textId="2B962B1D" w:rsidR="00203BEC" w:rsidRPr="00A86B3A" w:rsidRDefault="007E38FD" w:rsidP="00A86B3A">
      <w:pPr>
        <w:pStyle w:val="ListParagraph"/>
        <w:numPr>
          <w:ilvl w:val="2"/>
          <w:numId w:val="2"/>
        </w:numPr>
        <w:spacing w:after="0"/>
        <w:rPr>
          <w:rFonts w:cstheme="minorHAnsi"/>
        </w:rPr>
      </w:pPr>
      <w:hyperlink r:id="rId16" w:history="1">
        <w:r w:rsidR="00203BEC" w:rsidRPr="00203BEC">
          <w:rPr>
            <w:rStyle w:val="Hyperlink"/>
          </w:rPr>
          <w:t>College and Foundation Resource Development</w:t>
        </w:r>
      </w:hyperlink>
      <w:r w:rsidR="00203BEC">
        <w:t xml:space="preserve"> </w:t>
      </w:r>
    </w:p>
    <w:p w14:paraId="4B7B9018" w14:textId="77777777" w:rsidR="008A7804" w:rsidRPr="008A7804" w:rsidRDefault="008A7804" w:rsidP="008A7804">
      <w:pPr>
        <w:pStyle w:val="ListParagraph"/>
        <w:spacing w:after="0"/>
        <w:rPr>
          <w:rFonts w:cstheme="minorHAnsi"/>
        </w:rPr>
      </w:pPr>
    </w:p>
    <w:p w14:paraId="34885297" w14:textId="5C58888E" w:rsidR="00DE42F0" w:rsidRDefault="007E38FD" w:rsidP="00CB1051">
      <w:pPr>
        <w:pStyle w:val="ListParagraph"/>
        <w:numPr>
          <w:ilvl w:val="0"/>
          <w:numId w:val="2"/>
        </w:numPr>
        <w:spacing w:after="0"/>
        <w:rPr>
          <w:rFonts w:cstheme="minorHAnsi"/>
        </w:rPr>
      </w:pPr>
      <w:hyperlink r:id="rId17" w:history="1">
        <w:r w:rsidR="00DE42F0" w:rsidRPr="00DE42F0">
          <w:rPr>
            <w:rStyle w:val="Hyperlink"/>
            <w:rFonts w:cstheme="minorHAnsi"/>
          </w:rPr>
          <w:t>2022-23 Administrative Unit Review (AUR) Position Planning</w:t>
        </w:r>
      </w:hyperlink>
    </w:p>
    <w:p w14:paraId="1CAAFC5F" w14:textId="0089A788" w:rsidR="00CB1051" w:rsidRDefault="00D05FEA" w:rsidP="00D05FEA">
      <w:pPr>
        <w:spacing w:after="0"/>
        <w:jc w:val="center"/>
        <w:rPr>
          <w:rFonts w:cstheme="minorHAnsi"/>
          <w:b/>
          <w:i/>
          <w:u w:val="single"/>
        </w:rPr>
      </w:pPr>
      <w:r>
        <w:rPr>
          <w:noProof/>
        </w:rPr>
        <w:drawing>
          <wp:inline distT="0" distB="0" distL="0" distR="0" wp14:anchorId="3BECCF18" wp14:editId="5D8B03F7">
            <wp:extent cx="6924675" cy="3371571"/>
            <wp:effectExtent l="0" t="0" r="0" b="635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18"/>
                    <a:srcRect l="66667" t="32587" r="16827" b="40557"/>
                    <a:stretch/>
                  </pic:blipFill>
                  <pic:spPr bwMode="auto">
                    <a:xfrm>
                      <a:off x="0" y="0"/>
                      <a:ext cx="6972347" cy="3394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AB822" w14:textId="77777777" w:rsidR="00D05FEA" w:rsidRDefault="00D05FEA" w:rsidP="00B5145A">
      <w:pPr>
        <w:spacing w:after="0"/>
        <w:rPr>
          <w:rFonts w:cstheme="minorHAnsi"/>
          <w:b/>
          <w:i/>
          <w:u w:val="single"/>
        </w:rPr>
      </w:pPr>
    </w:p>
    <w:p w14:paraId="1A2DBEC8" w14:textId="3923F3BF" w:rsidR="00B5145A" w:rsidRPr="00662A62" w:rsidRDefault="00DE42F0" w:rsidP="00B5145A">
      <w:pPr>
        <w:spacing w:after="0"/>
        <w:rPr>
          <w:rFonts w:cstheme="minorHAnsi"/>
          <w:b/>
          <w:u w:val="single"/>
        </w:rPr>
      </w:pPr>
      <w:r w:rsidRPr="00662A62">
        <w:rPr>
          <w:rFonts w:cstheme="minorHAnsi"/>
          <w:b/>
          <w:i/>
          <w:u w:val="single"/>
        </w:rPr>
        <w:lastRenderedPageBreak/>
        <w:t>Educati</w:t>
      </w:r>
      <w:r>
        <w:rPr>
          <w:rFonts w:cstheme="minorHAnsi"/>
          <w:b/>
          <w:i/>
          <w:u w:val="single"/>
        </w:rPr>
        <w:t>o</w:t>
      </w:r>
      <w:r w:rsidRPr="00662A62">
        <w:rPr>
          <w:rFonts w:cstheme="minorHAnsi"/>
          <w:b/>
          <w:i/>
          <w:u w:val="single"/>
        </w:rPr>
        <w:t>nal</w:t>
      </w:r>
      <w:r w:rsidR="00B5145A" w:rsidRPr="00662A62">
        <w:rPr>
          <w:rFonts w:cstheme="minorHAnsi"/>
          <w:b/>
          <w:i/>
          <w:u w:val="single"/>
        </w:rPr>
        <w:t xml:space="preserve"> Services</w:t>
      </w:r>
      <w:r w:rsidR="00B5145A" w:rsidRPr="00662A62">
        <w:rPr>
          <w:rFonts w:cstheme="minorHAnsi"/>
          <w:b/>
          <w:u w:val="single"/>
        </w:rPr>
        <w:t xml:space="preserve"> Updates: </w:t>
      </w:r>
    </w:p>
    <w:p w14:paraId="7DFD4D2D" w14:textId="1DB33F7D" w:rsidR="00B5145A" w:rsidRPr="00B5145A" w:rsidRDefault="00B5145A" w:rsidP="00B5145A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>
        <w:t>Dual and Concurrent Enrollment Transition Team Presentation (C</w:t>
      </w:r>
      <w:r w:rsidR="006E2821">
        <w:t xml:space="preserve">erro </w:t>
      </w:r>
      <w:proofErr w:type="spellStart"/>
      <w:r w:rsidR="006E2821">
        <w:t>Coso</w:t>
      </w:r>
      <w:proofErr w:type="spellEnd"/>
      <w:r w:rsidR="006E2821">
        <w:t xml:space="preserve"> </w:t>
      </w:r>
      <w:r>
        <w:t>Team)</w:t>
      </w:r>
    </w:p>
    <w:p w14:paraId="7F611FF3" w14:textId="3E31E293" w:rsidR="007549C5" w:rsidRPr="007549C5" w:rsidRDefault="007E38FD" w:rsidP="007549C5">
      <w:pPr>
        <w:pStyle w:val="ListParagraph"/>
        <w:numPr>
          <w:ilvl w:val="1"/>
          <w:numId w:val="2"/>
        </w:numPr>
        <w:spacing w:after="0"/>
        <w:rPr>
          <w:rFonts w:cstheme="minorHAnsi"/>
        </w:rPr>
      </w:pPr>
      <w:hyperlink r:id="rId19" w:tooltip="CC_Dual &amp;amp; Concurrent Enrollment 2021-2022(1).pdf" w:history="1">
        <w:r w:rsidR="007549C5" w:rsidRPr="007549C5">
          <w:rPr>
            <w:rStyle w:val="Hyperlink"/>
            <w:rFonts w:cstheme="minorHAnsi"/>
          </w:rPr>
          <w:t xml:space="preserve">Dual and Concurrent Enrollment Transition Team Presentation_ Cerro </w:t>
        </w:r>
        <w:proofErr w:type="spellStart"/>
        <w:r w:rsidR="007549C5" w:rsidRPr="007549C5">
          <w:rPr>
            <w:rStyle w:val="Hyperlink"/>
            <w:rFonts w:cstheme="minorHAnsi"/>
          </w:rPr>
          <w:t>Coso</w:t>
        </w:r>
        <w:proofErr w:type="spellEnd"/>
        <w:r w:rsidR="007549C5" w:rsidRPr="007549C5">
          <w:rPr>
            <w:rStyle w:val="Hyperlink"/>
            <w:rFonts w:cstheme="minorHAnsi"/>
          </w:rPr>
          <w:t xml:space="preserve"> Community College</w:t>
        </w:r>
      </w:hyperlink>
    </w:p>
    <w:p w14:paraId="1ACE00F0" w14:textId="326CD33B" w:rsidR="007549C5" w:rsidRDefault="006E2821" w:rsidP="007549C5">
      <w:pPr>
        <w:pStyle w:val="ListParagraph"/>
        <w:numPr>
          <w:ilvl w:val="1"/>
          <w:numId w:val="2"/>
        </w:numPr>
        <w:spacing w:after="0"/>
        <w:rPr>
          <w:rFonts w:cstheme="minorHAnsi"/>
        </w:rPr>
      </w:pPr>
      <w:r>
        <w:rPr>
          <w:rFonts w:cstheme="minorHAnsi"/>
        </w:rPr>
        <w:t>Gradual increase over the last several years on Dual Enrollment metrics</w:t>
      </w:r>
      <w:r w:rsidR="001D749A">
        <w:rPr>
          <w:rFonts w:cstheme="minorHAnsi"/>
        </w:rPr>
        <w:t xml:space="preserve"> (slight decrease last year due to COVID)</w:t>
      </w:r>
    </w:p>
    <w:p w14:paraId="5D9FAACE" w14:textId="240010C8" w:rsidR="006E2821" w:rsidRDefault="006E2821" w:rsidP="007549C5">
      <w:pPr>
        <w:pStyle w:val="ListParagraph"/>
        <w:numPr>
          <w:ilvl w:val="1"/>
          <w:numId w:val="2"/>
        </w:numPr>
        <w:spacing w:after="0"/>
        <w:rPr>
          <w:rFonts w:cstheme="minorHAnsi"/>
        </w:rPr>
      </w:pPr>
      <w:r>
        <w:rPr>
          <w:rFonts w:cstheme="minorHAnsi"/>
        </w:rPr>
        <w:t>D.E. retention rate of 98%, and success rate of 92%</w:t>
      </w:r>
    </w:p>
    <w:p w14:paraId="31908739" w14:textId="48922B91" w:rsidR="006E2821" w:rsidRDefault="006E2821" w:rsidP="007549C5">
      <w:pPr>
        <w:pStyle w:val="ListParagraph"/>
        <w:numPr>
          <w:ilvl w:val="1"/>
          <w:numId w:val="2"/>
        </w:numPr>
        <w:spacing w:after="0"/>
        <w:rPr>
          <w:rFonts w:cstheme="minorHAnsi"/>
        </w:rPr>
      </w:pPr>
      <w:r>
        <w:rPr>
          <w:rFonts w:cstheme="minorHAnsi"/>
        </w:rPr>
        <w:t>Working with four districts (13 high schools) and 17 other high schools not currently implementing dual enrollment (typically smaller, and primarily online)</w:t>
      </w:r>
    </w:p>
    <w:p w14:paraId="65A30B0A" w14:textId="5A293B01" w:rsidR="006E2821" w:rsidRDefault="001D749A" w:rsidP="007549C5">
      <w:pPr>
        <w:pStyle w:val="ListParagraph"/>
        <w:numPr>
          <w:ilvl w:val="1"/>
          <w:numId w:val="2"/>
        </w:numPr>
        <w:spacing w:after="0"/>
        <w:rPr>
          <w:rFonts w:cstheme="minorHAnsi"/>
        </w:rPr>
      </w:pPr>
      <w:r>
        <w:rPr>
          <w:rFonts w:cstheme="minorHAnsi"/>
        </w:rPr>
        <w:t>Programs in:</w:t>
      </w:r>
    </w:p>
    <w:p w14:paraId="7AC986A7" w14:textId="2C480266" w:rsidR="001D749A" w:rsidRDefault="001D749A" w:rsidP="001D749A">
      <w:pPr>
        <w:pStyle w:val="ListParagraph"/>
        <w:numPr>
          <w:ilvl w:val="2"/>
          <w:numId w:val="2"/>
        </w:numPr>
        <w:spacing w:after="0"/>
        <w:rPr>
          <w:rFonts w:cstheme="minorHAnsi"/>
        </w:rPr>
      </w:pPr>
      <w:r>
        <w:rPr>
          <w:rFonts w:cstheme="minorHAnsi"/>
        </w:rPr>
        <w:t>Liberal Studies AA degree</w:t>
      </w:r>
    </w:p>
    <w:p w14:paraId="202B36F3" w14:textId="25CD617C" w:rsidR="001D749A" w:rsidRDefault="001D749A" w:rsidP="001D749A">
      <w:pPr>
        <w:pStyle w:val="ListParagraph"/>
        <w:numPr>
          <w:ilvl w:val="2"/>
          <w:numId w:val="2"/>
        </w:numPr>
        <w:spacing w:after="0"/>
        <w:rPr>
          <w:rFonts w:cstheme="minorHAnsi"/>
        </w:rPr>
      </w:pPr>
      <w:r>
        <w:rPr>
          <w:rFonts w:cstheme="minorHAnsi"/>
        </w:rPr>
        <w:t>Medical Assisting certificate</w:t>
      </w:r>
    </w:p>
    <w:p w14:paraId="53219E2C" w14:textId="24CC8D59" w:rsidR="001D749A" w:rsidRDefault="001D749A" w:rsidP="001D749A">
      <w:pPr>
        <w:pStyle w:val="ListParagraph"/>
        <w:numPr>
          <w:ilvl w:val="2"/>
          <w:numId w:val="2"/>
        </w:numPr>
        <w:spacing w:after="0"/>
        <w:rPr>
          <w:rFonts w:cstheme="minorHAnsi"/>
        </w:rPr>
      </w:pPr>
      <w:r>
        <w:rPr>
          <w:rFonts w:cstheme="minorHAnsi"/>
        </w:rPr>
        <w:t>Business certificate</w:t>
      </w:r>
    </w:p>
    <w:p w14:paraId="3AE9F287" w14:textId="646A75CC" w:rsidR="006E2821" w:rsidRDefault="006E2821" w:rsidP="007549C5">
      <w:pPr>
        <w:pStyle w:val="ListParagraph"/>
        <w:numPr>
          <w:ilvl w:val="1"/>
          <w:numId w:val="2"/>
        </w:numPr>
        <w:spacing w:after="0"/>
        <w:rPr>
          <w:rFonts w:cstheme="minorHAnsi"/>
        </w:rPr>
      </w:pPr>
      <w:r>
        <w:rPr>
          <w:rFonts w:cstheme="minorHAnsi"/>
        </w:rPr>
        <w:t>Making a specific emphasis on recruiting and retaining African American students</w:t>
      </w:r>
    </w:p>
    <w:p w14:paraId="63360586" w14:textId="77777777" w:rsidR="006E2821" w:rsidRPr="005F2567" w:rsidRDefault="006E2821" w:rsidP="005F2567">
      <w:pPr>
        <w:spacing w:after="0"/>
        <w:rPr>
          <w:rFonts w:cstheme="minorHAnsi"/>
        </w:rPr>
      </w:pPr>
    </w:p>
    <w:p w14:paraId="635A4FE4" w14:textId="08C82CBC" w:rsidR="00B5145A" w:rsidRPr="00B5145A" w:rsidRDefault="00B5145A" w:rsidP="00B5145A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>
        <w:t>AB927 CCC Statewide Baccalaureate Degree Program (Coston &amp; Rozell)</w:t>
      </w:r>
    </w:p>
    <w:p w14:paraId="37D2C943" w14:textId="5004D9A1" w:rsidR="00B5145A" w:rsidRDefault="007E38FD" w:rsidP="00B5145A">
      <w:pPr>
        <w:pStyle w:val="ListParagraph"/>
        <w:numPr>
          <w:ilvl w:val="1"/>
          <w:numId w:val="3"/>
        </w:numPr>
        <w:spacing w:after="0"/>
        <w:rPr>
          <w:rFonts w:cstheme="minorHAnsi"/>
        </w:rPr>
      </w:pPr>
      <w:hyperlink r:id="rId20" w:history="1">
        <w:r w:rsidR="007549C5">
          <w:rPr>
            <w:rStyle w:val="Hyperlink"/>
            <w:rFonts w:cstheme="minorHAnsi"/>
          </w:rPr>
          <w:t>AB927 CCC Statewide Baccalaureate Degree Program P</w:t>
        </w:r>
        <w:r w:rsidR="007549C5" w:rsidRPr="007549C5">
          <w:rPr>
            <w:rStyle w:val="Hyperlink"/>
            <w:rFonts w:cstheme="minorHAnsi"/>
          </w:rPr>
          <w:t>resentation</w:t>
        </w:r>
      </w:hyperlink>
    </w:p>
    <w:p w14:paraId="39D89B47" w14:textId="53E03EDD" w:rsidR="005F2567" w:rsidRDefault="005F2567" w:rsidP="00B5145A">
      <w:pPr>
        <w:pStyle w:val="ListParagraph"/>
        <w:numPr>
          <w:ilvl w:val="1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 xml:space="preserve">2014- BC applied for a baccalaureate pilot program in Industrial Automation, since </w:t>
      </w:r>
      <w:proofErr w:type="spellStart"/>
      <w:r>
        <w:rPr>
          <w:rFonts w:cstheme="minorHAnsi"/>
        </w:rPr>
        <w:t>permanentized</w:t>
      </w:r>
      <w:proofErr w:type="spellEnd"/>
      <w:r>
        <w:rPr>
          <w:rFonts w:cstheme="minorHAnsi"/>
        </w:rPr>
        <w:t xml:space="preserve"> </w:t>
      </w:r>
    </w:p>
    <w:p w14:paraId="48ABDB39" w14:textId="70E67E5E" w:rsidR="007549C5" w:rsidRDefault="005F2567" w:rsidP="00B5145A">
      <w:pPr>
        <w:pStyle w:val="ListParagraph"/>
        <w:numPr>
          <w:ilvl w:val="1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>AB927 passed on October 6, 2021</w:t>
      </w:r>
    </w:p>
    <w:p w14:paraId="3770F855" w14:textId="03F3988B" w:rsidR="00BB038B" w:rsidRDefault="005F2567" w:rsidP="00B5145A">
      <w:pPr>
        <w:pStyle w:val="ListParagraph"/>
        <w:numPr>
          <w:ilvl w:val="1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 xml:space="preserve">BC </w:t>
      </w:r>
      <w:r w:rsidR="00BB038B">
        <w:rPr>
          <w:rFonts w:cstheme="minorHAnsi"/>
        </w:rPr>
        <w:t xml:space="preserve">applied </w:t>
      </w:r>
      <w:r>
        <w:rPr>
          <w:rFonts w:cstheme="minorHAnsi"/>
        </w:rPr>
        <w:t>for a second baccalaureate degree in Research Laboratory Technology</w:t>
      </w:r>
    </w:p>
    <w:p w14:paraId="67ACD882" w14:textId="2F1A3F61" w:rsidR="005F2567" w:rsidRDefault="007528A5" w:rsidP="00B5145A">
      <w:pPr>
        <w:pStyle w:val="ListParagraph"/>
        <w:numPr>
          <w:ilvl w:val="1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 xml:space="preserve">Porterville and Cerro </w:t>
      </w:r>
      <w:proofErr w:type="spellStart"/>
      <w:r>
        <w:rPr>
          <w:rFonts w:cstheme="minorHAnsi"/>
        </w:rPr>
        <w:t>Coso</w:t>
      </w:r>
      <w:proofErr w:type="spellEnd"/>
      <w:r>
        <w:rPr>
          <w:rFonts w:cstheme="minorHAnsi"/>
        </w:rPr>
        <w:t xml:space="preserve"> may also apply for a baccalaureate program</w:t>
      </w:r>
      <w:r w:rsidR="00BB038B">
        <w:rPr>
          <w:rFonts w:cstheme="minorHAnsi"/>
        </w:rPr>
        <w:t xml:space="preserve"> in future cycles</w:t>
      </w:r>
      <w:r>
        <w:rPr>
          <w:rFonts w:cstheme="minorHAnsi"/>
        </w:rPr>
        <w:t>. The District will select and submit one of those applications to the CCCCO for consideration. Proposals are due by May (for August 15 deadline), and October (for January 15 deadline).</w:t>
      </w:r>
      <w:r w:rsidR="00BB038B">
        <w:rPr>
          <w:rFonts w:cstheme="minorHAnsi"/>
        </w:rPr>
        <w:t xml:space="preserve"> No sunset date yet.</w:t>
      </w:r>
    </w:p>
    <w:p w14:paraId="29E55B80" w14:textId="752F2897" w:rsidR="005F2567" w:rsidRPr="00B5145A" w:rsidRDefault="00BB038B" w:rsidP="00B5145A">
      <w:pPr>
        <w:pStyle w:val="ListParagraph"/>
        <w:numPr>
          <w:ilvl w:val="1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 xml:space="preserve">Chancellor’s message: </w:t>
      </w:r>
      <w:r w:rsidR="00560FBD">
        <w:rPr>
          <w:rFonts w:cstheme="minorHAnsi"/>
        </w:rPr>
        <w:t>Our baccalaureate attainment rates in Kern County are very low. We have the Chancellor’s support to expand our baccalaureate degree offerings.</w:t>
      </w:r>
    </w:p>
    <w:p w14:paraId="4E16BCB9" w14:textId="77777777" w:rsidR="008A7804" w:rsidRPr="008A7804" w:rsidRDefault="008A7804" w:rsidP="008A7804">
      <w:pPr>
        <w:pStyle w:val="ListParagraph"/>
        <w:spacing w:after="0"/>
        <w:rPr>
          <w:rFonts w:cstheme="minorHAnsi"/>
        </w:rPr>
      </w:pPr>
    </w:p>
    <w:p w14:paraId="669838F6" w14:textId="5E53C0C2" w:rsidR="00B5145A" w:rsidRDefault="00B5145A" w:rsidP="00B5145A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>
        <w:t>Strategic Plan Addendum (Coston)</w:t>
      </w:r>
    </w:p>
    <w:p w14:paraId="40249246" w14:textId="0B2B0363" w:rsidR="00B5145A" w:rsidRDefault="007E38FD" w:rsidP="00B5145A">
      <w:pPr>
        <w:pStyle w:val="ListParagraph"/>
        <w:numPr>
          <w:ilvl w:val="1"/>
          <w:numId w:val="3"/>
        </w:numPr>
        <w:spacing w:after="0"/>
        <w:rPr>
          <w:rFonts w:cstheme="minorHAnsi"/>
        </w:rPr>
      </w:pPr>
      <w:hyperlink r:id="rId21" w:history="1">
        <w:r w:rsidR="007549C5" w:rsidRPr="007549C5">
          <w:rPr>
            <w:rStyle w:val="Hyperlink"/>
            <w:rFonts w:cstheme="minorHAnsi"/>
          </w:rPr>
          <w:t>KCCD Strategic Plan Update Presentation</w:t>
        </w:r>
      </w:hyperlink>
    </w:p>
    <w:p w14:paraId="5C7CF17A" w14:textId="2621AD29" w:rsidR="007549C5" w:rsidRDefault="00D05FEA" w:rsidP="00B5145A">
      <w:pPr>
        <w:pStyle w:val="ListParagraph"/>
        <w:numPr>
          <w:ilvl w:val="1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>Sunsets on June 30, 2022</w:t>
      </w:r>
    </w:p>
    <w:p w14:paraId="74FCD7A8" w14:textId="2FE0849E" w:rsidR="00D05FEA" w:rsidRDefault="008A7804" w:rsidP="00B5145A">
      <w:pPr>
        <w:pStyle w:val="ListParagraph"/>
        <w:numPr>
          <w:ilvl w:val="1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>We will create an addendum to the existing plan rather than completely revamping the plan</w:t>
      </w:r>
    </w:p>
    <w:p w14:paraId="534C5F5D" w14:textId="2DE36387" w:rsidR="008A7804" w:rsidRDefault="008A7804" w:rsidP="00B5145A">
      <w:pPr>
        <w:pStyle w:val="ListParagraph"/>
        <w:numPr>
          <w:ilvl w:val="1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>Will strive to complete addendum by the end of April</w:t>
      </w:r>
    </w:p>
    <w:p w14:paraId="076E0F7B" w14:textId="45B2C650" w:rsidR="008A7804" w:rsidRDefault="008A7804" w:rsidP="00B5145A">
      <w:pPr>
        <w:pStyle w:val="ListParagraph"/>
        <w:numPr>
          <w:ilvl w:val="1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>KCCD Strategic Goals:</w:t>
      </w:r>
    </w:p>
    <w:p w14:paraId="766ED7C8" w14:textId="3EC23710" w:rsidR="008A7804" w:rsidRDefault="008A7804" w:rsidP="008A7804">
      <w:pPr>
        <w:pStyle w:val="ListParagraph"/>
        <w:spacing w:after="0"/>
        <w:ind w:left="2160"/>
        <w:rPr>
          <w:rFonts w:cstheme="minorHAnsi"/>
        </w:rPr>
      </w:pPr>
      <w:r>
        <w:rPr>
          <w:noProof/>
        </w:rPr>
        <w:drawing>
          <wp:inline distT="0" distB="0" distL="0" distR="0" wp14:anchorId="3BC7431E" wp14:editId="634B2124">
            <wp:extent cx="4032557" cy="2114550"/>
            <wp:effectExtent l="0" t="0" r="6350" b="0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8692" cy="213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1C1C3" w14:textId="77777777" w:rsidR="00B5145A" w:rsidRDefault="00B5145A" w:rsidP="00B5145A">
      <w:pPr>
        <w:spacing w:after="0"/>
        <w:rPr>
          <w:rFonts w:cstheme="minorHAnsi"/>
          <w:b/>
          <w:i/>
          <w:u w:val="single"/>
        </w:rPr>
      </w:pPr>
    </w:p>
    <w:p w14:paraId="34DB43F3" w14:textId="09C3EC86" w:rsidR="00B5145A" w:rsidRPr="00662A62" w:rsidRDefault="00B5145A" w:rsidP="00B5145A">
      <w:pPr>
        <w:spacing w:after="0"/>
        <w:rPr>
          <w:rFonts w:cstheme="minorHAnsi"/>
          <w:b/>
          <w:u w:val="single"/>
        </w:rPr>
      </w:pPr>
      <w:r w:rsidRPr="00662A62">
        <w:rPr>
          <w:rFonts w:cstheme="minorHAnsi"/>
          <w:b/>
          <w:i/>
          <w:u w:val="single"/>
        </w:rPr>
        <w:t>Business Services</w:t>
      </w:r>
      <w:r w:rsidRPr="00662A62">
        <w:rPr>
          <w:rFonts w:cstheme="minorHAnsi"/>
          <w:b/>
          <w:u w:val="single"/>
        </w:rPr>
        <w:t xml:space="preserve"> Updates: </w:t>
      </w:r>
    </w:p>
    <w:p w14:paraId="34B887CF" w14:textId="62DF3566" w:rsidR="00B5145A" w:rsidRPr="00DE42F0" w:rsidRDefault="00B5145A" w:rsidP="00B5145A">
      <w:pPr>
        <w:pStyle w:val="ListParagraph"/>
        <w:numPr>
          <w:ilvl w:val="0"/>
          <w:numId w:val="1"/>
        </w:numPr>
        <w:spacing w:after="0"/>
        <w:rPr>
          <w:rFonts w:cstheme="minorHAnsi"/>
          <w:b/>
          <w:i/>
          <w:u w:val="single"/>
        </w:rPr>
      </w:pPr>
      <w:r>
        <w:rPr>
          <w:rFonts w:cstheme="minorHAnsi"/>
          <w:bCs/>
          <w:iCs/>
        </w:rPr>
        <w:t>Budget Update (Harmon)</w:t>
      </w:r>
    </w:p>
    <w:p w14:paraId="0E2D73DB" w14:textId="316BB97D" w:rsidR="001E0B43" w:rsidRPr="00DE42F0" w:rsidRDefault="00470135" w:rsidP="00DE42F0">
      <w:pPr>
        <w:pStyle w:val="ListParagraph"/>
        <w:numPr>
          <w:ilvl w:val="1"/>
          <w:numId w:val="1"/>
        </w:numPr>
        <w:spacing w:after="0"/>
        <w:rPr>
          <w:rFonts w:cstheme="minorHAnsi"/>
          <w:b/>
          <w:i/>
          <w:u w:val="single"/>
        </w:rPr>
      </w:pPr>
      <w:r>
        <w:rPr>
          <w:rFonts w:cstheme="minorHAnsi"/>
          <w:bCs/>
          <w:iCs/>
        </w:rPr>
        <w:t>The Districtwide Budget Committee will review the Internal Allocation Model, as well as the Governor’s budget.</w:t>
      </w:r>
    </w:p>
    <w:p w14:paraId="5E853B86" w14:textId="77777777" w:rsidR="008A7804" w:rsidRPr="008A7804" w:rsidRDefault="008A7804" w:rsidP="008A7804">
      <w:pPr>
        <w:pStyle w:val="ListParagraph"/>
        <w:spacing w:after="0"/>
        <w:rPr>
          <w:rFonts w:cstheme="minorHAnsi"/>
          <w:b/>
          <w:i/>
          <w:u w:val="single"/>
        </w:rPr>
      </w:pPr>
    </w:p>
    <w:p w14:paraId="482A1CCC" w14:textId="0914C44D" w:rsidR="00570E54" w:rsidRDefault="00570E54" w:rsidP="00570E54">
      <w:pPr>
        <w:spacing w:after="0"/>
        <w:rPr>
          <w:rFonts w:cstheme="minorHAnsi"/>
          <w:b/>
          <w:i/>
          <w:u w:val="single"/>
        </w:rPr>
      </w:pPr>
    </w:p>
    <w:p w14:paraId="3F88C89A" w14:textId="2D931C01" w:rsidR="00570E54" w:rsidRPr="00662A62" w:rsidRDefault="00570E54" w:rsidP="00570E54">
      <w:pPr>
        <w:spacing w:after="0"/>
        <w:rPr>
          <w:rFonts w:cstheme="minorHAnsi"/>
          <w:b/>
          <w:u w:val="single"/>
        </w:rPr>
      </w:pPr>
      <w:r w:rsidRPr="00662A62">
        <w:rPr>
          <w:rFonts w:cstheme="minorHAnsi"/>
          <w:b/>
          <w:i/>
          <w:u w:val="single"/>
        </w:rPr>
        <w:t>Business Services</w:t>
      </w:r>
      <w:r w:rsidRPr="00662A62">
        <w:rPr>
          <w:rFonts w:cstheme="minorHAnsi"/>
          <w:b/>
          <w:u w:val="single"/>
        </w:rPr>
        <w:t xml:space="preserve"> Updates</w:t>
      </w:r>
      <w:r>
        <w:rPr>
          <w:rFonts w:cstheme="minorHAnsi"/>
          <w:b/>
          <w:u w:val="single"/>
        </w:rPr>
        <w:t xml:space="preserve"> (continued)</w:t>
      </w:r>
      <w:r w:rsidRPr="00662A62">
        <w:rPr>
          <w:rFonts w:cstheme="minorHAnsi"/>
          <w:b/>
          <w:u w:val="single"/>
        </w:rPr>
        <w:t xml:space="preserve">: </w:t>
      </w:r>
    </w:p>
    <w:p w14:paraId="7CBB7BC9" w14:textId="77777777" w:rsidR="00570E54" w:rsidRPr="00570E54" w:rsidRDefault="00570E54" w:rsidP="00570E54">
      <w:pPr>
        <w:spacing w:after="0"/>
        <w:rPr>
          <w:rFonts w:cstheme="minorHAnsi"/>
          <w:b/>
          <w:i/>
          <w:u w:val="single"/>
        </w:rPr>
      </w:pPr>
    </w:p>
    <w:p w14:paraId="78A41DFA" w14:textId="6A653834" w:rsidR="00DE42F0" w:rsidRPr="00DE42F0" w:rsidRDefault="007E38FD" w:rsidP="00B5145A">
      <w:pPr>
        <w:pStyle w:val="ListParagraph"/>
        <w:numPr>
          <w:ilvl w:val="0"/>
          <w:numId w:val="1"/>
        </w:numPr>
        <w:spacing w:after="0"/>
        <w:rPr>
          <w:rFonts w:cstheme="minorHAnsi"/>
          <w:b/>
          <w:i/>
          <w:u w:val="single"/>
        </w:rPr>
      </w:pPr>
      <w:hyperlink r:id="rId23" w:history="1">
        <w:r w:rsidR="00DE42F0" w:rsidRPr="00DE42F0">
          <w:rPr>
            <w:rStyle w:val="Hyperlink"/>
            <w:rFonts w:cstheme="minorHAnsi"/>
            <w:bCs/>
            <w:iCs/>
          </w:rPr>
          <w:t>2022 CCCCO Joint Analysis of Governor’s Budget</w:t>
        </w:r>
      </w:hyperlink>
      <w:r w:rsidR="00DE42F0">
        <w:rPr>
          <w:rFonts w:cstheme="minorHAnsi"/>
          <w:bCs/>
          <w:iCs/>
        </w:rPr>
        <w:t xml:space="preserve"> Update (Harmon)</w:t>
      </w:r>
    </w:p>
    <w:p w14:paraId="23C36F0F" w14:textId="77777777" w:rsidR="001E0B43" w:rsidRPr="001E0B43" w:rsidRDefault="001E0B43" w:rsidP="001E0B43">
      <w:pPr>
        <w:pStyle w:val="ListParagraph"/>
        <w:numPr>
          <w:ilvl w:val="1"/>
          <w:numId w:val="1"/>
        </w:numPr>
        <w:spacing w:after="0"/>
        <w:rPr>
          <w:rFonts w:cstheme="minorHAnsi"/>
          <w:b/>
          <w:i/>
          <w:u w:val="single"/>
        </w:rPr>
      </w:pPr>
      <w:r>
        <w:rPr>
          <w:rFonts w:cstheme="minorHAnsi"/>
          <w:bCs/>
          <w:iCs/>
        </w:rPr>
        <w:t>COLA is set at 5.33%</w:t>
      </w:r>
    </w:p>
    <w:p w14:paraId="1B885836" w14:textId="58ACC736" w:rsidR="001E0B43" w:rsidRPr="001E0B43" w:rsidRDefault="001E0B43" w:rsidP="001E0B43">
      <w:pPr>
        <w:pStyle w:val="ListParagraph"/>
        <w:numPr>
          <w:ilvl w:val="1"/>
          <w:numId w:val="1"/>
        </w:numPr>
        <w:spacing w:after="0"/>
        <w:rPr>
          <w:rFonts w:cstheme="minorHAnsi"/>
          <w:b/>
          <w:i/>
          <w:u w:val="single"/>
        </w:rPr>
      </w:pPr>
      <w:r>
        <w:rPr>
          <w:rFonts w:cstheme="minorHAnsi"/>
          <w:bCs/>
          <w:iCs/>
        </w:rPr>
        <w:t>Community Colleges funded at the same relative rate as the UCs and CSUs</w:t>
      </w:r>
    </w:p>
    <w:p w14:paraId="77635A46" w14:textId="7B629174" w:rsidR="001E0B43" w:rsidRPr="001E0B43" w:rsidRDefault="001E0B43" w:rsidP="001E0B43">
      <w:pPr>
        <w:pStyle w:val="ListParagraph"/>
        <w:numPr>
          <w:ilvl w:val="1"/>
          <w:numId w:val="1"/>
        </w:numPr>
        <w:spacing w:after="0"/>
        <w:rPr>
          <w:rFonts w:cstheme="minorHAnsi"/>
          <w:b/>
          <w:i/>
          <w:u w:val="single"/>
        </w:rPr>
      </w:pPr>
      <w:r>
        <w:rPr>
          <w:rFonts w:cstheme="minorHAnsi"/>
          <w:bCs/>
          <w:iCs/>
        </w:rPr>
        <w:t>Several one-time funds available</w:t>
      </w:r>
    </w:p>
    <w:p w14:paraId="7663D1A2" w14:textId="010445C5" w:rsidR="008A7804" w:rsidRPr="00925119" w:rsidRDefault="001E0B43" w:rsidP="008E017D">
      <w:pPr>
        <w:pStyle w:val="ListParagraph"/>
        <w:numPr>
          <w:ilvl w:val="1"/>
          <w:numId w:val="1"/>
        </w:numPr>
        <w:spacing w:after="0"/>
        <w:rPr>
          <w:rFonts w:cstheme="minorHAnsi"/>
          <w:b/>
          <w:i/>
          <w:u w:val="single"/>
        </w:rPr>
      </w:pPr>
      <w:r w:rsidRPr="00154AF8">
        <w:rPr>
          <w:rFonts w:cstheme="minorHAnsi"/>
          <w:bCs/>
          <w:iCs/>
        </w:rPr>
        <w:t xml:space="preserve">The Districtwide Budget Committee will thoroughly review and report on the Governor’s Budget </w:t>
      </w:r>
      <w:r w:rsidR="00154AF8">
        <w:rPr>
          <w:rFonts w:cstheme="minorHAnsi"/>
          <w:bCs/>
          <w:iCs/>
        </w:rPr>
        <w:t xml:space="preserve">in anticipation for </w:t>
      </w:r>
      <w:r w:rsidR="00925119">
        <w:rPr>
          <w:rFonts w:cstheme="minorHAnsi"/>
          <w:bCs/>
          <w:iCs/>
        </w:rPr>
        <w:t xml:space="preserve">significant </w:t>
      </w:r>
      <w:r w:rsidR="00154AF8">
        <w:rPr>
          <w:rFonts w:cstheme="minorHAnsi"/>
          <w:bCs/>
          <w:iCs/>
        </w:rPr>
        <w:t>funding opportunities for next year</w:t>
      </w:r>
      <w:r w:rsidR="003442BC">
        <w:rPr>
          <w:rFonts w:cstheme="minorHAnsi"/>
          <w:bCs/>
          <w:iCs/>
        </w:rPr>
        <w:t xml:space="preserve"> to support many KCCD initiatives and priorities (DEI, adult learning, etc…)</w:t>
      </w:r>
    </w:p>
    <w:p w14:paraId="1BF55582" w14:textId="75806916" w:rsidR="00925119" w:rsidRPr="00154AF8" w:rsidRDefault="00925119" w:rsidP="008E017D">
      <w:pPr>
        <w:pStyle w:val="ListParagraph"/>
        <w:numPr>
          <w:ilvl w:val="1"/>
          <w:numId w:val="1"/>
        </w:numPr>
        <w:spacing w:after="0"/>
        <w:rPr>
          <w:rFonts w:cstheme="minorHAnsi"/>
          <w:b/>
          <w:i/>
          <w:u w:val="single"/>
        </w:rPr>
      </w:pPr>
      <w:r>
        <w:rPr>
          <w:rFonts w:cstheme="minorHAnsi"/>
          <w:bCs/>
          <w:iCs/>
        </w:rPr>
        <w:t>KCCD needs to position ourselves to compete for these statewide funds</w:t>
      </w:r>
    </w:p>
    <w:p w14:paraId="1B125BCD" w14:textId="77777777" w:rsidR="00154AF8" w:rsidRPr="008A7804" w:rsidRDefault="00154AF8" w:rsidP="00154AF8">
      <w:pPr>
        <w:pStyle w:val="ListParagraph"/>
        <w:spacing w:after="0"/>
        <w:ind w:left="1440"/>
        <w:rPr>
          <w:rFonts w:cstheme="minorHAnsi"/>
          <w:b/>
          <w:i/>
          <w:u w:val="single"/>
        </w:rPr>
      </w:pPr>
    </w:p>
    <w:p w14:paraId="03FD6D49" w14:textId="24D1270A" w:rsidR="00B5145A" w:rsidRPr="00925119" w:rsidRDefault="007E38FD" w:rsidP="00925119">
      <w:pPr>
        <w:pStyle w:val="ListParagraph"/>
        <w:numPr>
          <w:ilvl w:val="0"/>
          <w:numId w:val="1"/>
        </w:numPr>
        <w:spacing w:after="0"/>
        <w:rPr>
          <w:rFonts w:cstheme="minorHAnsi"/>
          <w:b/>
          <w:i/>
          <w:u w:val="single"/>
        </w:rPr>
      </w:pPr>
      <w:hyperlink r:id="rId24" w:history="1">
        <w:r w:rsidR="00B5145A" w:rsidRPr="00DE42F0">
          <w:rPr>
            <w:rStyle w:val="Hyperlink"/>
            <w:rFonts w:cstheme="minorHAnsi"/>
            <w:bCs/>
            <w:iCs/>
          </w:rPr>
          <w:t>Board Policy Chapter 6, Business and Fiscal Affairs – Second Reading/Update</w:t>
        </w:r>
      </w:hyperlink>
      <w:r w:rsidR="00B5145A">
        <w:rPr>
          <w:rFonts w:cstheme="minorHAnsi"/>
          <w:bCs/>
          <w:iCs/>
        </w:rPr>
        <w:t xml:space="preserve"> (Harmon)</w:t>
      </w:r>
    </w:p>
    <w:p w14:paraId="7678F9C5" w14:textId="77777777" w:rsidR="00B5145A" w:rsidRDefault="00B5145A" w:rsidP="00FD4447">
      <w:pPr>
        <w:spacing w:after="0"/>
        <w:rPr>
          <w:rFonts w:cstheme="minorHAnsi"/>
          <w:b/>
          <w:i/>
          <w:u w:val="single"/>
        </w:rPr>
      </w:pPr>
    </w:p>
    <w:p w14:paraId="109161FE" w14:textId="4EC4FF0A" w:rsidR="00FD4447" w:rsidRPr="00662A62" w:rsidRDefault="00FD4447" w:rsidP="00FD4447">
      <w:pPr>
        <w:spacing w:after="0"/>
        <w:rPr>
          <w:rFonts w:cstheme="minorHAnsi"/>
          <w:b/>
          <w:u w:val="single"/>
        </w:rPr>
      </w:pPr>
      <w:r w:rsidRPr="00662A62">
        <w:rPr>
          <w:rFonts w:cstheme="minorHAnsi"/>
          <w:b/>
          <w:i/>
          <w:u w:val="single"/>
        </w:rPr>
        <w:t>Human Resources</w:t>
      </w:r>
      <w:r w:rsidRPr="00662A62">
        <w:rPr>
          <w:rFonts w:cstheme="minorHAnsi"/>
          <w:b/>
          <w:u w:val="single"/>
        </w:rPr>
        <w:t xml:space="preserve"> Updates: </w:t>
      </w:r>
    </w:p>
    <w:p w14:paraId="1C56D532" w14:textId="2315DF1E" w:rsidR="00CB1051" w:rsidRPr="00AA3662" w:rsidRDefault="007E38FD" w:rsidP="00CB1051">
      <w:pPr>
        <w:pStyle w:val="ListParagraph"/>
        <w:numPr>
          <w:ilvl w:val="0"/>
          <w:numId w:val="1"/>
        </w:numPr>
        <w:spacing w:after="0"/>
        <w:rPr>
          <w:rFonts w:cstheme="minorHAnsi"/>
          <w:b/>
          <w:i/>
          <w:u w:val="single"/>
        </w:rPr>
      </w:pPr>
      <w:hyperlink r:id="rId25" w:history="1">
        <w:r w:rsidR="00CB1051" w:rsidRPr="00DE42F0">
          <w:rPr>
            <w:rStyle w:val="Hyperlink"/>
            <w:rFonts w:cstheme="minorHAnsi"/>
            <w:bCs/>
            <w:iCs/>
          </w:rPr>
          <w:t>Board Policy Chapter 6, Human Resources – First Reading</w:t>
        </w:r>
      </w:hyperlink>
      <w:r w:rsidR="00CB1051">
        <w:rPr>
          <w:rFonts w:cstheme="minorHAnsi"/>
          <w:bCs/>
          <w:iCs/>
        </w:rPr>
        <w:t xml:space="preserve"> (Rhoades)</w:t>
      </w:r>
    </w:p>
    <w:p w14:paraId="191D5153" w14:textId="034C5492" w:rsidR="00AA3662" w:rsidRPr="00AA3662" w:rsidRDefault="00470135" w:rsidP="00AA3662">
      <w:pPr>
        <w:pStyle w:val="ListParagraph"/>
        <w:numPr>
          <w:ilvl w:val="1"/>
          <w:numId w:val="1"/>
        </w:numPr>
        <w:spacing w:after="0"/>
      </w:pPr>
      <w:r>
        <w:t>F</w:t>
      </w:r>
      <w:r w:rsidR="00AA3662">
        <w:t xml:space="preserve">eedback </w:t>
      </w:r>
      <w:r>
        <w:t xml:space="preserve">due </w:t>
      </w:r>
      <w:r w:rsidR="00AA3662">
        <w:t xml:space="preserve">by </w:t>
      </w:r>
      <w:r w:rsidR="00AA3662" w:rsidRPr="00AA3662">
        <w:t>February 8th</w:t>
      </w:r>
    </w:p>
    <w:p w14:paraId="23E2BC34" w14:textId="77777777" w:rsidR="0066738C" w:rsidRPr="00662A62" w:rsidRDefault="0066738C" w:rsidP="00CB5D2F">
      <w:pPr>
        <w:spacing w:after="0"/>
        <w:rPr>
          <w:rFonts w:cstheme="minorHAnsi"/>
        </w:rPr>
      </w:pPr>
    </w:p>
    <w:p w14:paraId="3F63431B" w14:textId="3E1B591C" w:rsidR="00DE05F4" w:rsidRPr="00662A62" w:rsidRDefault="00FD4447" w:rsidP="00DE05F4">
      <w:pPr>
        <w:spacing w:after="0"/>
        <w:rPr>
          <w:rFonts w:cstheme="minorHAnsi"/>
          <w:b/>
          <w:u w:val="single"/>
        </w:rPr>
      </w:pPr>
      <w:r w:rsidRPr="00662A62">
        <w:rPr>
          <w:rFonts w:cstheme="minorHAnsi"/>
          <w:b/>
          <w:i/>
          <w:u w:val="single"/>
        </w:rPr>
        <w:t>General Counsel</w:t>
      </w:r>
      <w:r w:rsidRPr="00662A62">
        <w:rPr>
          <w:rFonts w:cstheme="minorHAnsi"/>
          <w:b/>
          <w:u w:val="single"/>
        </w:rPr>
        <w:t xml:space="preserve"> Updates: </w:t>
      </w:r>
    </w:p>
    <w:p w14:paraId="0D1B5BE7" w14:textId="29123A79" w:rsidR="000C2644" w:rsidRPr="00662A62" w:rsidRDefault="00F810C3" w:rsidP="00F810C3">
      <w:pPr>
        <w:pStyle w:val="ListParagraph"/>
        <w:numPr>
          <w:ilvl w:val="0"/>
          <w:numId w:val="2"/>
        </w:numPr>
        <w:spacing w:after="0"/>
        <w:rPr>
          <w:rStyle w:val="Hyperlink"/>
          <w:rFonts w:cstheme="minorHAnsi"/>
          <w:color w:val="auto"/>
          <w:u w:val="none"/>
        </w:rPr>
      </w:pPr>
      <w:r w:rsidRPr="00662A62">
        <w:rPr>
          <w:rStyle w:val="Hyperlink"/>
          <w:rFonts w:cstheme="minorHAnsi"/>
          <w:color w:val="auto"/>
          <w:u w:val="none"/>
        </w:rPr>
        <w:t>No report</w:t>
      </w:r>
    </w:p>
    <w:p w14:paraId="6382B7C9" w14:textId="77777777" w:rsidR="00042D07" w:rsidRPr="00662A62" w:rsidRDefault="00042D07" w:rsidP="008B3C53">
      <w:pPr>
        <w:spacing w:after="0"/>
        <w:rPr>
          <w:rFonts w:cstheme="minorHAnsi"/>
          <w:b/>
          <w:i/>
          <w:u w:val="single"/>
        </w:rPr>
      </w:pPr>
    </w:p>
    <w:p w14:paraId="7C903F35" w14:textId="77777777" w:rsidR="00DE42F0" w:rsidRPr="00CB1051" w:rsidRDefault="00DE42F0" w:rsidP="00DE42F0">
      <w:pPr>
        <w:spacing w:after="0"/>
        <w:rPr>
          <w:rFonts w:cstheme="minorHAnsi"/>
          <w:b/>
          <w:u w:val="single"/>
        </w:rPr>
      </w:pPr>
      <w:r w:rsidRPr="00CB1051">
        <w:rPr>
          <w:rFonts w:cstheme="minorHAnsi"/>
          <w:b/>
          <w:i/>
          <w:u w:val="single"/>
        </w:rPr>
        <w:t>Operations</w:t>
      </w:r>
      <w:r w:rsidRPr="00CB1051">
        <w:rPr>
          <w:rFonts w:cstheme="minorHAnsi"/>
          <w:b/>
          <w:u w:val="single"/>
        </w:rPr>
        <w:t xml:space="preserve"> Updates: </w:t>
      </w:r>
    </w:p>
    <w:p w14:paraId="44D5E0F8" w14:textId="77777777" w:rsidR="00DE42F0" w:rsidRPr="00662A62" w:rsidRDefault="00DE42F0" w:rsidP="00DE42F0">
      <w:pPr>
        <w:pStyle w:val="ListParagraph"/>
        <w:numPr>
          <w:ilvl w:val="0"/>
          <w:numId w:val="2"/>
        </w:numPr>
        <w:spacing w:after="0"/>
        <w:rPr>
          <w:rFonts w:cstheme="minorHAnsi"/>
        </w:rPr>
      </w:pPr>
      <w:r w:rsidRPr="00662A62">
        <w:rPr>
          <w:rFonts w:cstheme="minorHAnsi"/>
        </w:rPr>
        <w:t>None</w:t>
      </w:r>
    </w:p>
    <w:p w14:paraId="7BD29137" w14:textId="77777777" w:rsidR="00DE42F0" w:rsidRDefault="00DE42F0" w:rsidP="008B3C53">
      <w:pPr>
        <w:spacing w:after="0"/>
        <w:rPr>
          <w:rFonts w:cstheme="minorHAnsi"/>
          <w:b/>
          <w:i/>
          <w:u w:val="single"/>
        </w:rPr>
      </w:pPr>
    </w:p>
    <w:p w14:paraId="18E9A754" w14:textId="5C2468BA" w:rsidR="008B3C53" w:rsidRPr="00662A62" w:rsidRDefault="008B3C53" w:rsidP="008B3C53">
      <w:pPr>
        <w:spacing w:after="0"/>
        <w:rPr>
          <w:rFonts w:cstheme="minorHAnsi"/>
          <w:b/>
          <w:u w:val="single"/>
        </w:rPr>
      </w:pPr>
      <w:r w:rsidRPr="00662A62">
        <w:rPr>
          <w:rFonts w:cstheme="minorHAnsi"/>
          <w:b/>
          <w:i/>
          <w:u w:val="single"/>
        </w:rPr>
        <w:t>Constituency</w:t>
      </w:r>
      <w:r w:rsidRPr="00662A62">
        <w:rPr>
          <w:rFonts w:cstheme="minorHAnsi"/>
          <w:b/>
          <w:u w:val="single"/>
        </w:rPr>
        <w:t xml:space="preserve"> Updates: </w:t>
      </w:r>
    </w:p>
    <w:p w14:paraId="0A56ADB0" w14:textId="4AA59758" w:rsidR="00042D07" w:rsidRPr="007549C5" w:rsidRDefault="00470135" w:rsidP="007549C5">
      <w:pPr>
        <w:pStyle w:val="ListParagraph"/>
        <w:numPr>
          <w:ilvl w:val="0"/>
          <w:numId w:val="2"/>
        </w:numPr>
        <w:spacing w:after="0"/>
        <w:rPr>
          <w:rFonts w:cstheme="minorHAnsi"/>
          <w:b/>
          <w:u w:val="single"/>
        </w:rPr>
      </w:pPr>
      <w:r>
        <w:rPr>
          <w:rFonts w:cstheme="minorHAnsi"/>
          <w:bCs/>
        </w:rPr>
        <w:t>None</w:t>
      </w:r>
    </w:p>
    <w:p w14:paraId="67E8DD54" w14:textId="77777777" w:rsidR="00CB1051" w:rsidRDefault="00CB1051" w:rsidP="008B3C53">
      <w:pPr>
        <w:spacing w:after="0"/>
        <w:rPr>
          <w:rFonts w:cstheme="minorHAnsi"/>
          <w:b/>
          <w:i/>
          <w:u w:val="single"/>
        </w:rPr>
      </w:pPr>
    </w:p>
    <w:p w14:paraId="5DC50213" w14:textId="17DF2DB3" w:rsidR="002C2CC0" w:rsidRPr="007549C5" w:rsidRDefault="002C2CC0" w:rsidP="008B3C53">
      <w:pPr>
        <w:spacing w:after="0"/>
        <w:rPr>
          <w:rFonts w:cstheme="minorHAnsi"/>
        </w:rPr>
      </w:pPr>
      <w:r w:rsidRPr="00662A62">
        <w:rPr>
          <w:rFonts w:cstheme="minorHAnsi"/>
          <w:b/>
          <w:i/>
          <w:u w:val="single"/>
        </w:rPr>
        <w:t>Next Meeting</w:t>
      </w:r>
      <w:r w:rsidRPr="007549C5">
        <w:rPr>
          <w:rFonts w:cstheme="minorHAnsi"/>
          <w:b/>
          <w:i/>
          <w:u w:val="single"/>
        </w:rPr>
        <w:t>:</w:t>
      </w:r>
    </w:p>
    <w:p w14:paraId="5953EE70" w14:textId="3DB1D274" w:rsidR="00CE4CFD" w:rsidRPr="007549C5" w:rsidRDefault="007549C5" w:rsidP="00042D07">
      <w:pPr>
        <w:pStyle w:val="ListParagraph"/>
        <w:numPr>
          <w:ilvl w:val="0"/>
          <w:numId w:val="4"/>
        </w:numPr>
        <w:spacing w:after="0"/>
        <w:rPr>
          <w:rFonts w:cstheme="minorHAnsi"/>
        </w:rPr>
      </w:pPr>
      <w:r w:rsidRPr="007549C5">
        <w:rPr>
          <w:rFonts w:cstheme="minorHAnsi"/>
        </w:rPr>
        <w:t>Tuesday, February 22, 2022</w:t>
      </w:r>
    </w:p>
    <w:p w14:paraId="624829F8" w14:textId="2DAF8023" w:rsidR="000C2644" w:rsidRPr="00662A62" w:rsidRDefault="000C2644" w:rsidP="000C2644">
      <w:pPr>
        <w:spacing w:after="0"/>
        <w:rPr>
          <w:rFonts w:cstheme="minorHAnsi"/>
        </w:rPr>
      </w:pPr>
    </w:p>
    <w:sectPr w:rsidR="000C2644" w:rsidRPr="00662A62" w:rsidSect="00D05F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PDF icon" style="width:12pt;height:12pt;visibility:visible;mso-wrap-style:square" o:bullet="t">
        <v:imagedata r:id="rId1" o:title="PDF icon"/>
      </v:shape>
    </w:pict>
  </w:numPicBullet>
  <w:abstractNum w:abstractNumId="0" w15:restartNumberingAfterBreak="0">
    <w:nsid w:val="140F4A2D"/>
    <w:multiLevelType w:val="hybridMultilevel"/>
    <w:tmpl w:val="C8A60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9328C"/>
    <w:multiLevelType w:val="hybridMultilevel"/>
    <w:tmpl w:val="A6021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7547A"/>
    <w:multiLevelType w:val="hybridMultilevel"/>
    <w:tmpl w:val="0652CC7C"/>
    <w:lvl w:ilvl="0" w:tplc="4C5495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ACF7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AA0B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700E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D64B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588E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787F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FC6B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6885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A0A6B3C"/>
    <w:multiLevelType w:val="multilevel"/>
    <w:tmpl w:val="43489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742C21"/>
    <w:multiLevelType w:val="hybridMultilevel"/>
    <w:tmpl w:val="1D0A9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FF086F"/>
    <w:multiLevelType w:val="hybridMultilevel"/>
    <w:tmpl w:val="731EB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097167"/>
    <w:multiLevelType w:val="multilevel"/>
    <w:tmpl w:val="8968C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2406D5"/>
    <w:multiLevelType w:val="multilevel"/>
    <w:tmpl w:val="A41C5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D2F"/>
    <w:rsid w:val="00002BF6"/>
    <w:rsid w:val="00042D07"/>
    <w:rsid w:val="000C2644"/>
    <w:rsid w:val="00154AF8"/>
    <w:rsid w:val="001D749A"/>
    <w:rsid w:val="001E0B43"/>
    <w:rsid w:val="00203BEC"/>
    <w:rsid w:val="0022151B"/>
    <w:rsid w:val="0022765D"/>
    <w:rsid w:val="002C2CC0"/>
    <w:rsid w:val="002D1E1E"/>
    <w:rsid w:val="002D7236"/>
    <w:rsid w:val="003442BC"/>
    <w:rsid w:val="00365BF5"/>
    <w:rsid w:val="00385535"/>
    <w:rsid w:val="00432D24"/>
    <w:rsid w:val="00436EFB"/>
    <w:rsid w:val="00470135"/>
    <w:rsid w:val="0047190D"/>
    <w:rsid w:val="004D6FD5"/>
    <w:rsid w:val="00560FBD"/>
    <w:rsid w:val="00570E54"/>
    <w:rsid w:val="005D190F"/>
    <w:rsid w:val="005E208D"/>
    <w:rsid w:val="005F2567"/>
    <w:rsid w:val="006011EA"/>
    <w:rsid w:val="00637103"/>
    <w:rsid w:val="0064173B"/>
    <w:rsid w:val="00662A62"/>
    <w:rsid w:val="0066738C"/>
    <w:rsid w:val="00677B09"/>
    <w:rsid w:val="00677C31"/>
    <w:rsid w:val="006839F0"/>
    <w:rsid w:val="006845C8"/>
    <w:rsid w:val="006E2821"/>
    <w:rsid w:val="0070633F"/>
    <w:rsid w:val="00725BF0"/>
    <w:rsid w:val="00752883"/>
    <w:rsid w:val="007528A5"/>
    <w:rsid w:val="007549C5"/>
    <w:rsid w:val="007E38FD"/>
    <w:rsid w:val="00840D43"/>
    <w:rsid w:val="0084131B"/>
    <w:rsid w:val="008443D6"/>
    <w:rsid w:val="008A7804"/>
    <w:rsid w:val="008B3C53"/>
    <w:rsid w:val="008E2E27"/>
    <w:rsid w:val="00925119"/>
    <w:rsid w:val="00945DF2"/>
    <w:rsid w:val="0099664B"/>
    <w:rsid w:val="009B6EF4"/>
    <w:rsid w:val="00A86B3A"/>
    <w:rsid w:val="00AA3662"/>
    <w:rsid w:val="00AF0ACB"/>
    <w:rsid w:val="00B044DC"/>
    <w:rsid w:val="00B5145A"/>
    <w:rsid w:val="00B709C9"/>
    <w:rsid w:val="00BB038B"/>
    <w:rsid w:val="00C927AB"/>
    <w:rsid w:val="00CA12B8"/>
    <w:rsid w:val="00CB1051"/>
    <w:rsid w:val="00CB5D2F"/>
    <w:rsid w:val="00CC6050"/>
    <w:rsid w:val="00CE3480"/>
    <w:rsid w:val="00CE4CFD"/>
    <w:rsid w:val="00D05FEA"/>
    <w:rsid w:val="00D158B8"/>
    <w:rsid w:val="00D825BF"/>
    <w:rsid w:val="00DE05F4"/>
    <w:rsid w:val="00DE42F0"/>
    <w:rsid w:val="00F5012B"/>
    <w:rsid w:val="00F810C3"/>
    <w:rsid w:val="00FD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80B1385"/>
  <w15:chartTrackingRefBased/>
  <w15:docId w15:val="{44D81B15-8EDD-49FB-B0FE-572BE1EEF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5D2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B5D2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B5D2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B5D2F"/>
    <w:rPr>
      <w:color w:val="954F72" w:themeColor="followedHyperlink"/>
      <w:u w:val="single"/>
    </w:rPr>
  </w:style>
  <w:style w:type="character" w:customStyle="1" w:styleId="file">
    <w:name w:val="file"/>
    <w:basedOn w:val="DefaultParagraphFont"/>
    <w:rsid w:val="008E2E27"/>
  </w:style>
  <w:style w:type="paragraph" w:customStyle="1" w:styleId="last">
    <w:name w:val="last"/>
    <w:basedOn w:val="Normal"/>
    <w:rsid w:val="008E2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rst">
    <w:name w:val="first"/>
    <w:basedOn w:val="Normal"/>
    <w:rsid w:val="00F81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ittees.kccd.edu/committee/district-consultation-council" TargetMode="External"/><Relationship Id="rId13" Type="http://schemas.openxmlformats.org/officeDocument/2006/relationships/hyperlink" Target="https://do-prod-webteam-drupalfiles.s3-us-west-2.amazonaws.com/kccdedu/s3fs-public/page/SCFF-Adult%20Learner%20Recruitment%20v5.pdf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committees.kccd.edu/sites/committees.kccd.edu/files/KCCD%20Strategic%20Plan%20-%20Consultation%20Council%20-%201-25-2022%281%29.pdf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do-prod-webteam-drupalfiles.s3-us-west-2.amazonaws.com/kccdedu/s3fs-public/page/SCFF-Early%20College%20Enrollments%20v3.pdf" TargetMode="External"/><Relationship Id="rId17" Type="http://schemas.openxmlformats.org/officeDocument/2006/relationships/hyperlink" Target="https://committees.kccd.edu/sites/committees.kccd.edu/files/2023%20AUR%20Position%20Planning_0.pdf" TargetMode="External"/><Relationship Id="rId25" Type="http://schemas.openxmlformats.org/officeDocument/2006/relationships/hyperlink" Target="https://committees.kccd.edu/sites/committees.kccd.edu/files/KCCD%20Board%20Policy%20Draft%20Ch%207%2C%20Human%20Resources-%20Consultation%201-25-22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-prod-webteam-drupalfiles.s3-us-west-2.amazonaws.com/kccdedu/s3fs-public/page/College%20and%20Foundation%20Resource%20Development%20Jan%2020%202022.pdf" TargetMode="External"/><Relationship Id="rId20" Type="http://schemas.openxmlformats.org/officeDocument/2006/relationships/hyperlink" Target="https://committees.kccd.edu/sites/committees.kccd.edu/files/AB927%20Implementation%20-%20Consultation%20Council%201-25-22%20%282%29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mmittees.kccd.edu/sites/committees.kccd.edu/files/Sonya%27s%20Report%20to%20Consultation%20Council%20January%2025%202022.pdf" TargetMode="External"/><Relationship Id="rId24" Type="http://schemas.openxmlformats.org/officeDocument/2006/relationships/hyperlink" Target="https://committees.kccd.edu/sites/committees.kccd.edu/files/Board%20Policy%20Chapter%206%20Business%20and%20Fiscal%20Affairs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do-prod-webteam-drupalfiles.s3-us-west-2.amazonaws.com/kccdedu/s3fs-public/page/Space%20Utilization%20and%20planning%20v4.pdf" TargetMode="External"/><Relationship Id="rId23" Type="http://schemas.openxmlformats.org/officeDocument/2006/relationships/hyperlink" Target="https://committees.kccd.edu/sites/committees.kccd.edu/files/2022_Joint%20Analysis%20Governors%20Budget%20_CC.pdf" TargetMode="External"/><Relationship Id="rId10" Type="http://schemas.openxmlformats.org/officeDocument/2006/relationships/hyperlink" Target="https://committees.kccd.edu/sites/committees.kccd.edu/files/MinutesDCC_112321.pdf" TargetMode="External"/><Relationship Id="rId19" Type="http://schemas.openxmlformats.org/officeDocument/2006/relationships/hyperlink" Target="https://committees.kccd.edu/sites/committees.kccd.edu/files/CC_Dual%20%26%20Concurrent%20Enrollment%202021-2022%281%29.pdf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committees.kccd.edu/sites/committees.kccd.edu/files/AgendaDCC_Jan%2025%2C%202022_0.pdf" TargetMode="External"/><Relationship Id="rId14" Type="http://schemas.openxmlformats.org/officeDocument/2006/relationships/hyperlink" Target="https://do-prod-webteam-drupalfiles.s3-us-west-2.amazonaws.com/kccdedu/s3fs-public/page/SCFF%20Supplemental%20Review%20v4.pdf" TargetMode="Externa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099F5FDE89EA40BA3C2BC51148EF53" ma:contentTypeVersion="13" ma:contentTypeDescription="Create a new document." ma:contentTypeScope="" ma:versionID="01cce2989062e411e59f4e089a2be130">
  <xsd:schema xmlns:xsd="http://www.w3.org/2001/XMLSchema" xmlns:xs="http://www.w3.org/2001/XMLSchema" xmlns:p="http://schemas.microsoft.com/office/2006/metadata/properties" xmlns:ns3="0b1fd2ce-be47-40af-a854-d7ff8d310ba5" xmlns:ns4="585d49c8-389c-47bd-832a-51e0da33a897" targetNamespace="http://schemas.microsoft.com/office/2006/metadata/properties" ma:root="true" ma:fieldsID="c1acdd6009e698d46fd0caea1969be99" ns3:_="" ns4:_="">
    <xsd:import namespace="0b1fd2ce-be47-40af-a854-d7ff8d310ba5"/>
    <xsd:import namespace="585d49c8-389c-47bd-832a-51e0da33a8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1fd2ce-be47-40af-a854-d7ff8d310b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d49c8-389c-47bd-832a-51e0da33a8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17D55E-245C-49E5-ABE9-084170D88A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1fd2ce-be47-40af-a854-d7ff8d310ba5"/>
    <ds:schemaRef ds:uri="585d49c8-389c-47bd-832a-51e0da33a8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F6CC07-FD93-4A27-AC8E-060F31B81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CF8B50-D402-4817-86F3-B9738A1D72C3}">
  <ds:schemaRefs>
    <ds:schemaRef ds:uri="http://purl.org/dc/terms/"/>
    <ds:schemaRef ds:uri="0b1fd2ce-be47-40af-a854-d7ff8d310ba5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585d49c8-389c-47bd-832a-51e0da33a897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Mourtzanos</dc:creator>
  <cp:keywords/>
  <dc:description/>
  <cp:lastModifiedBy>Debra Anderson</cp:lastModifiedBy>
  <cp:revision>2</cp:revision>
  <dcterms:created xsi:type="dcterms:W3CDTF">2022-01-25T23:29:00Z</dcterms:created>
  <dcterms:modified xsi:type="dcterms:W3CDTF">2022-01-25T23:29:00Z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0x010100E3099F5FDE89EA40BA3C2BC51148EF53</vt:lpwstr>
  </property>
</Properties>
</file>