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BCSGA Department of Student Organizations- ICC Meeting</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0"/>
        <w:gridCol w:w="1856"/>
        <w:gridCol w:w="4234"/>
        <w:tblGridChange w:id="0">
          <w:tblGrid>
            <w:gridCol w:w="3270"/>
            <w:gridCol w:w="1856"/>
            <w:gridCol w:w="4234"/>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Friday, February 3, 2023</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11 a.m. - 12 p.m.</w:t>
            </w:r>
          </w:p>
        </w:tc>
        <w:tc>
          <w:tcPr/>
          <w:p w:rsidR="00000000" w:rsidDel="00000000" w:rsidP="00000000" w:rsidRDefault="00000000" w:rsidRPr="00000000" w14:paraId="00000005">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Zoom Meeting ID: 96504179517</w:t>
            </w:r>
          </w:p>
        </w:tc>
      </w:tr>
      <w:tr>
        <w:trPr>
          <w:cantSplit w:val="0"/>
          <w:trHeight w:val="210" w:hRule="atLeast"/>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     Meeting Zoom link: </w:t>
            </w:r>
            <w:hyperlink r:id="rId7">
              <w:r w:rsidDel="00000000" w:rsidR="00000000" w:rsidRPr="00000000">
                <w:rPr>
                  <w:color w:val="1155cc"/>
                  <w:u w:val="single"/>
                  <w:rtl w:val="0"/>
                </w:rPr>
                <w:t xml:space="preserve">https://cccconfer.zoom.us/meeting/register/tJIod-2pqTIvG9NWgEiD6AesCRBKxVtKD9lV</w:t>
              </w:r>
            </w:hyperlink>
            <w:r w:rsidDel="00000000" w:rsidR="00000000" w:rsidRPr="00000000">
              <w:rPr>
                <w:rtl w:val="0"/>
              </w:rPr>
              <w:t xml:space="preserve"> </w:t>
            </w:r>
          </w:p>
        </w:tc>
      </w:tr>
    </w:tbl>
    <w:p w:rsidR="00000000" w:rsidDel="00000000" w:rsidP="00000000" w:rsidRDefault="00000000" w:rsidRPr="00000000" w14:paraId="00000009">
      <w:pPr>
        <w:tabs>
          <w:tab w:val="left" w:leader="none"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378065" cy="203200"/>
                <wp:effectExtent b="0" l="0" r="0" t="0"/>
                <wp:wrapNone/>
                <wp:docPr id="44"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378065" cy="203200"/>
                <wp:effectExtent b="0" l="0" r="0" t="0"/>
                <wp:wrapNone/>
                <wp:docPr id="4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378065" cy="203200"/>
                        </a:xfrm>
                        <a:prstGeom prst="rect"/>
                        <a:ln/>
                      </pic:spPr>
                    </pic:pic>
                  </a:graphicData>
                </a:graphic>
              </wp:anchor>
            </w:drawing>
          </mc:Fallback>
        </mc:AlternateContent>
      </w:r>
    </w:p>
    <w:p w:rsidR="00000000" w:rsidDel="00000000" w:rsidP="00000000" w:rsidRDefault="00000000" w:rsidRPr="00000000" w14:paraId="0000000A">
      <w:pPr>
        <w:pStyle w:val="Heading1"/>
        <w:widowControl w:val="1"/>
        <w:numPr>
          <w:ilvl w:val="0"/>
          <w:numId w:val="2"/>
        </w:numPr>
        <w:spacing w:after="60" w:line="240" w:lineRule="auto"/>
        <w:ind w:left="360" w:hanging="360"/>
        <w:rPr/>
      </w:pPr>
      <w:r w:rsidDel="00000000" w:rsidR="00000000" w:rsidRPr="00000000">
        <w:rPr>
          <w:rtl w:val="0"/>
        </w:rPr>
        <w:t xml:space="preserve">CALL MEETING TO ORDER</w:t>
      </w:r>
    </w:p>
    <w:p w:rsidR="00000000" w:rsidDel="00000000" w:rsidP="00000000" w:rsidRDefault="00000000" w:rsidRPr="00000000" w14:paraId="0000000B">
      <w:pPr>
        <w:spacing w:after="60" w:line="240" w:lineRule="auto"/>
        <w:ind w:left="810" w:firstLine="0"/>
        <w:rPr>
          <w:sz w:val="20"/>
          <w:szCs w:val="20"/>
        </w:rPr>
      </w:pPr>
      <w:r w:rsidDel="00000000" w:rsidR="00000000" w:rsidRPr="00000000">
        <w:rPr>
          <w:rFonts w:ascii="Garamond" w:cs="Garamond" w:eastAsia="Garamond" w:hAnsi="Garamond"/>
          <w:sz w:val="20"/>
          <w:szCs w:val="20"/>
          <w:rtl w:val="0"/>
        </w:rPr>
        <w:t xml:space="preserve">Meeting called to order at 11:05 am</w:t>
      </w:r>
      <w:r w:rsidDel="00000000" w:rsidR="00000000" w:rsidRPr="00000000">
        <w:rPr>
          <w:rtl w:val="0"/>
        </w:rPr>
      </w:r>
    </w:p>
    <w:p w:rsidR="00000000" w:rsidDel="00000000" w:rsidP="00000000" w:rsidRDefault="00000000" w:rsidRPr="00000000" w14:paraId="0000000C">
      <w:pPr>
        <w:pStyle w:val="Heading1"/>
        <w:widowControl w:val="1"/>
        <w:numPr>
          <w:ilvl w:val="0"/>
          <w:numId w:val="2"/>
        </w:numPr>
        <w:spacing w:after="60" w:line="240" w:lineRule="auto"/>
        <w:ind w:left="360" w:hanging="360"/>
        <w:rPr/>
      </w:pPr>
      <w:r w:rsidDel="00000000" w:rsidR="00000000" w:rsidRPr="00000000">
        <w:rPr>
          <w:rtl w:val="0"/>
        </w:rPr>
        <w:t xml:space="preserve">ASCERTAINMENT OF QUORUM </w:t>
      </w:r>
    </w:p>
    <w:p w:rsidR="00000000" w:rsidDel="00000000" w:rsidP="00000000" w:rsidRDefault="00000000" w:rsidRPr="00000000" w14:paraId="0000000D">
      <w:pPr>
        <w:pStyle w:val="Subtitle"/>
        <w:widowControl w:val="1"/>
        <w:spacing w:after="60" w:line="240" w:lineRule="auto"/>
        <w:ind w:firstLine="360"/>
        <w:rPr/>
      </w:pPr>
      <w:r w:rsidDel="00000000" w:rsidR="00000000" w:rsidRPr="00000000">
        <w:rPr>
          <w:rtl w:val="0"/>
        </w:rPr>
        <w:t xml:space="preserve">A majority quorum must be established to hold a bona fide meeting </w:t>
      </w:r>
    </w:p>
    <w:p w:rsidR="00000000" w:rsidDel="00000000" w:rsidP="00000000" w:rsidRDefault="00000000" w:rsidRPr="00000000" w14:paraId="0000000E">
      <w:pPr>
        <w:spacing w:after="60" w:line="240" w:lineRule="auto"/>
        <w:ind w:left="720" w:firstLine="0"/>
        <w:rPr>
          <w:sz w:val="20"/>
          <w:szCs w:val="20"/>
        </w:rPr>
      </w:pPr>
      <w:r w:rsidDel="00000000" w:rsidR="00000000" w:rsidRPr="00000000">
        <w:rPr>
          <w:rFonts w:ascii="Garamond" w:cs="Garamond" w:eastAsia="Garamond" w:hAnsi="Garamond"/>
          <w:sz w:val="20"/>
          <w:szCs w:val="20"/>
          <w:rtl w:val="0"/>
        </w:rPr>
        <w:t xml:space="preserve">Director Ball, Manager Griffiths, Senator Escalante, Advisor Alvarez. ¾ Members are present, quorum is established and a bonafide meeting can be held. </w:t>
      </w:r>
      <w:r w:rsidDel="00000000" w:rsidR="00000000" w:rsidRPr="00000000">
        <w:rPr>
          <w:rtl w:val="0"/>
        </w:rPr>
      </w:r>
    </w:p>
    <w:p w:rsidR="00000000" w:rsidDel="00000000" w:rsidP="00000000" w:rsidRDefault="00000000" w:rsidRPr="00000000" w14:paraId="0000000F">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CORRECTIONS TO THE MINUTES</w:t>
      </w:r>
      <w:r w:rsidDel="00000000" w:rsidR="00000000" w:rsidRPr="00000000">
        <w:rPr>
          <w:rtl w:val="0"/>
        </w:rPr>
      </w:r>
    </w:p>
    <w:p w:rsidR="00000000" w:rsidDel="00000000" w:rsidP="00000000" w:rsidRDefault="00000000" w:rsidRPr="00000000" w14:paraId="00000010">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Body will discuss and correct minutes from previous meetings.</w:t>
      </w:r>
    </w:p>
    <w:p w:rsidR="00000000" w:rsidDel="00000000" w:rsidP="00000000" w:rsidRDefault="00000000" w:rsidRPr="00000000" w14:paraId="00000011">
      <w:pPr>
        <w:widowControl w:val="1"/>
        <w:numPr>
          <w:ilvl w:val="0"/>
          <w:numId w:val="1"/>
        </w:numPr>
        <w:spacing w:after="60" w:line="240" w:lineRule="auto"/>
        <w:ind w:left="1440" w:hanging="360"/>
        <w:rPr>
          <w:rFonts w:ascii="Garamond" w:cs="Garamond" w:eastAsia="Garamond" w:hAnsi="Garamond"/>
          <w:sz w:val="16"/>
          <w:szCs w:val="16"/>
        </w:rPr>
      </w:pPr>
      <w:r w:rsidDel="00000000" w:rsidR="00000000" w:rsidRPr="00000000">
        <w:rPr>
          <w:rFonts w:ascii="Garamond" w:cs="Garamond" w:eastAsia="Garamond" w:hAnsi="Garamond"/>
          <w:sz w:val="20"/>
          <w:szCs w:val="20"/>
          <w:rtl w:val="0"/>
        </w:rPr>
        <w:t xml:space="preserve">The Body will consider the approval of unapproved minutes from the meeting held on 01/20/2023</w:t>
      </w:r>
      <w:r w:rsidDel="00000000" w:rsidR="00000000" w:rsidRPr="00000000">
        <w:rPr>
          <w:rtl w:val="0"/>
        </w:rPr>
      </w:r>
    </w:p>
    <w:p w:rsidR="00000000" w:rsidDel="00000000" w:rsidP="00000000" w:rsidRDefault="00000000" w:rsidRPr="00000000" w14:paraId="00000012">
      <w:pPr>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Minuets were approved</w:t>
      </w:r>
    </w:p>
    <w:p w:rsidR="00000000" w:rsidDel="00000000" w:rsidP="00000000" w:rsidRDefault="00000000" w:rsidRPr="00000000" w14:paraId="00000013">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PUBLIC COMMENT</w:t>
      </w:r>
      <w:r w:rsidDel="00000000" w:rsidR="00000000" w:rsidRPr="00000000">
        <w:rPr>
          <w:rtl w:val="0"/>
        </w:rPr>
      </w:r>
    </w:p>
    <w:p w:rsidR="00000000" w:rsidDel="00000000" w:rsidP="00000000" w:rsidRDefault="00000000" w:rsidRPr="00000000" w14:paraId="00000014">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5">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Introduction of meeting attendees</w:t>
      </w:r>
    </w:p>
    <w:p w:rsidR="00000000" w:rsidDel="00000000" w:rsidP="00000000" w:rsidRDefault="00000000" w:rsidRPr="00000000" w14:paraId="00000016">
      <w:pPr>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Sonoma: Director, Pres of Si Beta, NAMI</w:t>
      </w:r>
    </w:p>
    <w:p w:rsidR="00000000" w:rsidDel="00000000" w:rsidP="00000000" w:rsidRDefault="00000000" w:rsidRPr="00000000" w14:paraId="00000017">
      <w:pPr>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Cloey: SOF Manager, Rodeo Club Pres</w:t>
      </w:r>
    </w:p>
    <w:p w:rsidR="00000000" w:rsidDel="00000000" w:rsidP="00000000" w:rsidRDefault="00000000" w:rsidRPr="00000000" w14:paraId="00000018">
      <w:pPr>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Tania: Senator for BCSGA</w:t>
      </w:r>
    </w:p>
    <w:p w:rsidR="00000000" w:rsidDel="00000000" w:rsidP="00000000" w:rsidRDefault="00000000" w:rsidRPr="00000000" w14:paraId="00000019">
      <w:pPr>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Nicole: Director at Student Life</w:t>
      </w:r>
    </w:p>
    <w:p w:rsidR="00000000" w:rsidDel="00000000" w:rsidP="00000000" w:rsidRDefault="00000000" w:rsidRPr="00000000" w14:paraId="0000001A">
      <w:pPr>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Johanna: BCSGA Director of Finance </w:t>
      </w:r>
    </w:p>
    <w:p w:rsidR="00000000" w:rsidDel="00000000" w:rsidP="00000000" w:rsidRDefault="00000000" w:rsidRPr="00000000" w14:paraId="0000001B">
      <w:pPr>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Ana: ICC for Ag club</w:t>
      </w:r>
    </w:p>
    <w:p w:rsidR="00000000" w:rsidDel="00000000" w:rsidP="00000000" w:rsidRDefault="00000000" w:rsidRPr="00000000" w14:paraId="0000001C">
      <w:pPr>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 xml:space="preserve">Ag club is looking for a new treasurer. Once found, we will update the club officers.</w:t>
      </w:r>
    </w:p>
    <w:p w:rsidR="00000000" w:rsidDel="00000000" w:rsidP="00000000" w:rsidRDefault="00000000" w:rsidRPr="00000000" w14:paraId="0000001D">
      <w:pPr>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Roger: ICC for Forestry Club</w:t>
      </w:r>
    </w:p>
    <w:p w:rsidR="00000000" w:rsidDel="00000000" w:rsidP="00000000" w:rsidRDefault="00000000" w:rsidRPr="00000000" w14:paraId="0000001E">
      <w:pPr>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Iyat: ICC for Muslim Student Association </w:t>
      </w:r>
    </w:p>
    <w:p w:rsidR="00000000" w:rsidDel="00000000" w:rsidP="00000000" w:rsidRDefault="00000000" w:rsidRPr="00000000" w14:paraId="0000001F">
      <w:pPr>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Tom Moran: Advisor for ASL Club</w:t>
      </w:r>
    </w:p>
    <w:p w:rsidR="00000000" w:rsidDel="00000000" w:rsidP="00000000" w:rsidRDefault="00000000" w:rsidRPr="00000000" w14:paraId="00000020">
      <w:pPr>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Lesley R: Arimas Amore</w:t>
      </w:r>
    </w:p>
    <w:p w:rsidR="00000000" w:rsidDel="00000000" w:rsidP="00000000" w:rsidRDefault="00000000" w:rsidRPr="00000000" w14:paraId="00000021">
      <w:pPr>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Jacob: ICC for AIR club</w:t>
      </w:r>
    </w:p>
    <w:p w:rsidR="00000000" w:rsidDel="00000000" w:rsidP="00000000" w:rsidRDefault="00000000" w:rsidRPr="00000000" w14:paraId="00000022">
      <w:pPr>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Emma: ICC for Ethics Bowl and WISE Club</w:t>
      </w:r>
    </w:p>
    <w:p w:rsidR="00000000" w:rsidDel="00000000" w:rsidP="00000000" w:rsidRDefault="00000000" w:rsidRPr="00000000" w14:paraId="00000023">
      <w:pPr>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Ari: ICC for Computer Science</w:t>
      </w:r>
    </w:p>
    <w:p w:rsidR="00000000" w:rsidDel="00000000" w:rsidP="00000000" w:rsidRDefault="00000000" w:rsidRPr="00000000" w14:paraId="00000024">
      <w:pPr>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Rafael: ICC for LUPE</w:t>
      </w:r>
    </w:p>
    <w:p w:rsidR="00000000" w:rsidDel="00000000" w:rsidP="00000000" w:rsidRDefault="00000000" w:rsidRPr="00000000" w14:paraId="00000025">
      <w:pPr>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Harvind: International Pres, BCSGA Director of Leg Affairs</w:t>
      </w:r>
    </w:p>
    <w:p w:rsidR="00000000" w:rsidDel="00000000" w:rsidP="00000000" w:rsidRDefault="00000000" w:rsidRPr="00000000" w14:paraId="00000026">
      <w:pPr>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Istel: ICC for Math Club</w:t>
      </w:r>
    </w:p>
    <w:p w:rsidR="00000000" w:rsidDel="00000000" w:rsidP="00000000" w:rsidRDefault="00000000" w:rsidRPr="00000000" w14:paraId="00000027">
      <w:pPr>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Anjel: Consent Club</w:t>
      </w:r>
    </w:p>
    <w:p w:rsidR="00000000" w:rsidDel="00000000" w:rsidP="00000000" w:rsidRDefault="00000000" w:rsidRPr="00000000" w14:paraId="00000028">
      <w:pPr>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Adrianna: Advisor for Consent Club</w:t>
      </w:r>
    </w:p>
    <w:p w:rsidR="00000000" w:rsidDel="00000000" w:rsidP="00000000" w:rsidRDefault="00000000" w:rsidRPr="00000000" w14:paraId="00000029">
      <w:pPr>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 xml:space="preserve">A couple of events coming up and would love to have Student Org participation. March 8th, trans clothing swap. March 30th, Consent fair, you will get trained on different items and you will need to put together a carnival game with that. Please participate and show off your club.</w:t>
      </w:r>
    </w:p>
    <w:p w:rsidR="00000000" w:rsidDel="00000000" w:rsidP="00000000" w:rsidRDefault="00000000" w:rsidRPr="00000000" w14:paraId="0000002A">
      <w:pPr>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Sophie: ICC for Math, ICC for International Student Club</w:t>
      </w:r>
    </w:p>
    <w:p w:rsidR="00000000" w:rsidDel="00000000" w:rsidP="00000000" w:rsidRDefault="00000000" w:rsidRPr="00000000" w14:paraId="0000002B">
      <w:pPr>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Tatevick Broutain: Advisor for Pre Med Club</w:t>
      </w:r>
    </w:p>
    <w:p w:rsidR="00000000" w:rsidDel="00000000" w:rsidP="00000000" w:rsidRDefault="00000000" w:rsidRPr="00000000" w14:paraId="0000002C">
      <w:pPr>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Leslie: Treasurer for Rodeo Club</w:t>
      </w:r>
    </w:p>
    <w:p w:rsidR="00000000" w:rsidDel="00000000" w:rsidP="00000000" w:rsidRDefault="00000000" w:rsidRPr="00000000" w14:paraId="0000002D">
      <w:pPr>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Sarabi: </w:t>
      </w:r>
    </w:p>
    <w:p w:rsidR="00000000" w:rsidDel="00000000" w:rsidP="00000000" w:rsidRDefault="00000000" w:rsidRPr="00000000" w14:paraId="0000002E">
      <w:pPr>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Roselyn:</w:t>
      </w:r>
    </w:p>
    <w:p w:rsidR="00000000" w:rsidDel="00000000" w:rsidP="00000000" w:rsidRDefault="00000000" w:rsidRPr="00000000" w14:paraId="0000002F">
      <w:pPr>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ASL ICC</w:t>
      </w:r>
    </w:p>
    <w:p w:rsidR="00000000" w:rsidDel="00000000" w:rsidP="00000000" w:rsidRDefault="00000000" w:rsidRPr="00000000" w14:paraId="00000030">
      <w:pPr>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Engineers Club ICC</w:t>
      </w:r>
    </w:p>
    <w:p w:rsidR="00000000" w:rsidDel="00000000" w:rsidP="00000000" w:rsidRDefault="00000000" w:rsidRPr="00000000" w14:paraId="00000031">
      <w:pPr>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 xml:space="preserve">Hosting a transfer panel at 1:30 pm today </w:t>
      </w:r>
    </w:p>
    <w:p w:rsidR="00000000" w:rsidDel="00000000" w:rsidP="00000000" w:rsidRDefault="00000000" w:rsidRPr="00000000" w14:paraId="00000032">
      <w:pPr>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Crim Club ICC</w:t>
      </w:r>
    </w:p>
    <w:p w:rsidR="00000000" w:rsidDel="00000000" w:rsidP="00000000" w:rsidRDefault="00000000" w:rsidRPr="00000000" w14:paraId="00000033">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REPORTS OF THE ASSOCIATION</w:t>
      </w:r>
    </w:p>
    <w:p w:rsidR="00000000" w:rsidDel="00000000" w:rsidP="00000000" w:rsidRDefault="00000000" w:rsidRPr="00000000" w14:paraId="00000034">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35">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of Student Organizations: Sonoma Ball</w:t>
      </w:r>
    </w:p>
    <w:p w:rsidR="00000000" w:rsidDel="00000000" w:rsidP="00000000" w:rsidRDefault="00000000" w:rsidRPr="00000000" w14:paraId="00000036">
      <w:pPr>
        <w:numPr>
          <w:ilvl w:val="2"/>
          <w:numId w:val="2"/>
        </w:numPr>
        <w:spacing w:after="60" w:line="240" w:lineRule="auto"/>
        <w:ind w:left="2160" w:hanging="18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Thank you for all the Student orgs who came out to Spring Rush. Dates for volunteering are sometime in March, on the weekend.</w:t>
      </w:r>
    </w:p>
    <w:p w:rsidR="00000000" w:rsidDel="00000000" w:rsidP="00000000" w:rsidRDefault="00000000" w:rsidRPr="00000000" w14:paraId="00000037">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Student Organizations Funding Manager: Cloey Griffiths </w:t>
      </w:r>
    </w:p>
    <w:p w:rsidR="00000000" w:rsidDel="00000000" w:rsidP="00000000" w:rsidRDefault="00000000" w:rsidRPr="00000000" w14:paraId="00000038">
      <w:pPr>
        <w:widowControl w:val="1"/>
        <w:numPr>
          <w:ilvl w:val="2"/>
          <w:numId w:val="2"/>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No reports</w:t>
      </w:r>
    </w:p>
    <w:p w:rsidR="00000000" w:rsidDel="00000000" w:rsidP="00000000" w:rsidRDefault="00000000" w:rsidRPr="00000000" w14:paraId="00000039">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Senators: Escalante and Anguiano</w:t>
      </w:r>
    </w:p>
    <w:p w:rsidR="00000000" w:rsidDel="00000000" w:rsidP="00000000" w:rsidRDefault="00000000" w:rsidRPr="00000000" w14:paraId="0000003A">
      <w:pPr>
        <w:widowControl w:val="1"/>
        <w:numPr>
          <w:ilvl w:val="2"/>
          <w:numId w:val="2"/>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No reports</w:t>
      </w:r>
    </w:p>
    <w:p w:rsidR="00000000" w:rsidDel="00000000" w:rsidP="00000000" w:rsidRDefault="00000000" w:rsidRPr="00000000" w14:paraId="0000003B">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BCSGA Advisor</w:t>
      </w:r>
    </w:p>
    <w:p w:rsidR="00000000" w:rsidDel="00000000" w:rsidP="00000000" w:rsidRDefault="00000000" w:rsidRPr="00000000" w14:paraId="0000003C">
      <w:pPr>
        <w:numPr>
          <w:ilvl w:val="2"/>
          <w:numId w:val="2"/>
        </w:numPr>
        <w:spacing w:after="60" w:line="240" w:lineRule="auto"/>
        <w:ind w:left="2160" w:hanging="18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We’re at 30 registered student orgs. The application for renewing student orgs for the next school year will open on April 1st. Please get your applications in by labor day. If you can’t find officers in time, submit an officers update form after you submit your club renewal form. If you want to have your own club event, as soon as you know the information, please use the events link to request your event. This link will help us approve everything, from the time and space to the flyer. Please book your meeting space through this as well, ASAP. This link goes by Semester. Flyers must be approved through Diecotr Alvarez. Please email a PDF format so I can send them to the graphic design team for the banner to be placed. You get 25 flyers free from OSL. Please read the conditions and procedures, it can be found under the Student Orgs registration tab online. Please use Director Alvarez’s Office Hours or email. </w:t>
      </w:r>
    </w:p>
    <w:p w:rsidR="00000000" w:rsidDel="00000000" w:rsidP="00000000" w:rsidRDefault="00000000" w:rsidRPr="00000000" w14:paraId="0000003D">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mallCaps w:val="1"/>
          <w:sz w:val="20"/>
          <w:szCs w:val="20"/>
        </w:rPr>
      </w:pPr>
      <w:r w:rsidDel="00000000" w:rsidR="00000000" w:rsidRPr="00000000">
        <w:rPr>
          <w:rFonts w:ascii="Garamond" w:cs="Garamond" w:eastAsia="Garamond" w:hAnsi="Garamond"/>
          <w:b w:val="1"/>
          <w:smallCaps w:val="1"/>
          <w:sz w:val="20"/>
          <w:szCs w:val="20"/>
          <w:rtl w:val="0"/>
        </w:rPr>
        <w:t xml:space="preserve">NEW BUSINESS</w:t>
      </w:r>
    </w:p>
    <w:p w:rsidR="00000000" w:rsidDel="00000000" w:rsidP="00000000" w:rsidRDefault="00000000" w:rsidRPr="00000000" w14:paraId="0000003E">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sz w:val="20"/>
          <w:szCs w:val="20"/>
          <w:u w:val="none"/>
        </w:rPr>
      </w:pPr>
      <w:r w:rsidDel="00000000" w:rsidR="00000000" w:rsidRPr="00000000">
        <w:rPr>
          <w:rFonts w:ascii="Garamond" w:cs="Garamond" w:eastAsia="Garamond" w:hAnsi="Garamond"/>
          <w:i w:val="1"/>
          <w:sz w:val="16"/>
          <w:szCs w:val="16"/>
          <w:rtl w:val="0"/>
        </w:rPr>
        <w:t xml:space="preserve">Items listed have not already been discussed once and thus are considered for approval by the Body.</w:t>
      </w:r>
      <w:r w:rsidDel="00000000" w:rsidR="00000000" w:rsidRPr="00000000">
        <w:rPr>
          <w:rtl w:val="0"/>
        </w:rPr>
      </w:r>
    </w:p>
    <w:p w:rsidR="00000000" w:rsidDel="00000000" w:rsidP="00000000" w:rsidRDefault="00000000" w:rsidRPr="00000000" w14:paraId="0000003F">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ACTION: MSA Operating Funds SOF Grant</w:t>
      </w:r>
    </w:p>
    <w:p w:rsidR="00000000" w:rsidDel="00000000" w:rsidP="00000000" w:rsidRDefault="00000000" w:rsidRPr="00000000" w14:paraId="00000040">
      <w:pPr>
        <w:widowControl w:val="1"/>
        <w:numPr>
          <w:ilvl w:val="2"/>
          <w:numId w:val="2"/>
        </w:numPr>
        <w:spacing w:after="60" w:line="240" w:lineRule="auto"/>
        <w:ind w:left="2160" w:hanging="180"/>
        <w:rPr>
          <w:rFonts w:ascii="Garamond" w:cs="Garamond" w:eastAsia="Garamond" w:hAnsi="Garamond"/>
          <w:sz w:val="20"/>
          <w:szCs w:val="20"/>
          <w:shd w:fill="ea9999" w:val="clear"/>
        </w:rPr>
      </w:pPr>
      <w:r w:rsidDel="00000000" w:rsidR="00000000" w:rsidRPr="00000000">
        <w:rPr>
          <w:rFonts w:ascii="Garamond" w:cs="Garamond" w:eastAsia="Garamond" w:hAnsi="Garamond"/>
          <w:sz w:val="20"/>
          <w:szCs w:val="20"/>
          <w:shd w:fill="ea9999" w:val="clear"/>
          <w:rtl w:val="0"/>
        </w:rPr>
        <w:t xml:space="preserve">Tabled</w:t>
      </w:r>
    </w:p>
    <w:p w:rsidR="00000000" w:rsidDel="00000000" w:rsidP="00000000" w:rsidRDefault="00000000" w:rsidRPr="00000000" w14:paraId="00000041">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Spring Mixer</w:t>
      </w:r>
    </w:p>
    <w:p w:rsidR="00000000" w:rsidDel="00000000" w:rsidP="00000000" w:rsidRDefault="00000000" w:rsidRPr="00000000" w14:paraId="00000042">
      <w:pPr>
        <w:widowControl w:val="1"/>
        <w:numPr>
          <w:ilvl w:val="2"/>
          <w:numId w:val="2"/>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April 21st from 10 am - 12 pm in the Campus Center 3rd Floor Ballroom. This will be similar to the Fall mixer. We will have a karaoke machine. </w:t>
      </w:r>
    </w:p>
    <w:p w:rsidR="00000000" w:rsidDel="00000000" w:rsidP="00000000" w:rsidRDefault="00000000" w:rsidRPr="00000000" w14:paraId="00000043">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BCSGA Elections </w:t>
      </w:r>
    </w:p>
    <w:p w:rsidR="00000000" w:rsidDel="00000000" w:rsidP="00000000" w:rsidRDefault="00000000" w:rsidRPr="00000000" w14:paraId="00000044">
      <w:pPr>
        <w:widowControl w:val="1"/>
        <w:numPr>
          <w:ilvl w:val="2"/>
          <w:numId w:val="2"/>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Elections for BCSGA are coming soon. We are starting to spread the word of the Election Season. We will be holding Candidate info session on March 1st. We will post dates and times soon. to be considered, you must attend one info session. There are 12 senator positions, BCSGA President, BCSGA Vice President, BCSGA Director of Student Orgs. We want to have diversity in our candidates. If you would like to be involved, please attend these Info Sessions. If you want to become a senator now, please apply for a vacant position online soon so we can get it on our Senate meeting agenda. If you have any questions, please contact Nicole Alvarez or Leo Ayala. </w:t>
      </w:r>
    </w:p>
    <w:p w:rsidR="00000000" w:rsidDel="00000000" w:rsidP="00000000" w:rsidRDefault="00000000" w:rsidRPr="00000000" w14:paraId="00000045">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ANNOUNCEMENTS</w:t>
      </w:r>
    </w:p>
    <w:p w:rsidR="00000000" w:rsidDel="00000000" w:rsidP="00000000" w:rsidRDefault="00000000" w:rsidRPr="00000000" w14:paraId="00000046">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b w:val="1"/>
          <w:i w:val="1"/>
          <w:sz w:val="16"/>
          <w:szCs w:val="16"/>
        </w:rPr>
      </w:pPr>
      <w:r w:rsidDel="00000000" w:rsidR="00000000" w:rsidRPr="00000000">
        <w:rPr>
          <w:rFonts w:ascii="Garamond" w:cs="Garamond" w:eastAsia="Garamond" w:hAnsi="Garamond"/>
          <w:i w:val="1"/>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47">
      <w:pPr>
        <w:widowControl w:val="1"/>
        <w:pBdr>
          <w:top w:space="0" w:sz="0" w:val="nil"/>
          <w:left w:space="0" w:sz="0" w:val="nil"/>
          <w:bottom w:space="0" w:sz="0" w:val="nil"/>
          <w:right w:space="0" w:sz="0" w:val="nil"/>
          <w:between w:space="0" w:sz="0" w:val="nil"/>
        </w:pBdr>
        <w:spacing w:after="60" w:line="240" w:lineRule="auto"/>
        <w:ind w:left="72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Johanna: For the elections, don’t let the cover letters and anything like that discourage you. If you need help, contact Nicole Alvarez or Leo Ayalya, or go to the writing center for help</w:t>
      </w:r>
    </w:p>
    <w:p w:rsidR="00000000" w:rsidDel="00000000" w:rsidP="00000000" w:rsidRDefault="00000000" w:rsidRPr="00000000" w14:paraId="00000048">
      <w:pPr>
        <w:widowControl w:val="1"/>
        <w:pBdr>
          <w:top w:space="0" w:sz="0" w:val="nil"/>
          <w:left w:space="0" w:sz="0" w:val="nil"/>
          <w:bottom w:space="0" w:sz="0" w:val="nil"/>
          <w:right w:space="0" w:sz="0" w:val="nil"/>
          <w:between w:space="0" w:sz="0" w:val="nil"/>
        </w:pBdr>
        <w:spacing w:after="60" w:line="240" w:lineRule="auto"/>
        <w:ind w:left="72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9">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ADJOURNMENT </w:t>
      </w:r>
    </w:p>
    <w:p w:rsidR="00000000" w:rsidDel="00000000" w:rsidP="00000000" w:rsidRDefault="00000000" w:rsidRPr="00000000" w14:paraId="0000004A">
      <w:pPr>
        <w:ind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Meeting adjourned at 11:48 am</w:t>
      </w:r>
    </w:p>
    <w:sectPr>
      <w:headerReference r:id="rId9" w:type="default"/>
      <w:headerReference r:id="rId10" w:type="first"/>
      <w:footerReference r:id="rId11" w:type="default"/>
      <w:footerReference r:id="rId12"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78761</wp:posOffset>
          </wp:positionH>
          <wp:positionV relativeFrom="paragraph">
            <wp:posOffset>-16489</wp:posOffset>
          </wp:positionV>
          <wp:extent cx="277495" cy="1227455"/>
          <wp:effectExtent b="0" l="0" r="0" t="0"/>
          <wp:wrapSquare wrapText="bothSides" distB="0" distT="0" distL="114300" distR="114300"/>
          <wp:docPr id="4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56">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57">
    <w:pPr>
      <w:pBdr>
        <w:bottom w:color="000000" w:space="1" w:sz="12" w:val="single"/>
      </w:pBdr>
      <w:spacing w:after="0" w:line="240" w:lineRule="auto"/>
      <w:ind w:left="0" w:right="900" w:firstLine="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58">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59">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5A">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5B">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D">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5E">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5F">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4C">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sz w:val="16"/>
              <w:szCs w:val="16"/>
              <w:rtl w:val="0"/>
            </w:rPr>
            <w:t xml:space="preserve">Executive Board</w:t>
          </w:r>
          <w:r w:rsidDel="00000000" w:rsidR="00000000" w:rsidRPr="00000000">
            <w:rPr>
              <w:rFonts w:ascii="Garamond" w:cs="Garamond" w:eastAsia="Garamond" w:hAnsi="Garamond"/>
              <w:color w:val="000000"/>
              <w:sz w:val="16"/>
              <w:szCs w:val="16"/>
              <w:rtl w:val="0"/>
            </w:rPr>
            <w:t xml:space="preserve"> of the Bakersfield College Student Government Association Agenda</w:t>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February 3, 2023</w:t>
          </w:r>
        </w:p>
      </w:tc>
      <w:tc>
        <w:tcPr/>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52">
    <w:pPr>
      <w:pBdr>
        <w:top w:space="0" w:sz="0" w:val="nil"/>
        <w:left w:space="0" w:sz="0" w:val="nil"/>
        <w:bottom w:color="000000" w:space="1" w:sz="12" w:val="single"/>
        <w:right w:space="0" w:sz="0" w:val="nil"/>
        <w:between w:space="0" w:sz="0" w:val="nil"/>
      </w:pBdr>
      <w:tabs>
        <w:tab w:val="center" w:leader="none" w:pos="4680"/>
        <w:tab w:val="right" w:leader="none" w:pos="9360"/>
        <w:tab w:val="left" w:leader="none"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810" w:hanging="360"/>
      </w:pPr>
      <w:rPr/>
    </w:lvl>
    <w:lvl w:ilvl="1">
      <w:start w:val="1"/>
      <w:numFmt w:val="lowerLetter"/>
      <w:lvlText w:val="%2."/>
      <w:lvlJc w:val="left"/>
      <w:pPr>
        <w:ind w:left="1440" w:hanging="360"/>
      </w:pPr>
      <w:rPr>
        <w:rFonts w:ascii="Garamond" w:cs="Garamond" w:eastAsia="Garamond" w:hAnsi="Garamond"/>
        <w:b w:val="0"/>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
    <w:name w:val="Unresolved Mention"/>
    <w:basedOn w:val="DefaultParagraphFont"/>
    <w:uiPriority w:val="99"/>
    <w:semiHidden w:val="1"/>
    <w:unhideWhenUsed w:val="1"/>
    <w:rsid w:val="00606239"/>
    <w:rPr>
      <w:color w:val="605e5c"/>
      <w:shd w:color="auto" w:fill="e1dfdd" w:val="clear"/>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meeting/register/tJIod-2pqTIvG9NWgEiD6AesCRBKxVtKD9lV"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FqutFbGMA3uqcJpGi9pBpA4irA==">AMUW2mW+7HZXKpQM3j9z9F+2GVM4PIunZXYQco+buvjvilTvWNpmX5fJSzq4TH8zW2BTjZIyTUA+XGL3T2AsaTsFcgDXem17/81DIgbmKvw8R2Wy/L/fCT8=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2022-07-12T17:22:00Z</dcterms:created>
  <dc:creator>Image User</dc:creator>
</cp:coreProperties>
</file>