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C7EFE" w:rsidP="4690C82E" w:rsidRDefault="137C43A5" w14:paraId="1C400AEA" w14:textId="6C8AB181">
      <w:pPr>
        <w:spacing w:after="0" w:line="240" w:lineRule="auto"/>
        <w:jc w:val="center"/>
        <w:rPr>
          <w:rFonts w:ascii="Garamond" w:hAnsi="Garamond" w:eastAsia="Garamond" w:cs="Garamond"/>
          <w:b/>
          <w:bCs/>
          <w:smallCaps/>
          <w:color w:val="000000"/>
          <w:sz w:val="32"/>
          <w:szCs w:val="32"/>
        </w:rPr>
      </w:pPr>
      <w:r w:rsidRPr="4EF4DEC3">
        <w:rPr>
          <w:rFonts w:ascii="Garamond" w:hAnsi="Garamond" w:eastAsia="Garamond" w:cs="Garamond"/>
          <w:b/>
          <w:bCs/>
          <w:smallCaps/>
          <w:color w:val="000000" w:themeColor="text1"/>
          <w:sz w:val="32"/>
          <w:szCs w:val="32"/>
        </w:rPr>
        <w:t xml:space="preserve"> </w:t>
      </w:r>
      <w:r w:rsidRPr="4EF4DEC3" w:rsidR="00290994">
        <w:rPr>
          <w:rFonts w:ascii="Garamond" w:hAnsi="Garamond" w:eastAsia="Garamond" w:cs="Garamond"/>
          <w:b/>
          <w:bCs/>
          <w:smallCaps/>
          <w:color w:val="000000" w:themeColor="text1"/>
          <w:sz w:val="32"/>
          <w:szCs w:val="32"/>
        </w:rPr>
        <w:t>Senate Body</w:t>
      </w:r>
    </w:p>
    <w:p w:rsidR="009C7EFE" w:rsidRDefault="009C7EFE" w14:paraId="5FEF7385" w14:textId="77777777">
      <w:pPr>
        <w:spacing w:after="0" w:line="240" w:lineRule="auto"/>
        <w:jc w:val="center"/>
        <w:rPr>
          <w:rFonts w:ascii="Garamond" w:hAnsi="Garamond" w:eastAsia="Garamond" w:cs="Garamond"/>
          <w:b/>
          <w:smallCaps/>
          <w:color w:val="000000"/>
          <w:sz w:val="12"/>
          <w:szCs w:val="12"/>
        </w:rPr>
      </w:pPr>
    </w:p>
    <w:tbl>
      <w:tblPr>
        <w:tblW w:w="9587" w:type="dxa"/>
        <w:tblInd w:w="-108"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ayout w:type="fixed"/>
        <w:tblLook w:val="0400" w:firstRow="0" w:lastRow="0" w:firstColumn="0" w:lastColumn="0" w:noHBand="0" w:noVBand="1"/>
      </w:tblPr>
      <w:tblGrid>
        <w:gridCol w:w="2876"/>
        <w:gridCol w:w="345"/>
        <w:gridCol w:w="1929"/>
        <w:gridCol w:w="4437"/>
      </w:tblGrid>
      <w:tr w:rsidR="009C7EFE" w:rsidTr="6333C705" w14:paraId="593246B1" w14:textId="77777777">
        <w:trPr>
          <w:trHeight w:val="465"/>
        </w:trPr>
        <w:tc>
          <w:tcPr>
            <w:tcW w:w="2876" w:type="dxa"/>
          </w:tcPr>
          <w:p w:rsidR="009C7EFE" w:rsidP="6333C705" w:rsidRDefault="2E15C6BF" w14:paraId="002F9E38" w14:textId="374516DD">
            <w:pPr>
              <w:spacing w:after="0" w:line="240" w:lineRule="auto"/>
              <w:rPr>
                <w:rFonts w:ascii="Garamond" w:hAnsi="Garamond" w:eastAsia="Garamond" w:cs="Garamond"/>
                <w:b/>
                <w:bCs/>
                <w:sz w:val="18"/>
                <w:szCs w:val="18"/>
              </w:rPr>
            </w:pPr>
            <w:r w:rsidRPr="6333C705">
              <w:rPr>
                <w:rFonts w:ascii="Garamond" w:hAnsi="Garamond" w:eastAsia="Garamond" w:cs="Garamond"/>
                <w:b/>
                <w:bCs/>
                <w:sz w:val="18"/>
                <w:szCs w:val="18"/>
              </w:rPr>
              <w:t xml:space="preserve">Wednesday, </w:t>
            </w:r>
            <w:r w:rsidRPr="6333C705" w:rsidR="658AB51A">
              <w:rPr>
                <w:rFonts w:ascii="Garamond" w:hAnsi="Garamond" w:eastAsia="Garamond" w:cs="Garamond"/>
                <w:b/>
                <w:bCs/>
                <w:sz w:val="18"/>
                <w:szCs w:val="18"/>
              </w:rPr>
              <w:t>September 23,</w:t>
            </w:r>
            <w:r w:rsidRPr="6333C705" w:rsidR="795E7CA7">
              <w:rPr>
                <w:rFonts w:ascii="Garamond" w:hAnsi="Garamond" w:eastAsia="Garamond" w:cs="Garamond"/>
                <w:b/>
                <w:bCs/>
                <w:sz w:val="18"/>
                <w:szCs w:val="18"/>
              </w:rPr>
              <w:t xml:space="preserve"> </w:t>
            </w:r>
            <w:r w:rsidRPr="6333C705" w:rsidR="658AB51A">
              <w:rPr>
                <w:rFonts w:ascii="Garamond" w:hAnsi="Garamond" w:eastAsia="Garamond" w:cs="Garamond"/>
                <w:b/>
                <w:bCs/>
                <w:sz w:val="18"/>
                <w:szCs w:val="18"/>
              </w:rPr>
              <w:t>2026</w:t>
            </w:r>
          </w:p>
        </w:tc>
        <w:tc>
          <w:tcPr>
            <w:tcW w:w="345" w:type="dxa"/>
          </w:tcPr>
          <w:p w:rsidR="009C7EFE" w:rsidP="4DAE7D79" w:rsidRDefault="009C7EFE" w14:paraId="3DD58936" w14:textId="77777777">
            <w:pPr>
              <w:spacing w:after="0" w:line="240" w:lineRule="auto"/>
              <w:ind w:left="360" w:right="-360" w:hanging="450"/>
              <w:rPr>
                <w:rFonts w:ascii="Garamond" w:hAnsi="Garamond" w:eastAsia="Garamond" w:cs="Garamond"/>
                <w:b/>
                <w:bCs/>
                <w:sz w:val="20"/>
                <w:szCs w:val="20"/>
              </w:rPr>
            </w:pPr>
          </w:p>
        </w:tc>
        <w:tc>
          <w:tcPr>
            <w:tcW w:w="1929" w:type="dxa"/>
          </w:tcPr>
          <w:p w:rsidR="009C7EFE" w:rsidP="6333C705" w:rsidRDefault="6FFA343E" w14:paraId="43FD9F4E" w14:textId="2144E606">
            <w:pPr>
              <w:spacing w:after="0" w:line="240" w:lineRule="auto"/>
              <w:ind w:left="360" w:right="-360" w:hanging="450"/>
              <w:jc w:val="center"/>
              <w:rPr>
                <w:rFonts w:ascii="Garamond" w:hAnsi="Garamond" w:eastAsia="Garamond" w:cs="Garamond"/>
                <w:b/>
                <w:bCs/>
                <w:sz w:val="18"/>
                <w:szCs w:val="18"/>
              </w:rPr>
            </w:pPr>
            <w:r w:rsidRPr="6333C705">
              <w:rPr>
                <w:rFonts w:ascii="Garamond" w:hAnsi="Garamond" w:eastAsia="Garamond" w:cs="Garamond"/>
                <w:b/>
                <w:bCs/>
                <w:sz w:val="18"/>
                <w:szCs w:val="18"/>
              </w:rPr>
              <w:t>4:0</w:t>
            </w:r>
            <w:r w:rsidRPr="6333C705" w:rsidR="0553F0E2">
              <w:rPr>
                <w:rFonts w:ascii="Garamond" w:hAnsi="Garamond" w:eastAsia="Garamond" w:cs="Garamond"/>
                <w:b/>
                <w:bCs/>
                <w:sz w:val="18"/>
                <w:szCs w:val="18"/>
              </w:rPr>
              <w:t>0</w:t>
            </w:r>
            <w:r w:rsidRPr="6333C705" w:rsidR="0DDA2AE7">
              <w:rPr>
                <w:rFonts w:ascii="Garamond" w:hAnsi="Garamond" w:eastAsia="Garamond" w:cs="Garamond"/>
                <w:b/>
                <w:bCs/>
                <w:sz w:val="18"/>
                <w:szCs w:val="18"/>
              </w:rPr>
              <w:t xml:space="preserve"> - 6:00 p.m.</w:t>
            </w:r>
          </w:p>
        </w:tc>
        <w:tc>
          <w:tcPr>
            <w:tcW w:w="4437" w:type="dxa"/>
          </w:tcPr>
          <w:p w:rsidR="009C7EFE" w:rsidP="6333C705" w:rsidRDefault="76ABEE09" w14:paraId="73D54E85" w14:textId="2B22C2C9">
            <w:pPr>
              <w:spacing w:after="0" w:line="240" w:lineRule="auto"/>
              <w:ind w:right="-360"/>
              <w:rPr>
                <w:rFonts w:ascii="Garamond" w:hAnsi="Garamond" w:eastAsia="Garamond" w:cs="Garamond"/>
                <w:i/>
                <w:iCs/>
                <w:sz w:val="18"/>
                <w:szCs w:val="18"/>
              </w:rPr>
            </w:pPr>
            <w:r w:rsidRPr="6333C705">
              <w:rPr>
                <w:rFonts w:ascii="Garamond" w:hAnsi="Garamond" w:eastAsia="Garamond" w:cs="Garamond"/>
                <w:b/>
                <w:bCs/>
                <w:color w:val="000000" w:themeColor="text1"/>
                <w:sz w:val="18"/>
                <w:szCs w:val="18"/>
              </w:rPr>
              <w:t>BCSGA Boardroom, Campus Center</w:t>
            </w:r>
          </w:p>
        </w:tc>
      </w:tr>
      <w:tr w:rsidR="009C7EFE" w:rsidTr="6333C705" w14:paraId="6EF49013" w14:textId="77777777">
        <w:tc>
          <w:tcPr>
            <w:tcW w:w="9587" w:type="dxa"/>
            <w:gridSpan w:val="4"/>
          </w:tcPr>
          <w:p w:rsidR="009C7EFE" w:rsidP="2FA4C873" w:rsidRDefault="7D1D18B3" w14:paraId="31178921" w14:textId="1DF2DAAA">
            <w:pPr>
              <w:spacing w:after="0" w:line="240" w:lineRule="auto"/>
              <w:ind w:left="720" w:right="-360"/>
              <w:jc w:val="center"/>
              <w:rPr>
                <w:rFonts w:ascii="Garamond" w:hAnsi="Garamond" w:eastAsia="Garamond" w:cs="Garamond"/>
                <w:i/>
                <w:iCs/>
                <w:sz w:val="20"/>
                <w:szCs w:val="20"/>
              </w:rPr>
            </w:pPr>
            <w:r w:rsidRPr="2FA4C873">
              <w:rPr>
                <w:rFonts w:ascii="Garamond" w:hAnsi="Garamond" w:eastAsia="Garamond" w:cs="Garamond"/>
                <w:i/>
                <w:iCs/>
                <w:sz w:val="20"/>
                <w:szCs w:val="20"/>
              </w:rPr>
              <w:t>Meeting Zoom link:</w:t>
            </w:r>
            <w:r w:rsidRPr="2FA4C873" w:rsidR="1DEA61CA">
              <w:rPr>
                <w:rFonts w:ascii="Garamond" w:hAnsi="Garamond" w:eastAsia="Garamond" w:cs="Garamond"/>
                <w:i/>
                <w:iCs/>
                <w:sz w:val="20"/>
                <w:szCs w:val="20"/>
              </w:rPr>
              <w:t xml:space="preserve"> </w:t>
            </w:r>
            <w:r w:rsidRPr="2FA4C873">
              <w:rPr>
                <w:rFonts w:ascii="Garamond" w:hAnsi="Garamond" w:eastAsia="Garamond" w:cs="Garamond"/>
                <w:i/>
                <w:iCs/>
                <w:sz w:val="20"/>
                <w:szCs w:val="20"/>
              </w:rPr>
              <w:t xml:space="preserve"> </w:t>
            </w:r>
            <w:hyperlink r:id="rId11">
              <w:r w:rsidRPr="2FA4C873" w:rsidR="4FBF100C">
                <w:rPr>
                  <w:rStyle w:val="Hyperlink"/>
                  <w:rFonts w:ascii="Garamond" w:hAnsi="Garamond" w:eastAsia="Garamond" w:cs="Garamond"/>
                  <w:i/>
                  <w:iCs/>
                  <w:sz w:val="20"/>
                  <w:szCs w:val="20"/>
                </w:rPr>
                <w:t>https://kccd-edu.zoom.us/j/87120624545</w:t>
              </w:r>
            </w:hyperlink>
            <w:r w:rsidRPr="2FA4C873" w:rsidR="4FBF100C">
              <w:rPr>
                <w:rFonts w:ascii="Garamond" w:hAnsi="Garamond" w:eastAsia="Garamond" w:cs="Garamond"/>
                <w:i/>
                <w:iCs/>
                <w:sz w:val="20"/>
                <w:szCs w:val="20"/>
              </w:rPr>
              <w:t xml:space="preserve"> </w:t>
            </w:r>
          </w:p>
        </w:tc>
      </w:tr>
    </w:tbl>
    <w:p w:rsidR="009C7EFE" w:rsidP="5DA3866E" w:rsidRDefault="63840295" w14:paraId="374827FB" w14:textId="76048154">
      <w:pPr>
        <w:tabs>
          <w:tab w:val="left" w:pos="6327"/>
        </w:tabs>
        <w:spacing w:after="0" w:line="240" w:lineRule="auto"/>
      </w:pPr>
      <w:r>
        <w:rPr>
          <w:noProof/>
        </w:rPr>
        <w:drawing>
          <wp:inline distT="0" distB="0" distL="0" distR="0" wp14:anchorId="4638023F" wp14:editId="721E803E">
            <wp:extent cx="5943600" cy="28575"/>
            <wp:effectExtent l="0" t="0" r="0" b="0"/>
            <wp:docPr id="5878587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58727" name="Picture 587858727"/>
                    <pic:cNvPicPr/>
                  </pic:nvPicPr>
                  <pic:blipFill>
                    <a:blip r:embed="rId12">
                      <a:extLst>
                        <a:ext uri="{28A0092B-C50C-407E-A947-70E740481C1C}">
                          <a14:useLocalDpi xmlns:a14="http://schemas.microsoft.com/office/drawing/2010/main"/>
                        </a:ext>
                      </a:extLst>
                    </a:blip>
                    <a:stretch>
                      <a:fillRect/>
                    </a:stretch>
                  </pic:blipFill>
                  <pic:spPr>
                    <a:xfrm>
                      <a:off x="0" y="0"/>
                      <a:ext cx="5943600" cy="28575"/>
                    </a:xfrm>
                    <a:prstGeom prst="rect">
                      <a:avLst/>
                    </a:prstGeom>
                  </pic:spPr>
                </pic:pic>
              </a:graphicData>
            </a:graphic>
          </wp:inline>
        </w:drawing>
      </w:r>
    </w:p>
    <w:p w:rsidR="73D9B99E" w:rsidP="007C3C7C" w:rsidRDefault="17314F44" w14:paraId="107D3874" w14:textId="163D97A7">
      <w:pPr>
        <w:pStyle w:val="Heading1"/>
        <w:rPr>
          <w:rFonts w:eastAsia="Garamond" w:cs="Garamond"/>
        </w:rPr>
      </w:pPr>
      <w:r w:rsidRPr="6333C705">
        <w:rPr>
          <w:rFonts w:eastAsia="Garamond" w:cs="Garamond"/>
        </w:rPr>
        <w:t>C</w:t>
      </w:r>
      <w:r w:rsidRPr="6333C705" w:rsidR="6293D1AD">
        <w:rPr>
          <w:rFonts w:eastAsia="Garamond" w:cs="Garamond"/>
        </w:rPr>
        <w:t>all meeting to order</w:t>
      </w:r>
      <w:r w:rsidRPr="6333C705" w:rsidR="54A8D753">
        <w:rPr>
          <w:rFonts w:eastAsia="Garamond" w:cs="Garamond"/>
        </w:rPr>
        <w:t xml:space="preserve"> </w:t>
      </w:r>
    </w:p>
    <w:p w:rsidR="09D299A8" w:rsidP="5DA3866E" w:rsidRDefault="09D299A8" w14:paraId="3B5141E5" w14:textId="3E146473">
      <w:pPr>
        <w:pStyle w:val="Heading1"/>
        <w:numPr>
          <w:ilvl w:val="0"/>
          <w:numId w:val="0"/>
        </w:numPr>
        <w:ind w:left="360"/>
        <w:rPr>
          <w:rFonts w:eastAsia="Garamond" w:cs="Garamond"/>
        </w:rPr>
      </w:pPr>
    </w:p>
    <w:p w:rsidR="73D9B99E" w:rsidP="5DA3866E" w:rsidRDefault="2ED1C6D1" w14:paraId="633DC485" w14:textId="3471C2AE">
      <w:pPr>
        <w:pStyle w:val="Heading1"/>
        <w:rPr>
          <w:rFonts w:eastAsia="Garamond" w:cs="Garamond"/>
        </w:rPr>
      </w:pPr>
      <w:r w:rsidRPr="6333C705">
        <w:rPr>
          <w:rFonts w:eastAsia="Garamond" w:cs="Garamond"/>
        </w:rPr>
        <w:t>Pledge</w:t>
      </w:r>
      <w:r w:rsidRPr="6333C705" w:rsidR="2A0C1CB5">
        <w:rPr>
          <w:rFonts w:eastAsia="Garamond" w:cs="Garamond"/>
        </w:rPr>
        <w:t xml:space="preserve"> of </w:t>
      </w:r>
      <w:r w:rsidRPr="6333C705" w:rsidR="10278F52">
        <w:rPr>
          <w:rFonts w:eastAsia="Garamond" w:cs="Garamond"/>
        </w:rPr>
        <w:t>allegiance</w:t>
      </w:r>
      <w:r w:rsidRPr="6333C705" w:rsidR="2A0C1CB5">
        <w:rPr>
          <w:rFonts w:eastAsia="Garamond" w:cs="Garamond"/>
        </w:rPr>
        <w:t xml:space="preserve"> </w:t>
      </w:r>
    </w:p>
    <w:p w:rsidR="7B580FD5" w:rsidP="6333C705" w:rsidRDefault="27C8F778" w14:paraId="6525CEB7" w14:textId="3B10F455">
      <w:pPr>
        <w:pStyle w:val="ListParagraph"/>
        <w:rPr>
          <w:rFonts w:ascii="Garamond" w:hAnsi="Garamond" w:eastAsia="Garamond" w:cs="Garamond"/>
          <w:i/>
          <w:iCs/>
          <w:sz w:val="20"/>
          <w:szCs w:val="20"/>
        </w:rPr>
      </w:pPr>
      <w:r w:rsidRPr="6333C705">
        <w:rPr>
          <w:rFonts w:ascii="Garamond" w:hAnsi="Garamond" w:eastAsia="Garamond" w:cs="Garamond"/>
          <w:i/>
          <w:iCs/>
          <w:sz w:val="20"/>
          <w:szCs w:val="20"/>
        </w:rPr>
        <w:t>At this time, we invite those who wish to participate in the Pledge of Allegiance to please rise. Participation is voluntary. Anyone who prefers not to participate may remain seated. We recognize the Pledge of Allegiance as a unifying civic tradition and a practice commonly observed in governmental meetings across the country. Thank you for respecting the choices of others as we begin.</w:t>
      </w:r>
    </w:p>
    <w:p w:rsidR="009C7EFE" w:rsidP="5DA3866E" w:rsidRDefault="59E08288" w14:paraId="5901681C" w14:textId="35DB8420">
      <w:pPr>
        <w:pStyle w:val="Heading1"/>
        <w:rPr>
          <w:rFonts w:eastAsia="Garamond" w:cs="Garamond"/>
        </w:rPr>
      </w:pPr>
      <w:r w:rsidRPr="6333C705">
        <w:rPr>
          <w:rFonts w:eastAsia="Garamond" w:cs="Garamond"/>
        </w:rPr>
        <w:t xml:space="preserve">ASCERTAINMENT OF QUORUM </w:t>
      </w:r>
    </w:p>
    <w:p w:rsidR="301A6C5D" w:rsidP="6333C705" w:rsidRDefault="7C6EF16B" w14:paraId="6BBF6BE8" w14:textId="10ED5AFB">
      <w:pPr>
        <w:pStyle w:val="ListParagraph"/>
        <w:pBdr>
          <w:top w:val="nil"/>
          <w:left w:val="nil"/>
          <w:bottom w:val="nil"/>
          <w:right w:val="nil"/>
          <w:between w:val="nil"/>
        </w:pBdr>
        <w:spacing w:after="0" w:line="240" w:lineRule="auto"/>
        <w:rPr>
          <w:rFonts w:ascii="Garamond" w:hAnsi="Garamond" w:eastAsia="Garamond" w:cs="Garamond"/>
          <w:i/>
          <w:iCs/>
          <w:color w:val="000000" w:themeColor="text1"/>
          <w:sz w:val="20"/>
          <w:szCs w:val="20"/>
        </w:rPr>
      </w:pPr>
      <w:r w:rsidRPr="6333C705">
        <w:rPr>
          <w:rFonts w:ascii="Garamond" w:hAnsi="Garamond" w:eastAsia="Garamond" w:cs="Garamond"/>
          <w:i/>
          <w:iCs/>
          <w:color w:val="000000" w:themeColor="text1"/>
          <w:sz w:val="20"/>
          <w:szCs w:val="20"/>
        </w:rPr>
        <w:t>A majority quorum must be established to hold a bona fide meeting</w:t>
      </w:r>
      <w:r w:rsidRPr="6333C705" w:rsidR="37975C7D">
        <w:rPr>
          <w:rFonts w:ascii="Garamond" w:hAnsi="Garamond" w:eastAsia="Garamond" w:cs="Garamond"/>
          <w:i/>
          <w:iCs/>
          <w:color w:val="000000" w:themeColor="text1"/>
          <w:sz w:val="20"/>
          <w:szCs w:val="20"/>
        </w:rPr>
        <w:t>.</w:t>
      </w:r>
    </w:p>
    <w:p w:rsidR="301A6C5D" w:rsidP="5DA3866E" w:rsidRDefault="301A6C5D" w14:paraId="425AD5AC" w14:textId="33850D0F">
      <w:pPr>
        <w:pBdr>
          <w:top w:val="nil"/>
          <w:left w:val="nil"/>
          <w:bottom w:val="nil"/>
          <w:right w:val="nil"/>
          <w:between w:val="nil"/>
        </w:pBdr>
        <w:spacing w:after="0" w:line="240" w:lineRule="auto"/>
        <w:ind w:firstLine="360"/>
        <w:rPr>
          <w:rFonts w:ascii="Garamond" w:hAnsi="Garamond" w:eastAsia="Garamond" w:cs="Garamond"/>
          <w:b/>
          <w:bCs/>
          <w:color w:val="000000" w:themeColor="text1"/>
          <w:sz w:val="20"/>
          <w:szCs w:val="20"/>
        </w:rPr>
      </w:pPr>
    </w:p>
    <w:p w:rsidR="301A6C5D" w:rsidP="6333C705" w:rsidRDefault="73FF836F" w14:paraId="7337E8D3" w14:textId="2820EAE9">
      <w:pPr>
        <w:pStyle w:val="Heading1"/>
        <w:pBdr>
          <w:top w:val="nil"/>
          <w:left w:val="nil"/>
          <w:bottom w:val="nil"/>
          <w:right w:val="nil"/>
          <w:between w:val="nil"/>
        </w:pBdr>
        <w:rPr>
          <w:rFonts w:eastAsia="Garamond" w:cs="Garamond"/>
          <w:color w:val="000000" w:themeColor="text1"/>
        </w:rPr>
      </w:pPr>
      <w:r w:rsidRPr="6333C705">
        <w:rPr>
          <w:rFonts w:eastAsia="Garamond" w:cs="Garamond"/>
          <w:color w:val="000000" w:themeColor="text1"/>
        </w:rPr>
        <w:t>CORRECTIONS TO THE MINUTES</w:t>
      </w:r>
    </w:p>
    <w:p w:rsidR="64B0EBB6" w:rsidP="6333C705" w:rsidRDefault="73FF836F" w14:paraId="7216FE0F" w14:textId="6BA69ABF">
      <w:pPr>
        <w:pStyle w:val="ListParagraph"/>
        <w:spacing w:after="0" w:line="240" w:lineRule="auto"/>
        <w:rPr>
          <w:rFonts w:ascii="Garamond" w:hAnsi="Garamond" w:eastAsia="Garamond" w:cs="Garamond"/>
          <w:i/>
          <w:iCs/>
          <w:color w:val="000000" w:themeColor="text1"/>
          <w:sz w:val="20"/>
          <w:szCs w:val="20"/>
        </w:rPr>
      </w:pPr>
      <w:r w:rsidRPr="6333C705">
        <w:rPr>
          <w:rFonts w:ascii="Garamond" w:hAnsi="Garamond" w:eastAsia="Garamond" w:cs="Garamond"/>
          <w:i/>
          <w:iCs/>
          <w:color w:val="000000" w:themeColor="text1"/>
          <w:sz w:val="20"/>
          <w:szCs w:val="20"/>
        </w:rPr>
        <w:t>The Senate will discuss and correct minutes from previous meetings.</w:t>
      </w:r>
    </w:p>
    <w:p w:rsidR="0F9AC66E" w:rsidP="00FD3FFC" w:rsidRDefault="0F9AC66E" w14:paraId="168DB232" w14:textId="6A7C15A8">
      <w:pPr>
        <w:pStyle w:val="ListParagraph"/>
        <w:numPr>
          <w:ilvl w:val="0"/>
          <w:numId w:val="1"/>
        </w:numPr>
        <w:rPr>
          <w:rFonts w:ascii="Garamond" w:hAnsi="Garamond" w:eastAsia="Garamond" w:cs="Garamond"/>
          <w:sz w:val="20"/>
          <w:szCs w:val="20"/>
        </w:rPr>
      </w:pPr>
      <w:r w:rsidRPr="6333C705">
        <w:rPr>
          <w:rFonts w:ascii="Garamond" w:hAnsi="Garamond" w:eastAsia="Garamond" w:cs="Garamond"/>
          <w:sz w:val="20"/>
          <w:szCs w:val="20"/>
        </w:rPr>
        <w:t xml:space="preserve">The Senate will consider corrections to the minutes from the meeting held on August </w:t>
      </w:r>
      <w:r w:rsidRPr="6333C705" w:rsidR="496F4A0A">
        <w:rPr>
          <w:rFonts w:ascii="Garamond" w:hAnsi="Garamond" w:eastAsia="Garamond" w:cs="Garamond"/>
          <w:sz w:val="20"/>
          <w:szCs w:val="20"/>
        </w:rPr>
        <w:t xml:space="preserve">26.     </w:t>
      </w:r>
    </w:p>
    <w:p w:rsidR="009C7EFE" w:rsidP="6333C705" w:rsidRDefault="1075C4E4" w14:paraId="714690D1" w14:textId="2E63F91E">
      <w:pPr>
        <w:pStyle w:val="Heading1"/>
        <w:pBdr>
          <w:top w:val="nil"/>
          <w:left w:val="nil"/>
          <w:bottom w:val="nil"/>
          <w:right w:val="nil"/>
          <w:between w:val="nil"/>
        </w:pBdr>
        <w:rPr>
          <w:rFonts w:eastAsia="Garamond" w:cs="Garamond"/>
        </w:rPr>
      </w:pPr>
      <w:r w:rsidRPr="6333C705">
        <w:rPr>
          <w:rFonts w:eastAsia="Garamond" w:cs="Garamond"/>
        </w:rPr>
        <w:t>PUBLIC COMMENT</w:t>
      </w:r>
    </w:p>
    <w:p w:rsidR="4161F56E" w:rsidP="6333C705" w:rsidRDefault="773AC64A" w14:paraId="6896619B" w14:textId="6DA171D6">
      <w:pPr>
        <w:pStyle w:val="ListParagraph"/>
        <w:pBdr>
          <w:top w:val="nil"/>
          <w:left w:val="nil"/>
          <w:bottom w:val="nil"/>
          <w:right w:val="nil"/>
          <w:between w:val="nil"/>
        </w:pBdr>
        <w:spacing w:after="0" w:line="240" w:lineRule="auto"/>
        <w:rPr>
          <w:rFonts w:ascii="Garamond" w:hAnsi="Garamond" w:eastAsia="Garamond" w:cs="Garamond"/>
          <w:i/>
          <w:iCs/>
          <w:color w:val="000000" w:themeColor="text1"/>
          <w:sz w:val="20"/>
          <w:szCs w:val="20"/>
        </w:rPr>
      </w:pPr>
      <w:r w:rsidRPr="6333C705">
        <w:rPr>
          <w:rFonts w:ascii="Garamond" w:hAnsi="Garamond" w:eastAsia="Garamond" w:cs="Garamond"/>
          <w:i/>
          <w:iCs/>
          <w:color w:val="000000" w:themeColor="text1"/>
          <w:sz w:val="20"/>
          <w:szCs w:val="20"/>
        </w:rPr>
        <w:t>This segment of the meeting is reserved for persons desiring to address the Senate on any matter of concern that is not stated on the agenda. A time limit of three (3) minutes per speaker and fifteen (15) minutes per topic shall be observed. The law does not permit any action to be taken, nor extended discussion of any items not on the agenda. The Senate may briefly respond to statements made or questions posed</w:t>
      </w:r>
      <w:r w:rsidRPr="6333C705" w:rsidR="6D89A19A">
        <w:rPr>
          <w:rFonts w:ascii="Garamond" w:hAnsi="Garamond" w:eastAsia="Garamond" w:cs="Garamond"/>
          <w:i/>
          <w:iCs/>
          <w:color w:val="000000" w:themeColor="text1"/>
          <w:sz w:val="20"/>
          <w:szCs w:val="20"/>
        </w:rPr>
        <w:t>;</w:t>
      </w:r>
      <w:r w:rsidRPr="6333C705">
        <w:rPr>
          <w:rFonts w:ascii="Garamond" w:hAnsi="Garamond" w:eastAsia="Garamond" w:cs="Garamond"/>
          <w:i/>
          <w:iCs/>
          <w:color w:val="000000" w:themeColor="text1"/>
          <w:sz w:val="20"/>
          <w:szCs w:val="20"/>
        </w:rPr>
        <w:t xml:space="preserve"> however, for further information, please contact the BCSGA Vice President for the item of discussion to be placed on a future agenda. (Brown Act §54954.3)</w:t>
      </w:r>
    </w:p>
    <w:p w:rsidR="2EF4FF83" w:rsidP="007C3C7C" w:rsidRDefault="0B272DA5" w14:paraId="232CBCFF" w14:textId="59D046BC">
      <w:pPr>
        <w:pStyle w:val="Heading1"/>
        <w:numPr>
          <w:ilvl w:val="0"/>
          <w:numId w:val="9"/>
        </w:numPr>
        <w:rPr>
          <w:rFonts w:eastAsia="Garamond" w:cs="Garamond"/>
          <w:b w:val="0"/>
          <w:caps w:val="0"/>
        </w:rPr>
      </w:pPr>
      <w:r w:rsidRPr="6333C705">
        <w:rPr>
          <w:rFonts w:eastAsia="Garamond" w:cs="Garamond"/>
          <w:b w:val="0"/>
          <w:caps w:val="0"/>
        </w:rPr>
        <w:t>Faith Bradham</w:t>
      </w:r>
      <w:r w:rsidRPr="6333C705" w:rsidR="7080D93B">
        <w:rPr>
          <w:rFonts w:eastAsia="Garamond" w:cs="Garamond"/>
          <w:b w:val="0"/>
          <w:caps w:val="0"/>
        </w:rPr>
        <w:t>, Chair &amp; Librarian | Library &amp; Academic Technology</w:t>
      </w:r>
    </w:p>
    <w:p w:rsidR="7080D93B" w:rsidP="007C3C7C" w:rsidRDefault="7080D93B" w14:paraId="0C3AA5A6" w14:textId="20F054C0">
      <w:pPr>
        <w:pStyle w:val="Heading1"/>
        <w:numPr>
          <w:ilvl w:val="0"/>
          <w:numId w:val="9"/>
        </w:numPr>
        <w:rPr>
          <w:rFonts w:eastAsia="Garamond" w:cs="Garamond"/>
          <w:b w:val="0"/>
          <w:caps w:val="0"/>
        </w:rPr>
      </w:pPr>
      <w:r w:rsidRPr="6333C705">
        <w:rPr>
          <w:rFonts w:eastAsia="Garamond" w:cs="Garamond"/>
          <w:b w:val="0"/>
          <w:caps w:val="0"/>
        </w:rPr>
        <w:t xml:space="preserve">Wendy Cordova, BCSGA Advisor BCSGA Communication Protocols </w:t>
      </w:r>
    </w:p>
    <w:p w:rsidR="3D64CCB2" w:rsidP="6333C705" w:rsidRDefault="3D64CCB2" w14:paraId="6384515D" w14:textId="068445D8">
      <w:pPr>
        <w:pBdr>
          <w:top w:val="nil"/>
          <w:left w:val="nil"/>
          <w:bottom w:val="nil"/>
          <w:right w:val="nil"/>
          <w:between w:val="nil"/>
        </w:pBdr>
        <w:spacing w:after="0" w:line="240" w:lineRule="auto"/>
        <w:ind w:left="360"/>
        <w:rPr>
          <w:rFonts w:ascii="Garamond" w:hAnsi="Garamond" w:eastAsia="Garamond" w:cs="Garamond"/>
          <w:i/>
          <w:iCs/>
          <w:color w:val="000000" w:themeColor="text1"/>
          <w:sz w:val="20"/>
          <w:szCs w:val="20"/>
        </w:rPr>
      </w:pPr>
    </w:p>
    <w:p w:rsidR="3C5F4329" w:rsidP="6333C705" w:rsidRDefault="59BDA23C" w14:paraId="642EBF4C" w14:textId="421E4F07">
      <w:pPr>
        <w:pStyle w:val="Heading1"/>
        <w:pBdr>
          <w:top w:val="nil"/>
          <w:left w:val="nil"/>
          <w:bottom w:val="nil"/>
          <w:right w:val="nil"/>
          <w:between w:val="nil"/>
        </w:pBdr>
        <w:rPr>
          <w:rFonts w:eastAsia="Garamond" w:cs="Garamond"/>
          <w:bCs/>
          <w:color w:val="000000" w:themeColor="text1"/>
        </w:rPr>
      </w:pPr>
      <w:r w:rsidRPr="6333C705">
        <w:rPr>
          <w:rFonts w:eastAsia="Garamond" w:cs="Garamond"/>
          <w:bCs/>
          <w:color w:val="000000" w:themeColor="text1"/>
        </w:rPr>
        <w:t>RECEIPT OF CORRESPONDENCE TO THE SENATE</w:t>
      </w:r>
    </w:p>
    <w:p w:rsidR="3C5F4329" w:rsidP="6333C705" w:rsidRDefault="59BDA23C" w14:paraId="0F7F771C" w14:textId="02ED22A6">
      <w:pPr>
        <w:pStyle w:val="Heading1"/>
        <w:numPr>
          <w:ilvl w:val="0"/>
          <w:numId w:val="0"/>
        </w:numPr>
        <w:pBdr>
          <w:top w:val="nil"/>
          <w:left w:val="nil"/>
          <w:bottom w:val="nil"/>
          <w:right w:val="nil"/>
          <w:between w:val="nil"/>
        </w:pBdr>
        <w:ind w:left="720"/>
        <w:rPr>
          <w:rFonts w:eastAsia="Garamond" w:cs="Garamond"/>
          <w:b w:val="0"/>
          <w:i/>
          <w:iCs/>
          <w:color w:val="000000" w:themeColor="text1"/>
        </w:rPr>
      </w:pPr>
      <w:r w:rsidRPr="6333C705">
        <w:rPr>
          <w:rFonts w:eastAsia="Garamond" w:cs="Garamond"/>
          <w:b w:val="0"/>
          <w:i/>
          <w:iCs/>
          <w:caps w:val="0"/>
          <w:color w:val="000000" w:themeColor="text1"/>
        </w:rPr>
        <w:t xml:space="preserve">The Senate will receive communications addressed to the Senate and refer each to the appropriate committee. The senate may make </w:t>
      </w:r>
    </w:p>
    <w:p w:rsidR="31855B2C" w:rsidP="007C3C7C" w:rsidRDefault="31855B2C" w14:paraId="2C687487" w14:textId="6564F4A2">
      <w:pPr>
        <w:pStyle w:val="Heading1"/>
        <w:numPr>
          <w:ilvl w:val="0"/>
          <w:numId w:val="10"/>
        </w:numPr>
        <w:tabs>
          <w:tab w:val="clear" w:pos="720"/>
          <w:tab w:val="num" w:pos="2160"/>
        </w:tabs>
        <w:ind w:left="2160"/>
        <w:rPr>
          <w:rFonts w:eastAsia="Garamond" w:cs="Garamond"/>
          <w:b w:val="0"/>
        </w:rPr>
      </w:pPr>
      <w:r w:rsidRPr="6333C705">
        <w:rPr>
          <w:rFonts w:eastAsia="Garamond" w:cs="Garamond"/>
          <w:b w:val="0"/>
          <w:caps w:val="0"/>
        </w:rPr>
        <w:t>Senator Gerardo Herrera, Statement of accountability and request for scheduling consideration</w:t>
      </w:r>
      <w:r w:rsidRPr="6333C705">
        <w:rPr>
          <w:rFonts w:eastAsia="Garamond" w:cs="Garamond"/>
          <w:b w:val="0"/>
        </w:rPr>
        <w:t xml:space="preserve">  </w:t>
      </w:r>
    </w:p>
    <w:p w:rsidR="5DA3866E" w:rsidP="007C3C7C" w:rsidRDefault="5DA3866E" w14:paraId="15242C9E" w14:textId="5C361013">
      <w:pPr>
        <w:pStyle w:val="Heading1"/>
        <w:numPr>
          <w:ilvl w:val="0"/>
          <w:numId w:val="0"/>
        </w:numPr>
        <w:pBdr>
          <w:top w:val="nil"/>
          <w:left w:val="nil"/>
          <w:bottom w:val="nil"/>
          <w:right w:val="nil"/>
          <w:between w:val="nil"/>
        </w:pBdr>
        <w:ind w:left="1800"/>
        <w:rPr>
          <w:rFonts w:eastAsia="Garamond" w:cs="Garamond"/>
        </w:rPr>
      </w:pPr>
    </w:p>
    <w:p w:rsidR="18F2B685" w:rsidP="6333C705" w:rsidRDefault="18F2B685" w14:paraId="5895BBC3" w14:textId="516FCBCA">
      <w:pPr>
        <w:pStyle w:val="Heading1"/>
        <w:pBdr>
          <w:top w:val="nil"/>
          <w:left w:val="nil"/>
          <w:bottom w:val="nil"/>
          <w:right w:val="nil"/>
          <w:between w:val="nil"/>
        </w:pBdr>
        <w:rPr>
          <w:rFonts w:eastAsia="Garamond" w:cs="Garamond"/>
        </w:rPr>
      </w:pPr>
      <w:r w:rsidRPr="6333C705">
        <w:rPr>
          <w:rFonts w:eastAsia="Garamond" w:cs="Garamond"/>
        </w:rPr>
        <w:t xml:space="preserve">ELECTION OF OFFICERS OF THE SENATE </w:t>
      </w:r>
    </w:p>
    <w:p w:rsidR="18F2B685" w:rsidP="6333C705" w:rsidRDefault="18F2B685" w14:paraId="5371F4E3" w14:textId="3DB89BB4">
      <w:pPr>
        <w:pStyle w:val="Heading1"/>
        <w:numPr>
          <w:ilvl w:val="0"/>
          <w:numId w:val="0"/>
        </w:numPr>
        <w:pBdr>
          <w:top w:val="nil"/>
          <w:left w:val="nil"/>
          <w:bottom w:val="nil"/>
          <w:right w:val="nil"/>
          <w:between w:val="nil"/>
        </w:pBdr>
        <w:ind w:left="720"/>
        <w:rPr>
          <w:rFonts w:eastAsia="Garamond" w:cs="Garamond"/>
          <w:b w:val="0"/>
          <w:i/>
          <w:iCs/>
          <w:color w:val="000000" w:themeColor="text1"/>
        </w:rPr>
      </w:pPr>
      <w:r w:rsidRPr="6333C705">
        <w:rPr>
          <w:rFonts w:eastAsia="Garamond" w:cs="Garamond"/>
          <w:b w:val="0"/>
          <w:i/>
          <w:iCs/>
          <w:caps w:val="0"/>
          <w:color w:val="000000" w:themeColor="text1"/>
        </w:rPr>
        <w:t>The</w:t>
      </w:r>
      <w:r w:rsidRPr="6333C705">
        <w:rPr>
          <w:rFonts w:eastAsia="Garamond" w:cs="Garamond"/>
          <w:b w:val="0"/>
          <w:i/>
          <w:iCs/>
          <w:caps w:val="0"/>
        </w:rPr>
        <w:t xml:space="preserve"> Vice President shall administer the oath of office to the newly elected association officers. The senate will consider the following nominations for an association office. When the senate has concluded its deliberations, the senate may approve the nomination, reject the nomination, or take no action upon the nomination. The senate will consider the names nominated to the association office. The senate may consider the character, professional competence, physical or mental health, or other matters permissible under the brown act during consideration of this item. Under the brown act, the meeting may not be closed. </w:t>
      </w:r>
    </w:p>
    <w:p w:rsidR="18F2B685" w:rsidP="005059E6" w:rsidRDefault="18F2B685" w14:paraId="4289BD66" w14:textId="1410D637">
      <w:pPr>
        <w:pStyle w:val="Heading1"/>
        <w:numPr>
          <w:ilvl w:val="2"/>
          <w:numId w:val="8"/>
        </w:numPr>
        <w:rPr>
          <w:rFonts w:eastAsia="Garamond" w:cs="Garamond"/>
          <w:b w:val="0"/>
        </w:rPr>
      </w:pPr>
      <w:r w:rsidRPr="6333C705">
        <w:rPr>
          <w:rFonts w:eastAsia="Garamond" w:cs="Garamond"/>
          <w:b w:val="0"/>
          <w:caps w:val="0"/>
        </w:rPr>
        <w:t xml:space="preserve">Appointment of </w:t>
      </w:r>
      <w:r w:rsidRPr="6333C705" w:rsidR="4CC2C952">
        <w:rPr>
          <w:b w:val="0"/>
          <w:caps w:val="0"/>
          <w:color w:val="000000" w:themeColor="text1"/>
        </w:rPr>
        <w:t>Isabella</w:t>
      </w:r>
      <w:r w:rsidRPr="6333C705">
        <w:rPr>
          <w:b w:val="0"/>
          <w:caps w:val="0"/>
          <w:color w:val="000000" w:themeColor="text1"/>
        </w:rPr>
        <w:t xml:space="preserve"> </w:t>
      </w:r>
      <w:r w:rsidRPr="6333C705" w:rsidR="39262A60">
        <w:rPr>
          <w:b w:val="0"/>
          <w:caps w:val="0"/>
          <w:color w:val="000000" w:themeColor="text1"/>
        </w:rPr>
        <w:t>D</w:t>
      </w:r>
      <w:r w:rsidRPr="6333C705">
        <w:rPr>
          <w:b w:val="0"/>
          <w:caps w:val="0"/>
          <w:color w:val="000000" w:themeColor="text1"/>
        </w:rPr>
        <w:t xml:space="preserve">aisy </w:t>
      </w:r>
      <w:r w:rsidRPr="6333C705" w:rsidR="67457789">
        <w:rPr>
          <w:b w:val="0"/>
          <w:caps w:val="0"/>
          <w:color w:val="000000" w:themeColor="text1"/>
        </w:rPr>
        <w:t>Zepeda</w:t>
      </w:r>
      <w:r w:rsidRPr="6333C705">
        <w:rPr>
          <w:rFonts w:eastAsia="Garamond" w:cs="Garamond"/>
          <w:b w:val="0"/>
          <w:caps w:val="0"/>
        </w:rPr>
        <w:t xml:space="preserve"> the position of BCSGA </w:t>
      </w:r>
      <w:r w:rsidRPr="6333C705" w:rsidR="5439BFD6">
        <w:rPr>
          <w:rFonts w:eastAsia="Garamond" w:cs="Garamond"/>
          <w:b w:val="0"/>
          <w:caps w:val="0"/>
        </w:rPr>
        <w:t>S</w:t>
      </w:r>
      <w:r w:rsidRPr="6333C705">
        <w:rPr>
          <w:rFonts w:eastAsia="Garamond" w:cs="Garamond"/>
          <w:b w:val="0"/>
          <w:caps w:val="0"/>
        </w:rPr>
        <w:t xml:space="preserve">enator </w:t>
      </w:r>
    </w:p>
    <w:p w:rsidR="1E7FBC9E" w:rsidP="005059E6" w:rsidRDefault="1E7FBC9E" w14:paraId="7ADEC48B" w14:textId="6F60D129">
      <w:pPr>
        <w:pStyle w:val="Heading1"/>
        <w:numPr>
          <w:ilvl w:val="2"/>
          <w:numId w:val="8"/>
        </w:numPr>
        <w:rPr>
          <w:rFonts w:eastAsia="Garamond" w:cs="Garamond"/>
          <w:b w:val="0"/>
        </w:rPr>
      </w:pPr>
      <w:r w:rsidRPr="6333C705">
        <w:rPr>
          <w:rFonts w:eastAsia="Garamond" w:cs="Garamond"/>
          <w:b w:val="0"/>
          <w:caps w:val="0"/>
        </w:rPr>
        <w:t>Appointment of Roujeh Alzaher for the position of BCSGA Senator</w:t>
      </w:r>
    </w:p>
    <w:p w:rsidR="6333C705" w:rsidP="6333C705" w:rsidRDefault="6333C705" w14:paraId="352B7752" w14:textId="463F0410">
      <w:pPr>
        <w:pStyle w:val="Heading1"/>
        <w:numPr>
          <w:ilvl w:val="0"/>
          <w:numId w:val="0"/>
        </w:numPr>
        <w:pBdr>
          <w:top w:val="nil"/>
          <w:left w:val="nil"/>
          <w:bottom w:val="nil"/>
          <w:right w:val="nil"/>
          <w:between w:val="nil"/>
        </w:pBdr>
        <w:ind w:left="360"/>
        <w:rPr>
          <w:rFonts w:eastAsia="Garamond" w:cs="Garamond"/>
          <w:bCs/>
          <w:color w:val="000000" w:themeColor="text1"/>
        </w:rPr>
      </w:pPr>
    </w:p>
    <w:p w:rsidR="18DD834B" w:rsidP="6333C705" w:rsidRDefault="18DD834B" w14:paraId="0A458DCF" w14:textId="51959591">
      <w:pPr>
        <w:pStyle w:val="Heading1"/>
        <w:rPr>
          <w:rFonts w:eastAsia="Garamond" w:cs="Garamond"/>
        </w:rPr>
      </w:pPr>
      <w:r w:rsidRPr="6333C705">
        <w:rPr>
          <w:rFonts w:eastAsia="Garamond" w:cs="Garamond"/>
        </w:rPr>
        <w:t>ADMINISTERING THE OATH OF OFFICE</w:t>
      </w:r>
    </w:p>
    <w:p w:rsidR="18DD834B" w:rsidP="6333C705" w:rsidRDefault="18DD834B" w14:paraId="75DAAF3D" w14:textId="3E212FD9">
      <w:pPr>
        <w:pStyle w:val="Heading1"/>
        <w:numPr>
          <w:ilvl w:val="0"/>
          <w:numId w:val="0"/>
        </w:numPr>
        <w:pBdr>
          <w:top w:val="nil"/>
          <w:left w:val="nil"/>
          <w:bottom w:val="nil"/>
          <w:right w:val="nil"/>
          <w:between w:val="nil"/>
        </w:pBdr>
        <w:ind w:left="720"/>
      </w:pPr>
      <w:r w:rsidRPr="6333C705">
        <w:rPr>
          <w:rFonts w:eastAsia="Garamond" w:cs="Garamond"/>
          <w:b w:val="0"/>
          <w:i/>
          <w:iCs/>
          <w:caps w:val="0"/>
          <w:color w:val="000000" w:themeColor="text1"/>
        </w:rPr>
        <w:t>The</w:t>
      </w:r>
      <w:r w:rsidRPr="6333C705">
        <w:rPr>
          <w:rFonts w:eastAsia="Garamond" w:cs="Garamond"/>
          <w:b w:val="0"/>
          <w:i/>
          <w:iCs/>
          <w:caps w:val="0"/>
        </w:rPr>
        <w:t xml:space="preserve"> Parliamentarian or vice president, if absent shall administer the oath of office for all newly appointed positions or elected officers.</w:t>
      </w:r>
    </w:p>
    <w:p w:rsidR="6333C705" w:rsidP="6333C705" w:rsidRDefault="6333C705" w14:paraId="7CD6E2FE" w14:textId="0DF4B1C1">
      <w:pPr>
        <w:pStyle w:val="Heading1"/>
        <w:numPr>
          <w:ilvl w:val="0"/>
          <w:numId w:val="0"/>
        </w:numPr>
        <w:pBdr>
          <w:top w:val="nil"/>
          <w:left w:val="nil"/>
          <w:bottom w:val="nil"/>
          <w:right w:val="nil"/>
          <w:between w:val="nil"/>
        </w:pBdr>
        <w:ind w:left="360"/>
        <w:rPr>
          <w:rFonts w:eastAsia="Garamond" w:cs="Garamond"/>
          <w:b w:val="0"/>
          <w:i/>
          <w:iCs/>
          <w:caps w:val="0"/>
        </w:rPr>
      </w:pPr>
    </w:p>
    <w:p w:rsidR="36267258" w:rsidP="6333C705" w:rsidRDefault="36267258" w14:paraId="055A7D3E" w14:textId="4BB351EF">
      <w:pPr>
        <w:pStyle w:val="Heading1"/>
        <w:pBdr>
          <w:top w:val="nil"/>
          <w:left w:val="nil"/>
          <w:bottom w:val="nil"/>
          <w:right w:val="nil"/>
          <w:between w:val="nil"/>
        </w:pBdr>
        <w:rPr>
          <w:rFonts w:eastAsia="Garamond" w:cs="Garamond"/>
          <w:bCs/>
          <w:color w:val="000000" w:themeColor="text1"/>
        </w:rPr>
      </w:pPr>
      <w:r w:rsidRPr="6333C705">
        <w:rPr>
          <w:rFonts w:eastAsia="Garamond" w:cs="Garamond"/>
          <w:bCs/>
          <w:color w:val="000000" w:themeColor="text1"/>
        </w:rPr>
        <w:t xml:space="preserve">Appointment of Senators to BCSGA </w:t>
      </w:r>
      <w:r w:rsidRPr="6333C705" w:rsidR="26B2CA77">
        <w:rPr>
          <w:rFonts w:eastAsia="Garamond" w:cs="Garamond"/>
          <w:bCs/>
          <w:color w:val="000000" w:themeColor="text1"/>
        </w:rPr>
        <w:t>Internal</w:t>
      </w:r>
      <w:r w:rsidRPr="6333C705">
        <w:rPr>
          <w:rFonts w:eastAsia="Garamond" w:cs="Garamond"/>
          <w:bCs/>
          <w:color w:val="000000" w:themeColor="text1"/>
        </w:rPr>
        <w:t xml:space="preserve"> Committee</w:t>
      </w:r>
      <w:r w:rsidR="008F0410">
        <w:rPr>
          <w:rFonts w:eastAsia="Garamond" w:cs="Garamond"/>
          <w:bCs/>
          <w:color w:val="000000" w:themeColor="text1"/>
        </w:rPr>
        <w:t>s</w:t>
      </w:r>
    </w:p>
    <w:p w:rsidR="008F0410" w:rsidP="008F0410" w:rsidRDefault="008F0410" w14:paraId="56BF8656" w14:textId="50DD0FC8">
      <w:pPr>
        <w:pStyle w:val="Heading1"/>
        <w:numPr>
          <w:ilvl w:val="0"/>
          <w:numId w:val="0"/>
        </w:numPr>
        <w:pBdr>
          <w:top w:val="nil"/>
          <w:left w:val="nil"/>
          <w:bottom w:val="nil"/>
          <w:right w:val="nil"/>
          <w:between w:val="nil"/>
        </w:pBdr>
        <w:ind w:left="720"/>
        <w:rPr>
          <w:rFonts w:eastAsia="Garamond" w:cs="Garamond"/>
          <w:b w:val="0"/>
          <w:i/>
          <w:iCs/>
        </w:rPr>
      </w:pPr>
      <w:r w:rsidRPr="6333C705">
        <w:rPr>
          <w:rFonts w:eastAsia="Garamond" w:cs="Garamond"/>
          <w:b w:val="0"/>
          <w:i/>
          <w:iCs/>
          <w:caps w:val="0"/>
        </w:rPr>
        <w:t xml:space="preserve">The Senate will recommend members to each of the BCSGA </w:t>
      </w:r>
      <w:r>
        <w:rPr>
          <w:rFonts w:eastAsia="Garamond" w:cs="Garamond"/>
          <w:b w:val="0"/>
          <w:i/>
          <w:iCs/>
          <w:caps w:val="0"/>
        </w:rPr>
        <w:t>Internal Committees</w:t>
      </w:r>
      <w:r w:rsidRPr="6333C705">
        <w:rPr>
          <w:rFonts w:eastAsia="Garamond" w:cs="Garamond"/>
          <w:b w:val="0"/>
          <w:i/>
          <w:iCs/>
          <w:caps w:val="0"/>
        </w:rPr>
        <w:t xml:space="preserve">. Then, the Senate will appoint senators as members to the BCSGA department established by the BCSGA COBRA. The senate may consider the character, professional competence, physical or mental health, or other matters permissible under the California Brown Act, of certain individuals during considerations of this item. Under the brown act, the senate may not close the meeting. </w:t>
      </w:r>
    </w:p>
    <w:p w:rsidR="008F0410" w:rsidP="008F0410" w:rsidRDefault="008F0410" w14:paraId="73BDE322" w14:textId="77777777">
      <w:pPr>
        <w:pStyle w:val="Heading1"/>
        <w:numPr>
          <w:ilvl w:val="0"/>
          <w:numId w:val="0"/>
        </w:numPr>
        <w:pBdr>
          <w:top w:val="nil"/>
          <w:left w:val="nil"/>
          <w:bottom w:val="nil"/>
          <w:right w:val="nil"/>
          <w:between w:val="nil"/>
        </w:pBdr>
        <w:ind w:left="720"/>
        <w:rPr>
          <w:rFonts w:eastAsia="Garamond" w:cs="Garamond"/>
          <w:bCs/>
          <w:color w:val="000000" w:themeColor="text1"/>
        </w:rPr>
      </w:pPr>
    </w:p>
    <w:p w:rsidR="36267258" w:rsidP="005059E6" w:rsidRDefault="36267258" w14:paraId="1B83CFA3" w14:textId="2A4F213B">
      <w:pPr>
        <w:pStyle w:val="Heading1"/>
        <w:numPr>
          <w:ilvl w:val="2"/>
          <w:numId w:val="8"/>
        </w:numPr>
        <w:pBdr>
          <w:top w:val="nil"/>
          <w:left w:val="nil"/>
          <w:bottom w:val="nil"/>
          <w:right w:val="nil"/>
          <w:between w:val="nil"/>
        </w:pBdr>
        <w:rPr>
          <w:rFonts w:eastAsia="Garamond" w:cs="Garamond"/>
          <w:b w:val="0"/>
          <w:caps w:val="0"/>
          <w:color w:val="000000" w:themeColor="text1"/>
        </w:rPr>
      </w:pPr>
      <w:r w:rsidRPr="6333C705">
        <w:rPr>
          <w:rFonts w:eastAsia="Garamond" w:cs="Garamond"/>
          <w:b w:val="0"/>
          <w:color w:val="000000" w:themeColor="text1"/>
        </w:rPr>
        <w:t xml:space="preserve">BCSGA </w:t>
      </w:r>
      <w:r w:rsidRPr="6333C705">
        <w:rPr>
          <w:rFonts w:eastAsia="Garamond" w:cs="Garamond"/>
          <w:b w:val="0"/>
          <w:caps w:val="0"/>
          <w:color w:val="000000" w:themeColor="text1"/>
        </w:rPr>
        <w:t>Internal Committee Changes</w:t>
      </w:r>
    </w:p>
    <w:p w:rsidR="65D493D0" w:rsidP="005059E6" w:rsidRDefault="65D493D0" w14:paraId="3F57F3AF" w14:textId="66DBC791">
      <w:pPr>
        <w:pStyle w:val="Heading1"/>
        <w:numPr>
          <w:ilvl w:val="2"/>
          <w:numId w:val="8"/>
        </w:numPr>
        <w:pBdr>
          <w:top w:val="nil"/>
          <w:left w:val="nil"/>
          <w:bottom w:val="nil"/>
          <w:right w:val="nil"/>
          <w:between w:val="nil"/>
        </w:pBdr>
        <w:rPr>
          <w:rFonts w:eastAsia="Garamond" w:cs="Garamond"/>
          <w:b w:val="0"/>
          <w:caps w:val="0"/>
          <w:color w:val="000000" w:themeColor="text1"/>
        </w:rPr>
      </w:pPr>
      <w:r w:rsidRPr="6333C705">
        <w:rPr>
          <w:rFonts w:eastAsia="Garamond" w:cs="Garamond"/>
          <w:b w:val="0"/>
          <w:caps w:val="0"/>
          <w:color w:val="000000" w:themeColor="text1"/>
        </w:rPr>
        <w:t xml:space="preserve">Appointment of Senators to BCSGA Internal Committee Changes </w:t>
      </w:r>
      <w:r w:rsidRPr="6333C705" w:rsidR="36267258">
        <w:rPr>
          <w:rFonts w:eastAsia="Garamond" w:cs="Garamond"/>
          <w:b w:val="0"/>
          <w:caps w:val="0"/>
          <w:color w:val="000000" w:themeColor="text1"/>
        </w:rPr>
        <w:t xml:space="preserve"> </w:t>
      </w:r>
    </w:p>
    <w:p w:rsidR="6333C705" w:rsidP="6333C705" w:rsidRDefault="6333C705" w14:paraId="6DDE1904" w14:textId="64357F0E">
      <w:pPr>
        <w:pStyle w:val="Heading1"/>
        <w:numPr>
          <w:ilvl w:val="0"/>
          <w:numId w:val="0"/>
        </w:numPr>
        <w:pBdr>
          <w:top w:val="nil"/>
          <w:left w:val="nil"/>
          <w:bottom w:val="nil"/>
          <w:right w:val="nil"/>
          <w:between w:val="nil"/>
        </w:pBdr>
        <w:ind w:left="360"/>
        <w:rPr>
          <w:rFonts w:eastAsia="Garamond" w:cs="Garamond"/>
          <w:b w:val="0"/>
          <w:caps w:val="0"/>
          <w:color w:val="000000" w:themeColor="text1"/>
        </w:rPr>
      </w:pPr>
    </w:p>
    <w:p w:rsidR="380B309B" w:rsidP="6333C705" w:rsidRDefault="6E4FA4B2" w14:paraId="6881C2DF" w14:textId="4EE80C1A">
      <w:pPr>
        <w:pStyle w:val="Heading1"/>
        <w:pBdr>
          <w:top w:val="nil"/>
          <w:left w:val="nil"/>
          <w:bottom w:val="nil"/>
          <w:right w:val="nil"/>
          <w:between w:val="nil"/>
        </w:pBdr>
        <w:rPr>
          <w:rFonts w:eastAsia="Garamond" w:cs="Garamond"/>
          <w:bCs/>
          <w:color w:val="000000" w:themeColor="text1"/>
        </w:rPr>
      </w:pPr>
      <w:r w:rsidRPr="6333C705">
        <w:rPr>
          <w:rFonts w:eastAsia="Garamond" w:cs="Garamond"/>
          <w:bCs/>
          <w:color w:val="000000" w:themeColor="text1"/>
        </w:rPr>
        <w:t>Appointment of senators to departments</w:t>
      </w:r>
    </w:p>
    <w:p w:rsidR="380B309B" w:rsidP="6333C705" w:rsidRDefault="6E4FA4B2" w14:paraId="7B44D035" w14:textId="4A796F71">
      <w:pPr>
        <w:pStyle w:val="Heading1"/>
        <w:numPr>
          <w:ilvl w:val="0"/>
          <w:numId w:val="0"/>
        </w:numPr>
        <w:pBdr>
          <w:top w:val="nil"/>
          <w:left w:val="nil"/>
          <w:bottom w:val="nil"/>
          <w:right w:val="nil"/>
          <w:between w:val="nil"/>
        </w:pBdr>
        <w:ind w:left="720"/>
        <w:rPr>
          <w:rFonts w:eastAsia="Garamond" w:cs="Garamond"/>
          <w:b w:val="0"/>
          <w:i/>
          <w:iCs/>
        </w:rPr>
      </w:pPr>
      <w:r w:rsidRPr="6333C705">
        <w:rPr>
          <w:rFonts w:eastAsia="Garamond" w:cs="Garamond"/>
          <w:b w:val="0"/>
          <w:i/>
          <w:iCs/>
          <w:caps w:val="0"/>
        </w:rPr>
        <w:t xml:space="preserve">The Senate will recommend members to each of the BCSGA departments. Then, the Senate will appoint senators as members to the BCSGA department established by the BCSGA COBRA. The senate may consider the character, professional competence, physical or mental health, or other matters permissible under the California Brown Act, of certain individuals during considerations of this item. Under the brown act, the senate may not close the meeting. </w:t>
      </w:r>
    </w:p>
    <w:p w:rsidR="380B309B" w:rsidP="00FD3FFC" w:rsidRDefault="6E4FA4B2" w14:paraId="2B7FD24D" w14:textId="19F167A1">
      <w:pPr>
        <w:pStyle w:val="ListParagraph"/>
        <w:numPr>
          <w:ilvl w:val="0"/>
          <w:numId w:val="6"/>
        </w:numPr>
        <w:spacing w:after="0" w:line="240" w:lineRule="auto"/>
        <w:rPr>
          <w:rFonts w:ascii="Garamond" w:hAnsi="Garamond" w:eastAsia="Garamond" w:cs="Garamond"/>
          <w:sz w:val="20"/>
          <w:szCs w:val="20"/>
        </w:rPr>
      </w:pPr>
      <w:r w:rsidRPr="6333C705">
        <w:rPr>
          <w:rFonts w:ascii="Garamond" w:hAnsi="Garamond" w:eastAsia="Garamond" w:cs="Garamond"/>
          <w:sz w:val="20"/>
          <w:szCs w:val="20"/>
        </w:rPr>
        <w:t xml:space="preserve">BCSGA </w:t>
      </w:r>
      <w:r w:rsidRPr="6333C705" w:rsidR="7833A731">
        <w:rPr>
          <w:rFonts w:ascii="Garamond" w:hAnsi="Garamond" w:eastAsia="Garamond" w:cs="Garamond"/>
          <w:sz w:val="20"/>
          <w:szCs w:val="20"/>
        </w:rPr>
        <w:t>D</w:t>
      </w:r>
      <w:r w:rsidRPr="6333C705">
        <w:rPr>
          <w:rFonts w:ascii="Garamond" w:hAnsi="Garamond" w:eastAsia="Garamond" w:cs="Garamond"/>
          <w:sz w:val="20"/>
          <w:szCs w:val="20"/>
        </w:rPr>
        <w:t xml:space="preserve">epartment on </w:t>
      </w:r>
      <w:r w:rsidRPr="6333C705" w:rsidR="3F31F9AC">
        <w:rPr>
          <w:rFonts w:ascii="Garamond" w:hAnsi="Garamond" w:eastAsia="Garamond" w:cs="Garamond"/>
          <w:sz w:val="20"/>
          <w:szCs w:val="20"/>
        </w:rPr>
        <w:t>F</w:t>
      </w:r>
      <w:r w:rsidRPr="6333C705">
        <w:rPr>
          <w:rFonts w:ascii="Garamond" w:hAnsi="Garamond" w:eastAsia="Garamond" w:cs="Garamond"/>
          <w:sz w:val="20"/>
          <w:szCs w:val="20"/>
        </w:rPr>
        <w:t xml:space="preserve">inance </w:t>
      </w:r>
    </w:p>
    <w:p w:rsidR="380B309B" w:rsidP="00FD3FFC" w:rsidRDefault="6E4FA4B2" w14:paraId="5A9D1926" w14:textId="12A0CD5E">
      <w:pPr>
        <w:pStyle w:val="ListParagraph"/>
        <w:numPr>
          <w:ilvl w:val="0"/>
          <w:numId w:val="6"/>
        </w:numPr>
        <w:spacing w:after="0" w:line="240" w:lineRule="auto"/>
        <w:rPr>
          <w:rFonts w:ascii="Garamond" w:hAnsi="Garamond" w:eastAsia="Garamond" w:cs="Garamond"/>
          <w:sz w:val="20"/>
          <w:szCs w:val="20"/>
        </w:rPr>
      </w:pPr>
      <w:r w:rsidRPr="6333C705">
        <w:rPr>
          <w:rFonts w:ascii="Garamond" w:hAnsi="Garamond" w:eastAsia="Garamond" w:cs="Garamond"/>
          <w:sz w:val="20"/>
          <w:szCs w:val="20"/>
        </w:rPr>
        <w:t xml:space="preserve">BCSGA </w:t>
      </w:r>
      <w:r w:rsidRPr="6333C705" w:rsidR="3FCDA3C5">
        <w:rPr>
          <w:rFonts w:ascii="Garamond" w:hAnsi="Garamond" w:eastAsia="Garamond" w:cs="Garamond"/>
          <w:sz w:val="20"/>
          <w:szCs w:val="20"/>
        </w:rPr>
        <w:t>D</w:t>
      </w:r>
      <w:r w:rsidRPr="6333C705">
        <w:rPr>
          <w:rFonts w:ascii="Garamond" w:hAnsi="Garamond" w:eastAsia="Garamond" w:cs="Garamond"/>
          <w:sz w:val="20"/>
          <w:szCs w:val="20"/>
        </w:rPr>
        <w:t xml:space="preserve">epartment on </w:t>
      </w:r>
      <w:r w:rsidRPr="6333C705" w:rsidR="063C9F4E">
        <w:rPr>
          <w:rFonts w:ascii="Garamond" w:hAnsi="Garamond" w:eastAsia="Garamond" w:cs="Garamond"/>
          <w:sz w:val="20"/>
          <w:szCs w:val="20"/>
        </w:rPr>
        <w:t>L</w:t>
      </w:r>
      <w:r w:rsidRPr="6333C705">
        <w:rPr>
          <w:rFonts w:ascii="Garamond" w:hAnsi="Garamond" w:eastAsia="Garamond" w:cs="Garamond"/>
          <w:sz w:val="20"/>
          <w:szCs w:val="20"/>
        </w:rPr>
        <w:t xml:space="preserve">egislative </w:t>
      </w:r>
      <w:r w:rsidRPr="6333C705" w:rsidR="28C5C94A">
        <w:rPr>
          <w:rFonts w:ascii="Garamond" w:hAnsi="Garamond" w:eastAsia="Garamond" w:cs="Garamond"/>
          <w:sz w:val="20"/>
          <w:szCs w:val="20"/>
        </w:rPr>
        <w:t>A</w:t>
      </w:r>
      <w:r w:rsidRPr="6333C705">
        <w:rPr>
          <w:rFonts w:ascii="Garamond" w:hAnsi="Garamond" w:eastAsia="Garamond" w:cs="Garamond"/>
          <w:sz w:val="20"/>
          <w:szCs w:val="20"/>
        </w:rPr>
        <w:t xml:space="preserve">ffairs </w:t>
      </w:r>
    </w:p>
    <w:p w:rsidR="6E4FA4B2" w:rsidP="00FD3FFC" w:rsidRDefault="6E4FA4B2" w14:paraId="3FBA2E53" w14:textId="5B8AABE7">
      <w:pPr>
        <w:pStyle w:val="ListParagraph"/>
        <w:numPr>
          <w:ilvl w:val="0"/>
          <w:numId w:val="6"/>
        </w:numPr>
        <w:spacing w:after="0" w:line="240" w:lineRule="auto"/>
        <w:rPr>
          <w:rFonts w:ascii="Garamond" w:hAnsi="Garamond" w:eastAsia="Garamond" w:cs="Garamond"/>
          <w:sz w:val="20"/>
          <w:szCs w:val="20"/>
        </w:rPr>
      </w:pPr>
      <w:r w:rsidRPr="6333C705">
        <w:rPr>
          <w:rFonts w:ascii="Garamond" w:hAnsi="Garamond" w:eastAsia="Garamond" w:cs="Garamond"/>
          <w:sz w:val="20"/>
          <w:szCs w:val="20"/>
        </w:rPr>
        <w:t xml:space="preserve">BCSGA </w:t>
      </w:r>
      <w:r w:rsidRPr="6333C705" w:rsidR="2756D3C8">
        <w:rPr>
          <w:rFonts w:ascii="Garamond" w:hAnsi="Garamond" w:eastAsia="Garamond" w:cs="Garamond"/>
          <w:sz w:val="20"/>
          <w:szCs w:val="20"/>
        </w:rPr>
        <w:t>D</w:t>
      </w:r>
      <w:r w:rsidRPr="6333C705" w:rsidR="52190175">
        <w:rPr>
          <w:rFonts w:ascii="Garamond" w:hAnsi="Garamond" w:eastAsia="Garamond" w:cs="Garamond"/>
          <w:sz w:val="20"/>
          <w:szCs w:val="20"/>
        </w:rPr>
        <w:t>e</w:t>
      </w:r>
      <w:r w:rsidRPr="6333C705">
        <w:rPr>
          <w:rFonts w:ascii="Garamond" w:hAnsi="Garamond" w:eastAsia="Garamond" w:cs="Garamond"/>
          <w:sz w:val="20"/>
          <w:szCs w:val="20"/>
        </w:rPr>
        <w:t xml:space="preserve">partment on </w:t>
      </w:r>
      <w:r w:rsidRPr="6333C705" w:rsidR="18BF170C">
        <w:rPr>
          <w:rFonts w:ascii="Garamond" w:hAnsi="Garamond" w:eastAsia="Garamond" w:cs="Garamond"/>
          <w:sz w:val="20"/>
          <w:szCs w:val="20"/>
        </w:rPr>
        <w:t>S</w:t>
      </w:r>
      <w:r w:rsidRPr="6333C705">
        <w:rPr>
          <w:rFonts w:ascii="Garamond" w:hAnsi="Garamond" w:eastAsia="Garamond" w:cs="Garamond"/>
          <w:sz w:val="20"/>
          <w:szCs w:val="20"/>
        </w:rPr>
        <w:t xml:space="preserve">tudent </w:t>
      </w:r>
      <w:r w:rsidRPr="6333C705" w:rsidR="26412123">
        <w:rPr>
          <w:rFonts w:ascii="Garamond" w:hAnsi="Garamond" w:eastAsia="Garamond" w:cs="Garamond"/>
          <w:sz w:val="20"/>
          <w:szCs w:val="20"/>
        </w:rPr>
        <w:t>O</w:t>
      </w:r>
      <w:r w:rsidRPr="6333C705">
        <w:rPr>
          <w:rFonts w:ascii="Garamond" w:hAnsi="Garamond" w:eastAsia="Garamond" w:cs="Garamond"/>
          <w:sz w:val="20"/>
          <w:szCs w:val="20"/>
        </w:rPr>
        <w:t>rganization</w:t>
      </w:r>
    </w:p>
    <w:p w:rsidR="6333C705" w:rsidP="6333C705" w:rsidRDefault="6333C705" w14:paraId="364BBADB" w14:textId="6E784D3F">
      <w:pPr>
        <w:pStyle w:val="Heading1"/>
        <w:numPr>
          <w:ilvl w:val="0"/>
          <w:numId w:val="0"/>
        </w:numPr>
        <w:pBdr>
          <w:top w:val="nil"/>
          <w:left w:val="nil"/>
          <w:bottom w:val="nil"/>
          <w:right w:val="nil"/>
          <w:between w:val="nil"/>
        </w:pBdr>
        <w:ind w:left="360"/>
        <w:rPr>
          <w:rFonts w:eastAsia="Garamond" w:cs="Garamond"/>
          <w:b w:val="0"/>
          <w:color w:val="000000" w:themeColor="text1"/>
        </w:rPr>
      </w:pPr>
    </w:p>
    <w:p w:rsidR="15365018" w:rsidP="6333C705" w:rsidRDefault="15365018" w14:paraId="289FBBF7" w14:textId="616619AF">
      <w:pPr>
        <w:pStyle w:val="Heading1"/>
        <w:pBdr>
          <w:top w:val="nil"/>
          <w:left w:val="nil"/>
          <w:bottom w:val="nil"/>
          <w:right w:val="nil"/>
          <w:between w:val="nil"/>
        </w:pBdr>
        <w:rPr>
          <w:rFonts w:eastAsia="Garamond" w:cs="Garamond"/>
          <w:b w:val="0"/>
          <w:i/>
          <w:iCs/>
          <w:caps w:val="0"/>
        </w:rPr>
      </w:pPr>
      <w:r w:rsidRPr="6333C705">
        <w:rPr>
          <w:rFonts w:eastAsia="Garamond" w:cs="Garamond"/>
          <w:bCs/>
        </w:rPr>
        <w:t>APPOINTMENT OF SENATORS TO Participatory Governance Committees</w:t>
      </w:r>
      <w:r>
        <w:br/>
      </w:r>
      <w:r w:rsidRPr="6333C705">
        <w:rPr>
          <w:rFonts w:eastAsia="Garamond" w:cs="Garamond"/>
          <w:b w:val="0"/>
          <w:i/>
          <w:iCs/>
          <w:caps w:val="0"/>
        </w:rPr>
        <w:t>Pursuant to chapter 2, section 04(f) of the BCSGA COBRA, the BCSGA President shall appoint currently enrolled students and officers to serve on Bakersfield College participatory governance committees. Participatory governance committee representatives serve as the official student voice in college governance and are responsible for representing student interests, attending committee meetings, and providing both written and oral reports to the Senate in accordance with Chapter 2, Section 04(g) of the BCSGA COBRA.</w:t>
      </w:r>
      <w:r w:rsidRPr="6333C705" w:rsidR="1D6BCF66">
        <w:rPr>
          <w:rFonts w:eastAsia="Garamond" w:cs="Garamond"/>
          <w:b w:val="0"/>
          <w:i/>
          <w:iCs/>
          <w:caps w:val="0"/>
        </w:rPr>
        <w:t xml:space="preserve"> The senate may consider the character, professional competence, physical or mental health, or other matters permissible under the California Brown Act, of certain individuals during considerations of this item. Under the brown act, the senate may not close the meeting.</w:t>
      </w:r>
    </w:p>
    <w:p w:rsidR="2DE336D0" w:rsidP="00FD3FFC" w:rsidRDefault="2DE336D0" w14:paraId="6502F599" w14:textId="7C078E65">
      <w:pPr>
        <w:pStyle w:val="ListParagraph"/>
        <w:numPr>
          <w:ilvl w:val="0"/>
          <w:numId w:val="5"/>
        </w:numPr>
        <w:spacing w:after="0" w:line="240" w:lineRule="auto"/>
        <w:rPr>
          <w:rFonts w:ascii="Garamond" w:hAnsi="Garamond" w:eastAsia="Garamond" w:cs="Garamond"/>
          <w:sz w:val="20"/>
          <w:szCs w:val="20"/>
        </w:rPr>
      </w:pPr>
      <w:r w:rsidRPr="6333C705">
        <w:rPr>
          <w:rFonts w:ascii="Garamond" w:hAnsi="Garamond" w:eastAsia="Garamond" w:cs="Garamond"/>
          <w:sz w:val="20"/>
          <w:szCs w:val="20"/>
        </w:rPr>
        <w:t xml:space="preserve">Review </w:t>
      </w:r>
      <w:r w:rsidRPr="6333C705" w:rsidR="4CAFC89D">
        <w:rPr>
          <w:rFonts w:ascii="Garamond" w:hAnsi="Garamond" w:eastAsia="Garamond" w:cs="Garamond"/>
          <w:sz w:val="20"/>
          <w:szCs w:val="20"/>
        </w:rPr>
        <w:t xml:space="preserve">and confirm </w:t>
      </w:r>
      <w:r w:rsidRPr="6333C705" w:rsidR="35087866">
        <w:rPr>
          <w:rFonts w:ascii="Garamond" w:hAnsi="Garamond" w:eastAsia="Garamond" w:cs="Garamond"/>
          <w:sz w:val="20"/>
          <w:szCs w:val="20"/>
        </w:rPr>
        <w:t xml:space="preserve">BCSGA President’s </w:t>
      </w:r>
      <w:r w:rsidRPr="6333C705" w:rsidR="2FAB7409">
        <w:rPr>
          <w:rFonts w:ascii="Garamond" w:hAnsi="Garamond" w:eastAsia="Garamond" w:cs="Garamond"/>
          <w:sz w:val="20"/>
          <w:szCs w:val="20"/>
        </w:rPr>
        <w:t>a</w:t>
      </w:r>
      <w:r w:rsidRPr="6333C705">
        <w:rPr>
          <w:rFonts w:ascii="Garamond" w:hAnsi="Garamond" w:eastAsia="Garamond" w:cs="Garamond"/>
          <w:sz w:val="20"/>
          <w:szCs w:val="20"/>
        </w:rPr>
        <w:t>ppointments</w:t>
      </w:r>
      <w:r w:rsidRPr="6333C705" w:rsidR="54318F9F">
        <w:rPr>
          <w:rFonts w:ascii="Garamond" w:hAnsi="Garamond" w:eastAsia="Garamond" w:cs="Garamond"/>
          <w:sz w:val="20"/>
          <w:szCs w:val="20"/>
        </w:rPr>
        <w:t xml:space="preserve"> to serve of Bakersfield College participatory governance committees</w:t>
      </w:r>
    </w:p>
    <w:p w:rsidR="6333C705" w:rsidP="6333C705" w:rsidRDefault="6333C705" w14:paraId="31D36330" w14:textId="6D51696C">
      <w:pPr>
        <w:pStyle w:val="Heading1"/>
        <w:numPr>
          <w:ilvl w:val="0"/>
          <w:numId w:val="0"/>
        </w:numPr>
        <w:pBdr>
          <w:top w:val="nil"/>
          <w:left w:val="nil"/>
          <w:bottom w:val="nil"/>
          <w:right w:val="nil"/>
          <w:between w:val="nil"/>
        </w:pBdr>
        <w:ind w:left="360"/>
        <w:rPr>
          <w:rFonts w:eastAsia="Garamond" w:cs="Garamond"/>
          <w:i/>
          <w:iCs/>
          <w:color w:val="000000" w:themeColor="text1"/>
        </w:rPr>
      </w:pPr>
    </w:p>
    <w:p w:rsidR="2FA4C873" w:rsidP="6333C705" w:rsidRDefault="553D2349" w14:paraId="7F52DD83" w14:textId="49B30189">
      <w:pPr>
        <w:pStyle w:val="Heading1"/>
        <w:pBdr>
          <w:top w:val="nil"/>
          <w:left w:val="nil"/>
          <w:bottom w:val="nil"/>
          <w:right w:val="nil"/>
          <w:between w:val="nil"/>
        </w:pBdr>
        <w:rPr>
          <w:rFonts w:eastAsia="Garamond" w:cs="Garamond"/>
          <w:color w:val="000000" w:themeColor="text1"/>
        </w:rPr>
      </w:pPr>
      <w:r w:rsidRPr="6333C705">
        <w:rPr>
          <w:rFonts w:eastAsia="Garamond" w:cs="Garamond"/>
        </w:rPr>
        <w:t>REPORTS OF THE ASSOCIATION</w:t>
      </w:r>
    </w:p>
    <w:p w:rsidR="2FA4C873" w:rsidP="00B85B91" w:rsidRDefault="553D2349" w14:paraId="2FBCC44A" w14:textId="66041D05">
      <w:pPr>
        <w:pStyle w:val="Heading1"/>
        <w:numPr>
          <w:ilvl w:val="0"/>
          <w:numId w:val="0"/>
        </w:numPr>
        <w:pBdr>
          <w:top w:val="nil"/>
          <w:left w:val="nil"/>
          <w:bottom w:val="nil"/>
          <w:right w:val="nil"/>
          <w:between w:val="nil"/>
        </w:pBdr>
        <w:ind w:left="720"/>
        <w:rPr>
          <w:rFonts w:eastAsia="Garamond" w:cs="Garamond"/>
          <w:b w:val="0"/>
          <w:i/>
          <w:iCs/>
          <w:color w:val="000000" w:themeColor="text1"/>
        </w:rPr>
      </w:pPr>
      <w:r w:rsidRPr="6333C705">
        <w:rPr>
          <w:rFonts w:eastAsia="Garamond" w:cs="Garamond"/>
          <w:b w:val="0"/>
          <w:i/>
          <w:iCs/>
          <w:caps w:val="0"/>
          <w:color w:val="000000" w:themeColor="text1"/>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has infinite time. </w:t>
      </w:r>
    </w:p>
    <w:p w:rsidR="6B202516" w:rsidP="00FD3FFC" w:rsidRDefault="7D3FC882" w14:paraId="04BA5C36" w14:textId="6DF2E047">
      <w:pPr>
        <w:pStyle w:val="ListParagraph"/>
        <w:numPr>
          <w:ilvl w:val="0"/>
          <w:numId w:val="4"/>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 xml:space="preserve">Vice President </w:t>
      </w:r>
    </w:p>
    <w:p w:rsidR="2FA4C873" w:rsidP="00FD3FFC" w:rsidRDefault="7D3FC882" w14:paraId="59E3F3B8" w14:textId="6C665DF0">
      <w:pPr>
        <w:pStyle w:val="ListParagraph"/>
        <w:numPr>
          <w:ilvl w:val="0"/>
          <w:numId w:val="4"/>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Senators</w:t>
      </w:r>
      <w:r w:rsidRPr="6333C705" w:rsidR="0F7D5CC7">
        <w:rPr>
          <w:rFonts w:ascii="Garamond" w:hAnsi="Garamond" w:eastAsia="Garamond" w:cs="Garamond"/>
          <w:color w:val="000000" w:themeColor="text1"/>
          <w:sz w:val="20"/>
          <w:szCs w:val="20"/>
        </w:rPr>
        <w:t xml:space="preserve"> </w:t>
      </w:r>
    </w:p>
    <w:p w:rsidR="0AAC0A6F" w:rsidP="00FD3FFC" w:rsidRDefault="0D0A17AD" w14:paraId="4249249D" w14:textId="3FBA605C">
      <w:pPr>
        <w:pStyle w:val="ListParagraph"/>
        <w:numPr>
          <w:ilvl w:val="0"/>
          <w:numId w:val="4"/>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BCSGA Advisors (∞ mins.)</w:t>
      </w:r>
    </w:p>
    <w:p w:rsidR="09D299A8" w:rsidP="09D299A8" w:rsidRDefault="09D299A8" w14:paraId="664646A9" w14:textId="1478B1D6">
      <w:pPr>
        <w:pStyle w:val="ListParagraph"/>
        <w:spacing w:after="0" w:line="240" w:lineRule="auto"/>
        <w:ind w:left="1440"/>
        <w:rPr>
          <w:rFonts w:ascii="Garamond" w:hAnsi="Garamond" w:eastAsia="Garamond" w:cs="Garamond"/>
          <w:color w:val="000000" w:themeColor="text1"/>
          <w:sz w:val="20"/>
          <w:szCs w:val="20"/>
        </w:rPr>
      </w:pPr>
    </w:p>
    <w:p w:rsidR="5F93BB47" w:rsidP="5C61141B" w:rsidRDefault="3A4080F6" w14:paraId="15863135" w14:textId="6FFC7075">
      <w:pPr>
        <w:pStyle w:val="Heading1"/>
        <w:rPr>
          <w:rFonts w:eastAsia="Garamond" w:cs="Garamond"/>
        </w:rPr>
      </w:pPr>
      <w:r w:rsidRPr="6333C705">
        <w:rPr>
          <w:rFonts w:eastAsia="Garamond" w:cs="Garamond"/>
        </w:rPr>
        <w:t xml:space="preserve"> </w:t>
      </w:r>
      <w:r w:rsidRPr="6333C705" w:rsidR="622265D5">
        <w:rPr>
          <w:rFonts w:eastAsia="Garamond" w:cs="Garamond"/>
        </w:rPr>
        <w:t>DIRECT REPORT OF THE SENATE Internal COMMITTEEs</w:t>
      </w:r>
    </w:p>
    <w:p w:rsidR="21039133" w:rsidP="0045786E" w:rsidRDefault="70A860C3" w14:paraId="441175BD" w14:textId="1181013D">
      <w:pPr>
        <w:pStyle w:val="ListParagraph"/>
        <w:rPr>
          <w:rFonts w:ascii="Garamond" w:hAnsi="Garamond" w:eastAsia="Garamond" w:cs="Garamond"/>
          <w:i/>
          <w:iCs/>
          <w:sz w:val="20"/>
          <w:szCs w:val="20"/>
        </w:rPr>
      </w:pPr>
      <w:r w:rsidRPr="6333C705">
        <w:rPr>
          <w:rFonts w:ascii="Garamond" w:hAnsi="Garamond" w:eastAsia="Garamond" w:cs="Garamond"/>
          <w:i/>
          <w:iCs/>
          <w:sz w:val="20"/>
          <w:szCs w:val="20"/>
        </w:rPr>
        <w:t>The Chair shall recognize the chairperson of each standing committee and then each special committee to report for no longer than five minutes on the committee’s activities since the previous meeting</w:t>
      </w:r>
    </w:p>
    <w:p w:rsidR="48570E99" w:rsidP="00FD3FFC" w:rsidRDefault="7D95177A" w14:paraId="703FA1DB" w14:textId="10525CE4">
      <w:pPr>
        <w:pStyle w:val="ListParagraph"/>
        <w:numPr>
          <w:ilvl w:val="0"/>
          <w:numId w:val="3"/>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Report from Chairperson of Academic Affairs Committee</w:t>
      </w:r>
      <w:r w:rsidRPr="6333C705" w:rsidR="0DEADAEE">
        <w:rPr>
          <w:rFonts w:ascii="Garamond" w:hAnsi="Garamond" w:eastAsia="Garamond" w:cs="Garamond"/>
          <w:color w:val="000000" w:themeColor="text1"/>
          <w:sz w:val="20"/>
          <w:szCs w:val="20"/>
        </w:rPr>
        <w:t xml:space="preserve">, Senator Gilford </w:t>
      </w:r>
    </w:p>
    <w:p w:rsidR="48570E99" w:rsidP="00FD3FFC" w:rsidRDefault="2BF53A05" w14:paraId="79C84D0A" w14:textId="5D8D3605">
      <w:pPr>
        <w:pStyle w:val="ListParagraph"/>
        <w:numPr>
          <w:ilvl w:val="0"/>
          <w:numId w:val="3"/>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 xml:space="preserve">Report from </w:t>
      </w:r>
      <w:r w:rsidRPr="6333C705" w:rsidR="1DD63F53">
        <w:rPr>
          <w:rFonts w:ascii="Garamond" w:hAnsi="Garamond" w:eastAsia="Garamond" w:cs="Garamond"/>
          <w:color w:val="000000" w:themeColor="text1"/>
          <w:sz w:val="20"/>
          <w:szCs w:val="20"/>
        </w:rPr>
        <w:t xml:space="preserve">Chairperson </w:t>
      </w:r>
      <w:r w:rsidRPr="6333C705" w:rsidR="332A6CC7">
        <w:rPr>
          <w:rFonts w:ascii="Garamond" w:hAnsi="Garamond" w:eastAsia="Garamond" w:cs="Garamond"/>
          <w:color w:val="000000" w:themeColor="text1"/>
          <w:sz w:val="20"/>
          <w:szCs w:val="20"/>
        </w:rPr>
        <w:t>of Advancement</w:t>
      </w:r>
      <w:r w:rsidRPr="6333C705" w:rsidR="1DD63F53">
        <w:rPr>
          <w:rFonts w:ascii="Garamond" w:hAnsi="Garamond" w:eastAsia="Garamond" w:cs="Garamond"/>
          <w:color w:val="000000" w:themeColor="text1"/>
          <w:sz w:val="20"/>
          <w:szCs w:val="20"/>
        </w:rPr>
        <w:t xml:space="preserve"> Committee</w:t>
      </w:r>
      <w:r w:rsidRPr="6333C705" w:rsidR="77FF7910">
        <w:rPr>
          <w:rFonts w:ascii="Garamond" w:hAnsi="Garamond" w:eastAsia="Garamond" w:cs="Garamond"/>
          <w:color w:val="000000" w:themeColor="text1"/>
          <w:sz w:val="20"/>
          <w:szCs w:val="20"/>
        </w:rPr>
        <w:t xml:space="preserve">, Senator </w:t>
      </w:r>
      <w:r w:rsidRPr="6333C705" w:rsidR="5E68B117">
        <w:rPr>
          <w:rFonts w:ascii="Garamond" w:hAnsi="Garamond" w:eastAsia="Garamond" w:cs="Garamond"/>
          <w:color w:val="000000" w:themeColor="text1"/>
          <w:sz w:val="20"/>
          <w:szCs w:val="20"/>
        </w:rPr>
        <w:t xml:space="preserve">Alvarado </w:t>
      </w:r>
    </w:p>
    <w:p w:rsidR="64B0EBB6" w:rsidP="5DA3866E" w:rsidRDefault="64B0EBB6" w14:paraId="10731B44" w14:textId="2940043C">
      <w:pPr>
        <w:spacing w:after="0" w:line="240" w:lineRule="auto"/>
        <w:ind w:left="720"/>
        <w:rPr>
          <w:rFonts w:ascii="Garamond" w:hAnsi="Garamond" w:eastAsia="Garamond" w:cs="Garamond"/>
        </w:rPr>
      </w:pPr>
    </w:p>
    <w:p w:rsidR="009C7EFE" w:rsidP="5DA3866E" w:rsidRDefault="1075C4E4" w14:paraId="25DDADFA" w14:textId="6AC8FDC9">
      <w:pPr>
        <w:pStyle w:val="Heading1"/>
        <w:rPr>
          <w:rFonts w:eastAsia="Garamond" w:cs="Garamond"/>
        </w:rPr>
      </w:pPr>
      <w:r w:rsidRPr="6333C705">
        <w:rPr>
          <w:rFonts w:eastAsia="Garamond" w:cs="Garamond"/>
        </w:rPr>
        <w:t>REPORTS FROM EXECUTIVE OFFICERS</w:t>
      </w:r>
    </w:p>
    <w:p w:rsidR="3A1F1CC7" w:rsidP="6333C705" w:rsidRDefault="1075C4E4" w14:paraId="11625425" w14:textId="2C064553">
      <w:pPr>
        <w:pStyle w:val="ListParagraph"/>
        <w:pBdr>
          <w:top w:val="nil"/>
          <w:left w:val="nil"/>
          <w:bottom w:val="nil"/>
          <w:right w:val="nil"/>
          <w:between w:val="nil"/>
        </w:pBdr>
        <w:spacing w:after="0" w:line="240" w:lineRule="auto"/>
        <w:rPr>
          <w:rFonts w:ascii="Garamond" w:hAnsi="Garamond" w:eastAsia="Garamond" w:cs="Garamond"/>
          <w:i/>
          <w:iCs/>
          <w:color w:val="000000" w:themeColor="text1"/>
          <w:sz w:val="20"/>
          <w:szCs w:val="20"/>
        </w:rPr>
      </w:pPr>
      <w:r w:rsidRPr="6333C705">
        <w:rPr>
          <w:rFonts w:ascii="Garamond" w:hAnsi="Garamond" w:eastAsia="Garamond" w:cs="Garamond"/>
          <w:i/>
          <w:iCs/>
          <w:color w:val="000000" w:themeColor="text1"/>
          <w:sz w:val="20"/>
          <w:szCs w:val="20"/>
        </w:rPr>
        <w:t>The Chair shall recognize the Executive Officers and Departments to report for no longer than three minutes on the activities since the previous meeting.</w:t>
      </w:r>
    </w:p>
    <w:p w:rsidR="21E734F6" w:rsidP="00FD3FFC" w:rsidRDefault="1075C4E4" w14:paraId="4B098967" w14:textId="0589551E">
      <w:pPr>
        <w:pStyle w:val="ListParagraph"/>
        <w:numPr>
          <w:ilvl w:val="0"/>
          <w:numId w:val="2"/>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Office of the President</w:t>
      </w:r>
    </w:p>
    <w:p w:rsidR="21E734F6" w:rsidP="00FD3FFC" w:rsidRDefault="34F0F828" w14:paraId="09F5ED08" w14:textId="5155D5F4">
      <w:pPr>
        <w:pStyle w:val="ListParagraph"/>
        <w:numPr>
          <w:ilvl w:val="0"/>
          <w:numId w:val="2"/>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Department of Legislative Affairs</w:t>
      </w:r>
    </w:p>
    <w:p w:rsidR="21E734F6" w:rsidP="00FD3FFC" w:rsidRDefault="34F0F828" w14:paraId="72EED71A" w14:textId="271F3B68">
      <w:pPr>
        <w:pStyle w:val="ListParagraph"/>
        <w:numPr>
          <w:ilvl w:val="0"/>
          <w:numId w:val="2"/>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Department of Finance</w:t>
      </w:r>
    </w:p>
    <w:p w:rsidR="21E734F6" w:rsidP="00FD3FFC" w:rsidRDefault="01444932" w14:paraId="561F250E" w14:textId="7F558CC3">
      <w:pPr>
        <w:pStyle w:val="ListParagraph"/>
        <w:numPr>
          <w:ilvl w:val="0"/>
          <w:numId w:val="2"/>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Department of Student Organizations</w:t>
      </w:r>
    </w:p>
    <w:p w:rsidR="21E734F6" w:rsidP="00FD3FFC" w:rsidRDefault="29640BB8" w14:paraId="76ACB68A" w14:textId="0F5F1A9C">
      <w:pPr>
        <w:pStyle w:val="ListParagraph"/>
        <w:numPr>
          <w:ilvl w:val="0"/>
          <w:numId w:val="2"/>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Parliamentarian</w:t>
      </w:r>
    </w:p>
    <w:p w:rsidR="21E734F6" w:rsidP="00FD3FFC" w:rsidRDefault="5E166388" w14:paraId="50027ECF" w14:textId="684D2F91">
      <w:pPr>
        <w:pStyle w:val="ListParagraph"/>
        <w:numPr>
          <w:ilvl w:val="1"/>
          <w:numId w:val="2"/>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Report on Accountability of Membership</w:t>
      </w:r>
    </w:p>
    <w:p w:rsidR="21E734F6" w:rsidP="00FD3FFC" w:rsidRDefault="7A2114DC" w14:paraId="43B95F54" w14:textId="0900251A">
      <w:pPr>
        <w:pStyle w:val="ListParagraph"/>
        <w:numPr>
          <w:ilvl w:val="0"/>
          <w:numId w:val="2"/>
        </w:numPr>
        <w:spacing w:after="0" w:line="240" w:lineRule="auto"/>
        <w:rPr>
          <w:rFonts w:ascii="Garamond" w:hAnsi="Garamond" w:eastAsia="Garamond" w:cs="Garamond"/>
          <w:color w:val="000000" w:themeColor="text1"/>
          <w:sz w:val="20"/>
          <w:szCs w:val="20"/>
        </w:rPr>
      </w:pPr>
      <w:r w:rsidRPr="6333C705">
        <w:rPr>
          <w:rFonts w:ascii="Garamond" w:hAnsi="Garamond" w:eastAsia="Garamond" w:cs="Garamond"/>
          <w:color w:val="000000" w:themeColor="text1"/>
          <w:sz w:val="20"/>
          <w:szCs w:val="20"/>
        </w:rPr>
        <w:t>KCCD Student Trustee</w:t>
      </w:r>
      <w:r w:rsidRPr="6333C705" w:rsidR="5E166388">
        <w:rPr>
          <w:rFonts w:ascii="Garamond" w:hAnsi="Garamond" w:eastAsia="Garamond" w:cs="Garamond"/>
          <w:color w:val="000000" w:themeColor="text1"/>
          <w:sz w:val="20"/>
          <w:szCs w:val="20"/>
        </w:rPr>
        <w:t xml:space="preserve"> </w:t>
      </w:r>
    </w:p>
    <w:p w:rsidR="2FA4C873" w:rsidP="5DA3866E" w:rsidRDefault="2FA4C873" w14:paraId="4E6ADAA6" w14:textId="37BA94A7">
      <w:pPr>
        <w:pStyle w:val="Heading1"/>
        <w:numPr>
          <w:ilvl w:val="0"/>
          <w:numId w:val="0"/>
        </w:numPr>
        <w:rPr>
          <w:rFonts w:eastAsia="Garamond" w:cs="Garamond"/>
          <w:b w:val="0"/>
          <w:caps w:val="0"/>
          <w:color w:val="000000" w:themeColor="text1"/>
        </w:rPr>
      </w:pPr>
    </w:p>
    <w:p w:rsidR="24245ECE" w:rsidP="6333C705" w:rsidRDefault="14C7B110" w14:paraId="64F42273" w14:textId="243F9F86">
      <w:pPr>
        <w:pStyle w:val="Heading1"/>
        <w:pBdr>
          <w:top w:val="nil"/>
          <w:left w:val="nil"/>
          <w:bottom w:val="nil"/>
          <w:right w:val="nil"/>
          <w:between w:val="nil"/>
        </w:pBdr>
        <w:rPr>
          <w:rFonts w:eastAsia="Garamond" w:cs="Garamond"/>
          <w:color w:val="000000" w:themeColor="text1"/>
        </w:rPr>
      </w:pPr>
      <w:r w:rsidRPr="6333C705">
        <w:rPr>
          <w:rFonts w:eastAsia="Garamond" w:cs="Garamond"/>
        </w:rPr>
        <w:t xml:space="preserve">New Business </w:t>
      </w:r>
    </w:p>
    <w:p w:rsidR="09C9CF71" w:rsidP="6333C705" w:rsidRDefault="09C9CF71" w14:paraId="78385C4E" w14:textId="09E734CE">
      <w:pPr>
        <w:pStyle w:val="Heading1"/>
        <w:numPr>
          <w:ilvl w:val="0"/>
          <w:numId w:val="0"/>
        </w:numPr>
        <w:pBdr>
          <w:top w:val="nil"/>
          <w:left w:val="nil"/>
          <w:bottom w:val="nil"/>
          <w:right w:val="nil"/>
          <w:between w:val="nil"/>
        </w:pBdr>
        <w:ind w:left="720"/>
      </w:pPr>
      <w:r w:rsidRPr="6333C705">
        <w:rPr>
          <w:rFonts w:eastAsia="Garamond" w:cs="Garamond"/>
          <w:b w:val="0"/>
          <w:i/>
          <w:iCs/>
          <w:caps w:val="0"/>
        </w:rPr>
        <w:t>Items listed have not already been discussed and thus are considered for senate consideration.</w:t>
      </w:r>
    </w:p>
    <w:p w:rsidR="73AE982F" w:rsidP="0045786E" w:rsidRDefault="73AE982F" w14:paraId="57BCD221" w14:textId="5E66683D">
      <w:pPr>
        <w:pStyle w:val="Heading1"/>
        <w:numPr>
          <w:ilvl w:val="0"/>
          <w:numId w:val="0"/>
        </w:numPr>
        <w:pBdr>
          <w:top w:val="nil"/>
          <w:left w:val="nil"/>
          <w:bottom w:val="nil"/>
          <w:right w:val="nil"/>
          <w:between w:val="nil"/>
        </w:pBdr>
        <w:ind w:left="720"/>
        <w:rPr>
          <w:rFonts w:eastAsia="Garamond" w:cs="Garamond"/>
          <w:b w:val="0"/>
          <w:caps w:val="0"/>
        </w:rPr>
      </w:pPr>
      <w:r w:rsidRPr="6333C705">
        <w:rPr>
          <w:rFonts w:eastAsia="Garamond" w:cs="Garamond"/>
          <w:b w:val="0"/>
          <w:caps w:val="0"/>
        </w:rPr>
        <w:t xml:space="preserve">Discussion: </w:t>
      </w:r>
      <w:r w:rsidRPr="6333C705" w:rsidR="153B30F6">
        <w:rPr>
          <w:rFonts w:eastAsia="Garamond" w:cs="Garamond"/>
          <w:b w:val="0"/>
          <w:caps w:val="0"/>
        </w:rPr>
        <w:t xml:space="preserve">California Secretary of State Students Vote Project </w:t>
      </w:r>
      <w:r w:rsidRPr="6333C705">
        <w:rPr>
          <w:rFonts w:eastAsia="Garamond" w:cs="Garamond"/>
          <w:b w:val="0"/>
          <w:caps w:val="0"/>
        </w:rPr>
        <w:t>Ballot Bowl</w:t>
      </w:r>
      <w:r w:rsidRPr="6333C705" w:rsidR="7C9991B8">
        <w:rPr>
          <w:rFonts w:eastAsia="Garamond" w:cs="Garamond"/>
          <w:b w:val="0"/>
          <w:caps w:val="0"/>
        </w:rPr>
        <w:t xml:space="preserve"> </w:t>
      </w:r>
    </w:p>
    <w:p w:rsidR="5DA3866E" w:rsidP="6333C705" w:rsidRDefault="5DA3866E" w14:paraId="03C53B33" w14:textId="6CD16AB0">
      <w:pPr>
        <w:pStyle w:val="Heading1"/>
        <w:numPr>
          <w:ilvl w:val="0"/>
          <w:numId w:val="0"/>
        </w:numPr>
        <w:rPr>
          <w:rFonts w:eastAsia="Garamond" w:cs="Garamond"/>
          <w:b w:val="0"/>
          <w:caps w:val="0"/>
          <w:color w:val="000000" w:themeColor="text1"/>
        </w:rPr>
      </w:pPr>
    </w:p>
    <w:p w:rsidR="24245ECE" w:rsidP="5DA3866E" w:rsidRDefault="44519280" w14:paraId="5640FA51" w14:textId="2AFAE717">
      <w:pPr>
        <w:pStyle w:val="Heading1"/>
        <w:rPr>
          <w:rFonts w:eastAsia="Garamond" w:cs="Garamond"/>
          <w:color w:val="000000" w:themeColor="text1"/>
        </w:rPr>
      </w:pPr>
      <w:r w:rsidRPr="6333C705">
        <w:rPr>
          <w:rFonts w:eastAsia="Garamond" w:cs="Garamond"/>
        </w:rPr>
        <w:t>ANNOUNCEMENTS</w:t>
      </w:r>
    </w:p>
    <w:p w:rsidR="24245ECE" w:rsidP="6333C705" w:rsidRDefault="44519280" w14:paraId="2FC35DCF" w14:textId="6DCBF7DF">
      <w:pPr>
        <w:pStyle w:val="Heading1"/>
        <w:numPr>
          <w:ilvl w:val="0"/>
          <w:numId w:val="0"/>
        </w:numPr>
        <w:pBdr>
          <w:top w:val="nil"/>
          <w:left w:val="nil"/>
          <w:bottom w:val="nil"/>
          <w:right w:val="nil"/>
          <w:between w:val="nil"/>
        </w:pBdr>
        <w:ind w:left="720"/>
        <w:rPr>
          <w:rFonts w:eastAsia="Garamond" w:cs="Garamond"/>
          <w:b w:val="0"/>
          <w:i/>
          <w:iCs/>
          <w:color w:val="000000" w:themeColor="text1"/>
        </w:rPr>
      </w:pPr>
      <w:r w:rsidRPr="6333C705">
        <w:rPr>
          <w:rFonts w:eastAsia="Garamond" w:cs="Garamond"/>
          <w:b w:val="0"/>
          <w:i/>
          <w:iCs/>
          <w:caps w:val="0"/>
          <w:color w:val="000000" w:themeColor="text1"/>
        </w:rPr>
        <w:t>The chair shall recognize, in turn, BCSGA officers requesting the floor for a period not to exceed one minute.</w:t>
      </w:r>
    </w:p>
    <w:p w:rsidR="2FA4C873" w:rsidP="5DA3866E" w:rsidRDefault="2FA4C873" w14:paraId="1FA745D8" w14:textId="6FA8703F">
      <w:pPr>
        <w:pStyle w:val="Heading1"/>
        <w:numPr>
          <w:ilvl w:val="0"/>
          <w:numId w:val="0"/>
        </w:numPr>
        <w:ind w:left="360"/>
        <w:rPr>
          <w:rFonts w:eastAsia="Garamond" w:cs="Garamond"/>
        </w:rPr>
      </w:pPr>
    </w:p>
    <w:p w:rsidR="1B22066B" w:rsidP="5DA3866E" w:rsidRDefault="4C0CFACF" w14:paraId="4E0BB1DB" w14:textId="6AC78C94">
      <w:pPr>
        <w:pStyle w:val="Heading1"/>
        <w:rPr>
          <w:rFonts w:eastAsia="Garamond" w:cs="Garamond"/>
        </w:rPr>
      </w:pPr>
      <w:r w:rsidRPr="6333C705">
        <w:rPr>
          <w:rFonts w:eastAsia="Garamond" w:cs="Garamond"/>
        </w:rPr>
        <w:t>ADJOURNMENT</w:t>
      </w:r>
    </w:p>
    <w:sectPr w:rsidR="1B22066B">
      <w:headerReference w:type="default" r:id="rId13"/>
      <w:footerReference w:type="default" r:id="rId14"/>
      <w:headerReference w:type="first" r:id="rId15"/>
      <w:footerReference w:type="first" r:id="rId16"/>
      <w:pgSz w:w="12240" w:h="15840"/>
      <w:pgMar w:top="1440" w:right="1440" w:bottom="1440" w:left="1440" w:header="72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0072" w:rsidRDefault="007C0072" w14:paraId="0F0AA57A" w14:textId="77777777">
      <w:pPr>
        <w:spacing w:after="0" w:line="240" w:lineRule="auto"/>
      </w:pPr>
      <w:r>
        <w:separator/>
      </w:r>
    </w:p>
  </w:endnote>
  <w:endnote w:type="continuationSeparator" w:id="0">
    <w:p w:rsidR="007C0072" w:rsidRDefault="007C0072" w14:paraId="578FE0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Cambria"/>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A3866E" w:rsidP="5DA3866E" w:rsidRDefault="5DA3866E" w14:paraId="7F320AE3" w14:textId="6F681276">
    <w:pPr>
      <w:pStyle w:val="Footer"/>
      <w:jc w:val="right"/>
    </w:pPr>
    <w:r w:rsidRPr="5DA3866E">
      <w:rPr>
        <w:rFonts w:ascii="Garamond" w:hAnsi="Garamond" w:eastAsia="Garamond" w:cs="Garamond"/>
      </w:rPr>
      <w:fldChar w:fldCharType="begin"/>
    </w:r>
    <w:r>
      <w:instrText>PAGE</w:instrText>
    </w:r>
    <w:r w:rsidRPr="5DA3866E">
      <w:fldChar w:fldCharType="separate"/>
    </w:r>
    <w:r w:rsidR="00FD3FFC">
      <w:rPr>
        <w:noProof/>
      </w:rPr>
      <w:t>1</w:t>
    </w:r>
    <w:r w:rsidRPr="5DA3866E">
      <w:rPr>
        <w:rFonts w:ascii="Garamond" w:hAnsi="Garamond" w:eastAsia="Garamond" w:cs="Garamond"/>
      </w:rPr>
      <w:fldChar w:fldCharType="end"/>
    </w:r>
  </w:p>
  <w:p w:rsidR="009C7EFE" w:rsidRDefault="009C7EFE" w14:paraId="436D4EBB" w14:textId="77777777">
    <w:pPr>
      <w:pBdr>
        <w:bottom w:val="single" w:color="000000" w:sz="12" w:space="1"/>
      </w:pBdr>
      <w:spacing w:after="0" w:line="240" w:lineRule="auto"/>
      <w:rPr>
        <w:rFonts w:ascii="Garamond" w:hAnsi="Garamond" w:eastAsia="Garamond" w:cs="Garamond"/>
        <w:sz w:val="20"/>
        <w:szCs w:val="20"/>
      </w:rPr>
    </w:pPr>
  </w:p>
  <w:p w:rsidR="009C7EFE" w:rsidP="1ED74E8F" w:rsidRDefault="5DA3866E" w14:paraId="53723852" w14:textId="2CB5E328">
    <w:pPr>
      <w:spacing w:after="0" w:line="240" w:lineRule="auto"/>
      <w:jc w:val="center"/>
    </w:pPr>
    <w:r w:rsidRPr="5DA3866E">
      <w:rPr>
        <w:rFonts w:ascii="Garamond" w:hAnsi="Garamond" w:eastAsia="Garamond" w:cs="Garamond"/>
        <w:i/>
        <w:iCs/>
        <w:sz w:val="20"/>
        <w:szCs w:val="20"/>
      </w:rPr>
      <w:t xml:space="preserve"> 661-395-4355  |  </w:t>
    </w:r>
    <w:hyperlink r:id="rId1">
      <w:r w:rsidRPr="5DA3866E">
        <w:rPr>
          <w:rStyle w:val="Hyperlink"/>
          <w:rFonts w:ascii="Garamond" w:hAnsi="Garamond" w:eastAsia="Garamond" w:cs="Garamond"/>
          <w:i/>
          <w:iCs/>
          <w:sz w:val="20"/>
          <w:szCs w:val="20"/>
        </w:rPr>
        <w:t>studentlife@bakersfieldcollege.edu</w:t>
      </w:r>
    </w:hyperlink>
    <w:r w:rsidRPr="5DA3866E">
      <w:rPr>
        <w:rFonts w:ascii="Garamond" w:hAnsi="Garamond" w:eastAsia="Garamond" w:cs="Garamond"/>
        <w:i/>
        <w:iCs/>
        <w:sz w:val="20"/>
        <w:szCs w:val="20"/>
      </w:rPr>
      <w:t xml:space="preserve">  |   </w:t>
    </w:r>
    <w:hyperlink r:id="rId2">
      <w:r w:rsidRPr="5DA3866E">
        <w:rPr>
          <w:rStyle w:val="Hyperlink"/>
          <w:rFonts w:ascii="Garamond" w:hAnsi="Garamond" w:eastAsia="Garamond" w:cs="Garamond"/>
          <w:i/>
          <w:iCs/>
          <w:sz w:val="20"/>
          <w:szCs w:val="20"/>
        </w:rPr>
        <w:t>www.bakersfieldcollege.edu/campus-life/bcsga</w:t>
      </w:r>
    </w:hyperlink>
    <w:r w:rsidRPr="5DA3866E">
      <w:rPr>
        <w:rFonts w:ascii="Garamond" w:hAnsi="Garamond" w:eastAsia="Garamond" w:cs="Garamond"/>
        <w:i/>
        <w:iCs/>
        <w:sz w:val="20"/>
        <w:szCs w:val="20"/>
      </w:rPr>
      <w:t xml:space="preserve"> </w:t>
    </w:r>
  </w:p>
  <w:p w:rsidR="009C7EFE" w:rsidRDefault="009C7EFE" w14:paraId="5FE77A34" w14:textId="77777777">
    <w:pPr>
      <w:spacing w:after="0" w:line="240" w:lineRule="auto"/>
      <w:jc w:val="center"/>
      <w:rPr>
        <w:rFonts w:ascii="Garamond" w:hAnsi="Garamond" w:eastAsia="Garamond" w:cs="Garamond"/>
        <w:i/>
        <w:sz w:val="20"/>
        <w:szCs w:val="20"/>
      </w:rPr>
    </w:pPr>
  </w:p>
  <w:p w:rsidR="009C7EFE" w:rsidRDefault="009C7EFE" w14:paraId="4E48039E" w14:textId="77777777">
    <w:pPr>
      <w:spacing w:after="0" w:line="240" w:lineRule="auto"/>
      <w:jc w:val="center"/>
      <w:rPr>
        <w:rFonts w:ascii="Garamond" w:hAnsi="Garamond" w:eastAsia="Garamond" w:cs="Garamond"/>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7EFE" w:rsidRDefault="009C7EFE" w14:paraId="2E6D0AF2" w14:textId="43977739">
    <w:pPr>
      <w:spacing w:after="0" w:line="240" w:lineRule="auto"/>
    </w:pPr>
  </w:p>
  <w:p w:rsidR="009C7EFE" w:rsidP="1ED74E8F" w:rsidRDefault="1ED74E8F" w14:paraId="2849B86A" w14:textId="77777777">
    <w:pPr>
      <w:spacing w:after="0" w:line="240" w:lineRule="auto"/>
      <w:rPr>
        <w:rFonts w:ascii="Garamond" w:hAnsi="Garamond" w:eastAsia="Garamond" w:cs="Garamond"/>
        <w:b/>
        <w:bCs/>
        <w:i/>
        <w:iCs/>
        <w:sz w:val="16"/>
        <w:szCs w:val="16"/>
      </w:rPr>
    </w:pPr>
    <w:r w:rsidRPr="1ED74E8F">
      <w:rPr>
        <w:rFonts w:ascii="Garamond" w:hAnsi="Garamond" w:eastAsia="Garamond" w:cs="Garamond"/>
        <w:b/>
        <w:bCs/>
        <w:i/>
        <w:iCs/>
        <w:sz w:val="16"/>
        <w:szCs w:val="16"/>
      </w:rPr>
      <w:t>Notes:</w:t>
    </w:r>
  </w:p>
  <w:p w:rsidR="009C7EFE" w:rsidP="1ED74E8F" w:rsidRDefault="1ED74E8F" w14:paraId="081762AE" w14:textId="5EF012F4">
    <w:pPr>
      <w:spacing w:after="0" w:line="240" w:lineRule="auto"/>
      <w:ind w:right="450"/>
      <w:rPr>
        <w:rFonts w:ascii="Garamond" w:hAnsi="Garamond" w:eastAsia="Garamond" w:cs="Garamond"/>
        <w:i/>
        <w:iCs/>
        <w:sz w:val="16"/>
        <w:szCs w:val="16"/>
      </w:rPr>
    </w:pPr>
    <w:r w:rsidRPr="1ED74E8F">
      <w:rPr>
        <w:rFonts w:ascii="Garamond" w:hAnsi="Garamond" w:eastAsia="Garamond" w:cs="Garamond"/>
        <w:i/>
        <w:iCs/>
        <w:sz w:val="16"/>
        <w:szCs w:val="16"/>
      </w:rPr>
      <w:t xml:space="preserve">Unless otherwise marked by an asterisk, all agenized items are action items upon which the Senate may act. Action items may be taken out of the order to be presented at the discretion of the Chair. BCSGA supports providing equal access to all programs for people with disabilities. Reasonable efforts will be made to provide accommodation for people with disabilities to attend the meeting. Please call the Office of Student Life at (661) 395-4355 as soon as possible to arrange for  </w:t>
    </w:r>
  </w:p>
  <w:p w:rsidR="009C7EFE" w:rsidP="1ED74E8F" w:rsidRDefault="1ED74E8F" w14:paraId="2F348477" w14:textId="2CC53085">
    <w:pPr>
      <w:spacing w:after="0" w:line="240" w:lineRule="auto"/>
      <w:ind w:right="450"/>
      <w:rPr>
        <w:rFonts w:ascii="Garamond" w:hAnsi="Garamond" w:eastAsia="Garamond" w:cs="Garamond"/>
        <w:i/>
        <w:iCs/>
        <w:sz w:val="16"/>
        <w:szCs w:val="16"/>
      </w:rPr>
    </w:pPr>
    <w:r w:rsidRPr="1ED74E8F">
      <w:rPr>
        <w:rFonts w:ascii="Garamond" w:hAnsi="Garamond" w:eastAsia="Garamond" w:cs="Garamond"/>
        <w:i/>
        <w:iCs/>
        <w:sz w:val="16"/>
        <w:szCs w:val="16"/>
      </w:rPr>
      <w:t>appropriate accommodation.</w:t>
    </w:r>
  </w:p>
  <w:p w:rsidR="009C7EFE" w:rsidRDefault="009C7EFE" w14:paraId="0CCA876D" w14:textId="77777777">
    <w:pPr>
      <w:pBdr>
        <w:bottom w:val="single" w:color="000000" w:sz="12" w:space="1"/>
      </w:pBdr>
      <w:spacing w:after="0" w:line="240" w:lineRule="auto"/>
      <w:ind w:right="900"/>
      <w:rPr>
        <w:rFonts w:ascii="Garamond" w:hAnsi="Garamond" w:eastAsia="Garamond" w:cs="Garamond"/>
        <w:b/>
        <w:sz w:val="16"/>
        <w:szCs w:val="16"/>
      </w:rPr>
    </w:pPr>
  </w:p>
  <w:p w:rsidR="009C7EFE" w:rsidP="1ED74E8F" w:rsidRDefault="1ED74E8F" w14:paraId="50BA0AEE" w14:textId="14473D7E">
    <w:pPr>
      <w:spacing w:after="0" w:line="240" w:lineRule="auto"/>
      <w:ind w:right="1440"/>
      <w:rPr>
        <w:rFonts w:ascii="Garamond" w:hAnsi="Garamond" w:eastAsia="Garamond" w:cs="Garamond"/>
        <w:i/>
        <w:iCs/>
        <w:sz w:val="16"/>
        <w:szCs w:val="16"/>
      </w:rPr>
    </w:pPr>
    <w:r w:rsidRPr="1ED74E8F">
      <w:rPr>
        <w:rFonts w:ascii="Garamond" w:hAnsi="Garamond" w:eastAsia="Garamond" w:cs="Garamond"/>
        <w:i/>
        <w:iCs/>
        <w:sz w:val="16"/>
        <w:szCs w:val="16"/>
      </w:rPr>
      <w:t xml:space="preserve">Agendas are posted 72 hours before the meetings commence in accordance with the Ralph M. Brown Act. </w:t>
    </w:r>
  </w:p>
  <w:p w:rsidR="009C7EFE" w:rsidRDefault="1ED74E8F" w14:paraId="0C423E5B" w14:textId="796E6AE3">
    <w:pPr>
      <w:spacing w:after="0" w:line="240" w:lineRule="auto"/>
      <w:ind w:right="1440"/>
    </w:pPr>
    <w:r w:rsidRPr="1ED74E8F">
      <w:rPr>
        <w:rFonts w:ascii="Garamond" w:hAnsi="Garamond" w:eastAsia="Garamond" w:cs="Garamond"/>
        <w:i/>
        <w:iCs/>
        <w:sz w:val="16"/>
        <w:szCs w:val="16"/>
      </w:rPr>
      <w:t xml:space="preserve">Agendas are posted at the BCSGA bulletin board located in the Bakersfield College Campus Center and </w:t>
    </w:r>
  </w:p>
  <w:p w:rsidR="009C7EFE" w:rsidRDefault="00290994" w14:paraId="645EE021" w14:textId="77777777">
    <w:pPr>
      <w:spacing w:after="0" w:line="240" w:lineRule="auto"/>
      <w:ind w:right="1440"/>
      <w:rPr>
        <w:rFonts w:ascii="Garamond" w:hAnsi="Garamond" w:eastAsia="Garamond" w:cs="Garamond"/>
        <w:i/>
        <w:sz w:val="16"/>
        <w:szCs w:val="16"/>
      </w:rPr>
    </w:pPr>
    <w:r>
      <w:rPr>
        <w:rFonts w:ascii="Garamond" w:hAnsi="Garamond" w:eastAsia="Garamond" w:cs="Garamond"/>
        <w:i/>
        <w:sz w:val="16"/>
        <w:szCs w:val="16"/>
      </w:rPr>
      <w:t>online at www.bakersfieldcollege.edu/bcsga</w:t>
    </w:r>
  </w:p>
  <w:p w:rsidR="009C7EFE" w:rsidRDefault="009C7EFE" w14:paraId="26C93F3C" w14:textId="77777777">
    <w:pPr>
      <w:spacing w:after="0" w:line="240" w:lineRule="auto"/>
      <w:ind w:right="1440"/>
      <w:rPr>
        <w:rFonts w:ascii="Garamond" w:hAnsi="Garamond" w:eastAsia="Garamond" w:cs="Garamond"/>
        <w:i/>
        <w:sz w:val="8"/>
        <w:szCs w:val="8"/>
      </w:rPr>
    </w:pPr>
  </w:p>
  <w:p w:rsidR="009C7EFE" w:rsidRDefault="00290994" w14:paraId="118BB432" w14:textId="77777777">
    <w:pPr>
      <w:spacing w:after="0" w:line="240" w:lineRule="auto"/>
      <w:ind w:right="1260"/>
      <w:rPr>
        <w:rFonts w:ascii="Garamond" w:hAnsi="Garamond" w:eastAsia="Garamond" w:cs="Garamond"/>
        <w:i/>
        <w:sz w:val="16"/>
        <w:szCs w:val="16"/>
      </w:rPr>
    </w:pPr>
    <w:r>
      <w:rPr>
        <w:rFonts w:ascii="Garamond" w:hAnsi="Garamond" w:eastAsia="Garamond" w:cs="Garamond"/>
        <w:i/>
        <w:sz w:val="16"/>
        <w:szCs w:val="16"/>
      </w:rPr>
      <w:t xml:space="preserve">If you would like a copy of any of the agenda items listed, please contact the Office of Student Life at 661-395-4355 or </w:t>
    </w:r>
    <w:hyperlink r:id="rId1">
      <w:r w:rsidR="009C7EFE">
        <w:rPr>
          <w:rFonts w:ascii="Garamond" w:hAnsi="Garamond" w:eastAsia="Garamond" w:cs="Garamond"/>
          <w:i/>
          <w:color w:val="0000FF"/>
          <w:sz w:val="16"/>
          <w:szCs w:val="16"/>
          <w:u w:val="single"/>
        </w:rPr>
        <w:t>studentlife@bakersfieldcollege.edu</w:t>
      </w:r>
    </w:hyperlink>
    <w:r>
      <w:rPr>
        <w:rFonts w:ascii="Garamond" w:hAnsi="Garamond" w:eastAsia="Garamond" w:cs="Garamond"/>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0072" w:rsidRDefault="007C0072" w14:paraId="3885E4BE" w14:textId="77777777">
      <w:pPr>
        <w:spacing w:after="0" w:line="240" w:lineRule="auto"/>
      </w:pPr>
      <w:r>
        <w:separator/>
      </w:r>
    </w:p>
  </w:footnote>
  <w:footnote w:type="continuationSeparator" w:id="0">
    <w:p w:rsidR="007C0072" w:rsidRDefault="007C0072" w14:paraId="6E9D8E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7EFE" w:rsidRDefault="009C7EFE" w14:paraId="1EEE412A" w14:textId="77777777">
    <w:pPr>
      <w:widowControl w:val="0"/>
      <w:pBdr>
        <w:top w:val="nil"/>
        <w:left w:val="nil"/>
        <w:bottom w:val="nil"/>
        <w:right w:val="nil"/>
        <w:between w:val="nil"/>
      </w:pBdr>
      <w:spacing w:after="0"/>
      <w:rPr>
        <w:rFonts w:ascii="Garamond" w:hAnsi="Garamond" w:eastAsia="Garamond" w:cs="Garamond"/>
        <w:color w:val="000000"/>
      </w:rPr>
    </w:pPr>
  </w:p>
  <w:tbl>
    <w:tblPr>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000"/>
      <w:gridCol w:w="350"/>
    </w:tblGrid>
    <w:tr w:rsidR="009C7EFE" w:rsidTr="5DA3866E" w14:paraId="013CEA72" w14:textId="77777777">
      <w:trPr>
        <w:trHeight w:val="877"/>
      </w:trPr>
      <w:tc>
        <w:tcPr>
          <w:tcW w:w="9000" w:type="dxa"/>
        </w:tcPr>
        <w:p w:rsidRPr="00AC3497" w:rsidR="009C7EFE" w:rsidP="5DA3866E" w:rsidRDefault="5DA3866E" w14:paraId="70035A23" w14:textId="3E8F3D85">
          <w:pPr>
            <w:tabs>
              <w:tab w:val="center" w:pos="4680"/>
              <w:tab w:val="right" w:pos="9360"/>
            </w:tabs>
            <w:spacing w:after="0" w:line="240" w:lineRule="auto"/>
            <w:jc w:val="center"/>
          </w:pPr>
          <w:r w:rsidRPr="5DA3866E">
            <w:rPr>
              <w:rFonts w:ascii="Garamond" w:hAnsi="Garamond" w:eastAsia="Garamond" w:cs="Garamond"/>
              <w:b/>
              <w:bCs/>
              <w:smallCaps/>
              <w:color w:val="000000" w:themeColor="text1"/>
              <w:sz w:val="35"/>
              <w:szCs w:val="35"/>
            </w:rPr>
            <w:t>Bakersfield College Student Government Association</w:t>
          </w:r>
        </w:p>
        <w:p w:rsidRPr="00AC3497" w:rsidR="009C7EFE" w:rsidP="5DA3866E" w:rsidRDefault="5DA3866E" w14:paraId="72D0F5F2" w14:textId="4984A7FD">
          <w:pPr>
            <w:spacing w:after="0" w:line="240" w:lineRule="auto"/>
            <w:jc w:val="center"/>
          </w:pPr>
          <w:r w:rsidRPr="5DA3866E">
            <w:rPr>
              <w:rFonts w:ascii="Garamond" w:hAnsi="Garamond" w:eastAsia="Garamond" w:cs="Garamond"/>
              <w:i/>
              <w:iCs/>
            </w:rPr>
            <w:t>1801 Panorama Drive, Office of Student Life | Bakersfield, California 93305</w:t>
          </w:r>
        </w:p>
      </w:tc>
      <w:tc>
        <w:tcPr>
          <w:tcW w:w="350" w:type="dxa"/>
        </w:tcPr>
        <w:p w:rsidR="009C7EFE" w:rsidP="5DA3866E" w:rsidRDefault="009C7EFE" w14:paraId="55784005" w14:textId="0F45B103">
          <w:pPr>
            <w:pBdr>
              <w:top w:val="nil"/>
              <w:left w:val="nil"/>
              <w:bottom w:val="nil"/>
              <w:right w:val="nil"/>
              <w:between w:val="nil"/>
            </w:pBdr>
            <w:tabs>
              <w:tab w:val="center" w:pos="4680"/>
              <w:tab w:val="right" w:pos="9360"/>
            </w:tabs>
            <w:spacing w:after="0" w:line="240" w:lineRule="auto"/>
            <w:jc w:val="right"/>
            <w:rPr>
              <w:rFonts w:ascii="Garamond" w:hAnsi="Garamond" w:eastAsia="Garamond" w:cs="Garamond"/>
              <w:noProof/>
              <w:color w:val="000000"/>
              <w:sz w:val="16"/>
              <w:szCs w:val="16"/>
            </w:rPr>
          </w:pPr>
        </w:p>
      </w:tc>
    </w:tr>
  </w:tbl>
  <w:p w:rsidR="009C7EFE" w:rsidRDefault="009C7EFE" w14:paraId="18FAB6BD" w14:textId="77777777">
    <w:pPr>
      <w:pBdr>
        <w:top w:val="nil"/>
        <w:left w:val="nil"/>
        <w:bottom w:val="single" w:color="000000" w:sz="12" w:space="1"/>
        <w:right w:val="nil"/>
        <w:between w:val="nil"/>
      </w:pBdr>
      <w:tabs>
        <w:tab w:val="center" w:pos="4680"/>
        <w:tab w:val="right" w:pos="9360"/>
      </w:tabs>
      <w:spacing w:after="0" w:line="240" w:lineRule="auto"/>
      <w:rPr>
        <w:rFonts w:ascii="Garamond" w:hAnsi="Garamond" w:eastAsia="Garamond" w:cs="Garamond"/>
        <w:color w:val="000000"/>
        <w:sz w:val="6"/>
        <w:szCs w:val="6"/>
      </w:rPr>
    </w:pPr>
  </w:p>
  <w:p w:rsidR="009C7EFE" w:rsidP="5DA3866E" w:rsidRDefault="009C7EFE" w14:paraId="0EA6F4CE" w14:textId="3FD3457A">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7EFE" w:rsidP="31D53265" w:rsidRDefault="31D53265" w14:paraId="415179E4" w14:textId="7911ECC3">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b/>
        <w:bCs/>
        <w:smallCaps/>
        <w:color w:val="000000"/>
        <w:sz w:val="35"/>
        <w:szCs w:val="35"/>
      </w:rPr>
    </w:pPr>
    <w:r w:rsidRPr="31D53265">
      <w:rPr>
        <w:rFonts w:ascii="Garamond" w:hAnsi="Garamond" w:eastAsia="Garamond" w:cs="Garamond"/>
        <w:b/>
        <w:bCs/>
        <w:smallCaps/>
        <w:color w:val="000000" w:themeColor="text1"/>
        <w:sz w:val="35"/>
        <w:szCs w:val="35"/>
      </w:rPr>
      <w:t>Bakersfield College Student Government Association</w:t>
    </w:r>
  </w:p>
  <w:p w:rsidR="009C7EFE" w:rsidRDefault="00290994" w14:paraId="6DBE0820" w14:textId="77777777">
    <w:pPr>
      <w:spacing w:after="0" w:line="240" w:lineRule="auto"/>
      <w:jc w:val="center"/>
      <w:rPr>
        <w:rFonts w:ascii="Garamond" w:hAnsi="Garamond" w:eastAsia="Garamond" w:cs="Garamond"/>
        <w:i/>
      </w:rPr>
    </w:pPr>
    <w:r>
      <w:rPr>
        <w:rFonts w:ascii="Garamond" w:hAnsi="Garamond" w:eastAsia="Garamond" w:cs="Garamond"/>
        <w:i/>
      </w:rPr>
      <w:t>1801 Panorama Drive, Office of Student Life | Bakersfield, California 93305</w:t>
    </w:r>
  </w:p>
  <w:p w:rsidR="009C7EFE" w:rsidRDefault="009C7EFE" w14:paraId="2E4AADD6"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rPr>
    </w:pPr>
  </w:p>
</w:hdr>
</file>

<file path=word/intelligence2.xml><?xml version="1.0" encoding="utf-8"?>
<int2:intelligence xmlns:int2="http://schemas.microsoft.com/office/intelligence/2020/intelligence" xmlns:oel="http://schemas.microsoft.com/office/2019/extlst">
  <int2:observations>
    <int2:textHash int2:hashCode="cpMVl+csCJVNjp" int2:id="2Rf3NpCo">
      <int2:state int2:value="Rejected" int2:type="spell"/>
    </int2:textHash>
    <int2:textHash int2:hashCode="jNFA1V9BDoOyBO" int2:id="H7XT8QBN">
      <int2:state int2:value="Rejected" int2:type="spell"/>
    </int2:textHash>
    <int2:textHash int2:hashCode="sy0bq0Kji87ZSc" int2:id="P6NWIXSV">
      <int2:state int2:value="Rejected" int2:type="spell"/>
    </int2:textHash>
    <int2:textHash int2:hashCode="S31phnJFkLHoJ2" int2:id="quiKAubN">
      <int2:state int2:value="Rejected" int2:type="spell"/>
    </int2:textHash>
    <int2:textHash int2:hashCode="pNi+1CSJ2xNx+m" int2:id="uqFVh2e4">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41B8A"/>
    <w:multiLevelType w:val="hybridMultilevel"/>
    <w:tmpl w:val="D5B8A862"/>
    <w:lvl w:ilvl="0" w:tplc="42C26E04">
      <w:start w:val="1"/>
      <w:numFmt w:val="upperLetter"/>
      <w:lvlText w:val="%1."/>
      <w:lvlJc w:val="left"/>
      <w:pPr>
        <w:ind w:left="1800" w:hanging="360"/>
      </w:pPr>
    </w:lvl>
    <w:lvl w:ilvl="1" w:tplc="23806F42">
      <w:start w:val="1"/>
      <w:numFmt w:val="lowerLetter"/>
      <w:lvlText w:val="%2."/>
      <w:lvlJc w:val="left"/>
      <w:pPr>
        <w:ind w:left="2520" w:hanging="360"/>
      </w:pPr>
    </w:lvl>
    <w:lvl w:ilvl="2" w:tplc="B12434CE">
      <w:start w:val="1"/>
      <w:numFmt w:val="lowerRoman"/>
      <w:lvlText w:val="%3."/>
      <w:lvlJc w:val="right"/>
      <w:pPr>
        <w:ind w:left="3240" w:hanging="180"/>
      </w:pPr>
    </w:lvl>
    <w:lvl w:ilvl="3" w:tplc="47062DCC">
      <w:start w:val="1"/>
      <w:numFmt w:val="decimal"/>
      <w:lvlText w:val="%4."/>
      <w:lvlJc w:val="left"/>
      <w:pPr>
        <w:ind w:left="3960" w:hanging="360"/>
      </w:pPr>
    </w:lvl>
    <w:lvl w:ilvl="4" w:tplc="43FEB9E2">
      <w:start w:val="1"/>
      <w:numFmt w:val="lowerLetter"/>
      <w:lvlText w:val="%5."/>
      <w:lvlJc w:val="left"/>
      <w:pPr>
        <w:ind w:left="4680" w:hanging="360"/>
      </w:pPr>
    </w:lvl>
    <w:lvl w:ilvl="5" w:tplc="B0066D8C">
      <w:start w:val="1"/>
      <w:numFmt w:val="lowerRoman"/>
      <w:lvlText w:val="%6."/>
      <w:lvlJc w:val="right"/>
      <w:pPr>
        <w:ind w:left="5400" w:hanging="180"/>
      </w:pPr>
    </w:lvl>
    <w:lvl w:ilvl="6" w:tplc="0B341D08">
      <w:start w:val="1"/>
      <w:numFmt w:val="decimal"/>
      <w:lvlText w:val="%7."/>
      <w:lvlJc w:val="left"/>
      <w:pPr>
        <w:ind w:left="6120" w:hanging="360"/>
      </w:pPr>
    </w:lvl>
    <w:lvl w:ilvl="7" w:tplc="FF40DCEC">
      <w:start w:val="1"/>
      <w:numFmt w:val="lowerLetter"/>
      <w:lvlText w:val="%8."/>
      <w:lvlJc w:val="left"/>
      <w:pPr>
        <w:ind w:left="6840" w:hanging="360"/>
      </w:pPr>
    </w:lvl>
    <w:lvl w:ilvl="8" w:tplc="E80A6FCA">
      <w:start w:val="1"/>
      <w:numFmt w:val="lowerRoman"/>
      <w:lvlText w:val="%9."/>
      <w:lvlJc w:val="right"/>
      <w:pPr>
        <w:ind w:left="7560" w:hanging="180"/>
      </w:pPr>
    </w:lvl>
  </w:abstractNum>
  <w:abstractNum w:abstractNumId="1" w15:restartNumberingAfterBreak="0">
    <w:nsid w:val="161A1A47"/>
    <w:multiLevelType w:val="hybridMultilevel"/>
    <w:tmpl w:val="6158D600"/>
    <w:lvl w:ilvl="0" w:tplc="6BF2B17E">
      <w:start w:val="1"/>
      <w:numFmt w:val="upperLetter"/>
      <w:lvlText w:val="%1."/>
      <w:lvlJc w:val="left"/>
      <w:pPr>
        <w:ind w:left="1440" w:hanging="360"/>
      </w:pPr>
    </w:lvl>
    <w:lvl w:ilvl="1" w:tplc="D666BCA8">
      <w:start w:val="1"/>
      <w:numFmt w:val="lowerLetter"/>
      <w:lvlText w:val="%2."/>
      <w:lvlJc w:val="left"/>
      <w:pPr>
        <w:ind w:left="2160" w:hanging="360"/>
      </w:pPr>
    </w:lvl>
    <w:lvl w:ilvl="2" w:tplc="1CF8979A">
      <w:start w:val="1"/>
      <w:numFmt w:val="lowerRoman"/>
      <w:lvlText w:val="%3."/>
      <w:lvlJc w:val="right"/>
      <w:pPr>
        <w:ind w:left="2880" w:hanging="180"/>
      </w:pPr>
    </w:lvl>
    <w:lvl w:ilvl="3" w:tplc="8BB2996C">
      <w:start w:val="1"/>
      <w:numFmt w:val="decimal"/>
      <w:lvlText w:val="%4."/>
      <w:lvlJc w:val="left"/>
      <w:pPr>
        <w:ind w:left="3600" w:hanging="360"/>
      </w:pPr>
    </w:lvl>
    <w:lvl w:ilvl="4" w:tplc="47B0AE4C">
      <w:start w:val="1"/>
      <w:numFmt w:val="lowerLetter"/>
      <w:lvlText w:val="%5."/>
      <w:lvlJc w:val="left"/>
      <w:pPr>
        <w:ind w:left="4320" w:hanging="360"/>
      </w:pPr>
    </w:lvl>
    <w:lvl w:ilvl="5" w:tplc="1FE608EC">
      <w:start w:val="1"/>
      <w:numFmt w:val="lowerRoman"/>
      <w:lvlText w:val="%6."/>
      <w:lvlJc w:val="right"/>
      <w:pPr>
        <w:ind w:left="5040" w:hanging="180"/>
      </w:pPr>
    </w:lvl>
    <w:lvl w:ilvl="6" w:tplc="9E6E8C86">
      <w:start w:val="1"/>
      <w:numFmt w:val="decimal"/>
      <w:lvlText w:val="%7."/>
      <w:lvlJc w:val="left"/>
      <w:pPr>
        <w:ind w:left="5760" w:hanging="360"/>
      </w:pPr>
    </w:lvl>
    <w:lvl w:ilvl="7" w:tplc="763C4E60">
      <w:start w:val="1"/>
      <w:numFmt w:val="lowerLetter"/>
      <w:lvlText w:val="%8."/>
      <w:lvlJc w:val="left"/>
      <w:pPr>
        <w:ind w:left="6480" w:hanging="360"/>
      </w:pPr>
    </w:lvl>
    <w:lvl w:ilvl="8" w:tplc="0C22B620">
      <w:start w:val="1"/>
      <w:numFmt w:val="lowerRoman"/>
      <w:lvlText w:val="%9."/>
      <w:lvlJc w:val="right"/>
      <w:pPr>
        <w:ind w:left="7200" w:hanging="180"/>
      </w:pPr>
    </w:lvl>
  </w:abstractNum>
  <w:abstractNum w:abstractNumId="2" w15:restartNumberingAfterBreak="0">
    <w:nsid w:val="2E21F7CA"/>
    <w:multiLevelType w:val="hybridMultilevel"/>
    <w:tmpl w:val="89B2DFCC"/>
    <w:lvl w:ilvl="0" w:tplc="381A8C78">
      <w:start w:val="1"/>
      <w:numFmt w:val="upperLetter"/>
      <w:lvlText w:val="%1."/>
      <w:lvlJc w:val="left"/>
      <w:pPr>
        <w:ind w:left="1440" w:hanging="360"/>
      </w:pPr>
    </w:lvl>
    <w:lvl w:ilvl="1" w:tplc="479EF25E">
      <w:start w:val="1"/>
      <w:numFmt w:val="upperLetter"/>
      <w:lvlText w:val="%2."/>
      <w:lvlJc w:val="left"/>
      <w:pPr>
        <w:ind w:left="2160" w:hanging="360"/>
      </w:pPr>
    </w:lvl>
    <w:lvl w:ilvl="2" w:tplc="B74440E0">
      <w:start w:val="1"/>
      <w:numFmt w:val="lowerRoman"/>
      <w:lvlText w:val="%3."/>
      <w:lvlJc w:val="right"/>
      <w:pPr>
        <w:ind w:left="2880" w:hanging="180"/>
      </w:pPr>
    </w:lvl>
    <w:lvl w:ilvl="3" w:tplc="1B9EDA98">
      <w:start w:val="1"/>
      <w:numFmt w:val="decimal"/>
      <w:lvlText w:val="%4."/>
      <w:lvlJc w:val="left"/>
      <w:pPr>
        <w:ind w:left="3600" w:hanging="360"/>
      </w:pPr>
    </w:lvl>
    <w:lvl w:ilvl="4" w:tplc="B3429AD0">
      <w:start w:val="1"/>
      <w:numFmt w:val="lowerLetter"/>
      <w:lvlText w:val="%5."/>
      <w:lvlJc w:val="left"/>
      <w:pPr>
        <w:ind w:left="4320" w:hanging="360"/>
      </w:pPr>
    </w:lvl>
    <w:lvl w:ilvl="5" w:tplc="84CCE64A">
      <w:start w:val="1"/>
      <w:numFmt w:val="lowerRoman"/>
      <w:lvlText w:val="%6."/>
      <w:lvlJc w:val="right"/>
      <w:pPr>
        <w:ind w:left="5040" w:hanging="180"/>
      </w:pPr>
    </w:lvl>
    <w:lvl w:ilvl="6" w:tplc="28361BE6">
      <w:start w:val="1"/>
      <w:numFmt w:val="decimal"/>
      <w:lvlText w:val="%7."/>
      <w:lvlJc w:val="left"/>
      <w:pPr>
        <w:ind w:left="5760" w:hanging="360"/>
      </w:pPr>
    </w:lvl>
    <w:lvl w:ilvl="7" w:tplc="9ED2729E">
      <w:start w:val="1"/>
      <w:numFmt w:val="lowerLetter"/>
      <w:lvlText w:val="%8."/>
      <w:lvlJc w:val="left"/>
      <w:pPr>
        <w:ind w:left="6480" w:hanging="360"/>
      </w:pPr>
    </w:lvl>
    <w:lvl w:ilvl="8" w:tplc="B45808F6">
      <w:start w:val="1"/>
      <w:numFmt w:val="lowerRoman"/>
      <w:lvlText w:val="%9."/>
      <w:lvlJc w:val="right"/>
      <w:pPr>
        <w:ind w:left="7200" w:hanging="180"/>
      </w:pPr>
    </w:lvl>
  </w:abstractNum>
  <w:abstractNum w:abstractNumId="3" w15:restartNumberingAfterBreak="0">
    <w:nsid w:val="463C5A96"/>
    <w:multiLevelType w:val="hybridMultilevel"/>
    <w:tmpl w:val="29A86342"/>
    <w:lvl w:ilvl="0" w:tplc="40F080E2">
      <w:start w:val="1"/>
      <w:numFmt w:val="upperLetter"/>
      <w:lvlText w:val="%1."/>
      <w:lvlJc w:val="left"/>
      <w:pPr>
        <w:ind w:left="1440" w:hanging="360"/>
      </w:pPr>
    </w:lvl>
    <w:lvl w:ilvl="1" w:tplc="F2265E28">
      <w:start w:val="1"/>
      <w:numFmt w:val="lowerLetter"/>
      <w:lvlText w:val="%2."/>
      <w:lvlJc w:val="left"/>
      <w:pPr>
        <w:ind w:left="2160" w:hanging="360"/>
      </w:pPr>
    </w:lvl>
    <w:lvl w:ilvl="2" w:tplc="89BEDC76">
      <w:start w:val="1"/>
      <w:numFmt w:val="lowerRoman"/>
      <w:lvlText w:val="%3."/>
      <w:lvlJc w:val="right"/>
      <w:pPr>
        <w:ind w:left="2880" w:hanging="180"/>
      </w:pPr>
    </w:lvl>
    <w:lvl w:ilvl="3" w:tplc="451CC2BE">
      <w:start w:val="1"/>
      <w:numFmt w:val="decimal"/>
      <w:lvlText w:val="%4."/>
      <w:lvlJc w:val="left"/>
      <w:pPr>
        <w:ind w:left="3600" w:hanging="360"/>
      </w:pPr>
    </w:lvl>
    <w:lvl w:ilvl="4" w:tplc="7AC088AA">
      <w:start w:val="1"/>
      <w:numFmt w:val="lowerLetter"/>
      <w:lvlText w:val="%5."/>
      <w:lvlJc w:val="left"/>
      <w:pPr>
        <w:ind w:left="4320" w:hanging="360"/>
      </w:pPr>
    </w:lvl>
    <w:lvl w:ilvl="5" w:tplc="61F2E924">
      <w:start w:val="1"/>
      <w:numFmt w:val="lowerRoman"/>
      <w:lvlText w:val="%6."/>
      <w:lvlJc w:val="right"/>
      <w:pPr>
        <w:ind w:left="5040" w:hanging="180"/>
      </w:pPr>
    </w:lvl>
    <w:lvl w:ilvl="6" w:tplc="B2FE2D4C">
      <w:start w:val="1"/>
      <w:numFmt w:val="decimal"/>
      <w:lvlText w:val="%7."/>
      <w:lvlJc w:val="left"/>
      <w:pPr>
        <w:ind w:left="5760" w:hanging="360"/>
      </w:pPr>
    </w:lvl>
    <w:lvl w:ilvl="7" w:tplc="10A6F036">
      <w:start w:val="1"/>
      <w:numFmt w:val="lowerLetter"/>
      <w:lvlText w:val="%8."/>
      <w:lvlJc w:val="left"/>
      <w:pPr>
        <w:ind w:left="6480" w:hanging="360"/>
      </w:pPr>
    </w:lvl>
    <w:lvl w:ilvl="8" w:tplc="F1084DD2">
      <w:start w:val="1"/>
      <w:numFmt w:val="lowerRoman"/>
      <w:lvlText w:val="%9."/>
      <w:lvlJc w:val="right"/>
      <w:pPr>
        <w:ind w:left="7200" w:hanging="180"/>
      </w:pPr>
    </w:lvl>
  </w:abstractNum>
  <w:abstractNum w:abstractNumId="4" w15:restartNumberingAfterBreak="0">
    <w:nsid w:val="504D6441"/>
    <w:multiLevelType w:val="hybridMultilevel"/>
    <w:tmpl w:val="3274E276"/>
    <w:lvl w:ilvl="0" w:tplc="0409000F">
      <w:start w:val="1"/>
      <w:numFmt w:val="decimal"/>
      <w:pStyle w:val="Heading1"/>
      <w:lvlText w:val="%1."/>
      <w:lvlJc w:val="left"/>
      <w:pPr>
        <w:tabs>
          <w:tab w:val="num" w:pos="720"/>
        </w:tabs>
        <w:ind w:left="720" w:hanging="720"/>
      </w:pPr>
    </w:lvl>
    <w:lvl w:ilvl="1" w:tplc="A4D2927A">
      <w:start w:val="1"/>
      <w:numFmt w:val="upperLetter"/>
      <w:lvlText w:val="%2."/>
      <w:lvlJc w:val="left"/>
      <w:pPr>
        <w:tabs>
          <w:tab w:val="num" w:pos="1440"/>
        </w:tabs>
        <w:ind w:left="1440" w:hanging="720"/>
      </w:pPr>
    </w:lvl>
    <w:lvl w:ilvl="2" w:tplc="D62CD3DE">
      <w:start w:val="1"/>
      <w:numFmt w:val="upperLetter"/>
      <w:lvlText w:val="%3."/>
      <w:lvlJc w:val="left"/>
      <w:pPr>
        <w:tabs>
          <w:tab w:val="num" w:pos="2160"/>
        </w:tabs>
        <w:ind w:left="2160" w:hanging="720"/>
      </w:pPr>
    </w:lvl>
    <w:lvl w:ilvl="3" w:tplc="A95A6D8A">
      <w:start w:val="1"/>
      <w:numFmt w:val="decimal"/>
      <w:lvlText w:val="(%4)"/>
      <w:lvlJc w:val="left"/>
      <w:pPr>
        <w:tabs>
          <w:tab w:val="num" w:pos="2880"/>
        </w:tabs>
        <w:ind w:left="2880" w:hanging="720"/>
      </w:pPr>
    </w:lvl>
    <w:lvl w:ilvl="4" w:tplc="D056FB68">
      <w:start w:val="1"/>
      <w:numFmt w:val="lowerLetter"/>
      <w:lvlText w:val="(%5)"/>
      <w:lvlJc w:val="left"/>
      <w:pPr>
        <w:tabs>
          <w:tab w:val="num" w:pos="3600"/>
        </w:tabs>
        <w:ind w:left="3600" w:hanging="720"/>
      </w:pPr>
    </w:lvl>
    <w:lvl w:ilvl="5" w:tplc="75FA7032">
      <w:start w:val="1"/>
      <w:numFmt w:val="lowerRoman"/>
      <w:lvlText w:val="(%6)"/>
      <w:lvlJc w:val="right"/>
      <w:pPr>
        <w:tabs>
          <w:tab w:val="num" w:pos="4320"/>
        </w:tabs>
        <w:ind w:left="4320" w:hanging="720"/>
      </w:pPr>
    </w:lvl>
    <w:lvl w:ilvl="6" w:tplc="CB10B598">
      <w:start w:val="1"/>
      <w:numFmt w:val="decimal"/>
      <w:lvlText w:val="%7."/>
      <w:lvlJc w:val="left"/>
      <w:pPr>
        <w:tabs>
          <w:tab w:val="num" w:pos="5040"/>
        </w:tabs>
        <w:ind w:left="5040" w:hanging="720"/>
      </w:pPr>
    </w:lvl>
    <w:lvl w:ilvl="7" w:tplc="0EFE7CA0">
      <w:start w:val="1"/>
      <w:numFmt w:val="lowerLetter"/>
      <w:lvlText w:val="%8."/>
      <w:lvlJc w:val="left"/>
      <w:pPr>
        <w:tabs>
          <w:tab w:val="num" w:pos="5760"/>
        </w:tabs>
        <w:ind w:left="5760" w:hanging="720"/>
      </w:pPr>
    </w:lvl>
    <w:lvl w:ilvl="8" w:tplc="934653C2">
      <w:start w:val="1"/>
      <w:numFmt w:val="lowerRoman"/>
      <w:lvlText w:val="%9."/>
      <w:lvlJc w:val="right"/>
      <w:pPr>
        <w:tabs>
          <w:tab w:val="num" w:pos="6480"/>
        </w:tabs>
        <w:ind w:left="6480" w:hanging="720"/>
      </w:pPr>
    </w:lvl>
  </w:abstractNum>
  <w:abstractNum w:abstractNumId="5" w15:restartNumberingAfterBreak="0">
    <w:nsid w:val="56DC00B9"/>
    <w:multiLevelType w:val="hybridMultilevel"/>
    <w:tmpl w:val="44F607FE"/>
    <w:lvl w:ilvl="0" w:tplc="04090015">
      <w:start w:val="1"/>
      <w:numFmt w:val="upperLetter"/>
      <w:lvlText w:val="%1."/>
      <w:lvlJc w:val="left"/>
      <w:pPr>
        <w:tabs>
          <w:tab w:val="num" w:pos="720"/>
        </w:tabs>
        <w:ind w:left="720" w:hanging="720"/>
      </w:pPr>
    </w:lvl>
    <w:lvl w:ilvl="1" w:tplc="FFFFFFFF">
      <w:start w:val="1"/>
      <w:numFmt w:val="upperLetter"/>
      <w:lvlText w:val="%2."/>
      <w:lvlJc w:val="left"/>
      <w:pPr>
        <w:tabs>
          <w:tab w:val="num" w:pos="1440"/>
        </w:tabs>
        <w:ind w:left="1440" w:hanging="720"/>
      </w:pPr>
    </w:lvl>
    <w:lvl w:ilvl="2" w:tplc="FFFFFFFF">
      <w:start w:val="1"/>
      <w:numFmt w:val="upperLetter"/>
      <w:lvlText w:val="%3."/>
      <w:lvlJc w:val="left"/>
      <w:pPr>
        <w:tabs>
          <w:tab w:val="num" w:pos="2160"/>
        </w:tabs>
        <w:ind w:left="2160" w:hanging="720"/>
      </w:pPr>
    </w:lvl>
    <w:lvl w:ilvl="3" w:tplc="FFFFFFFF">
      <w:start w:val="1"/>
      <w:numFmt w:val="decimal"/>
      <w:lvlText w:val="(%4)"/>
      <w:lvlJc w:val="left"/>
      <w:pPr>
        <w:tabs>
          <w:tab w:val="num" w:pos="2880"/>
        </w:tabs>
        <w:ind w:left="2880" w:hanging="720"/>
      </w:pPr>
    </w:lvl>
    <w:lvl w:ilvl="4" w:tplc="FFFFFFFF">
      <w:start w:val="1"/>
      <w:numFmt w:val="lowerLetter"/>
      <w:lvlText w:val="(%5)"/>
      <w:lvlJc w:val="left"/>
      <w:pPr>
        <w:tabs>
          <w:tab w:val="num" w:pos="3600"/>
        </w:tabs>
        <w:ind w:left="3600" w:hanging="720"/>
      </w:pPr>
    </w:lvl>
    <w:lvl w:ilvl="5" w:tplc="FFFFFFFF">
      <w:start w:val="1"/>
      <w:numFmt w:val="lowerRoman"/>
      <w:lvlText w:val="(%6)"/>
      <w:lvlJc w:val="right"/>
      <w:pPr>
        <w:tabs>
          <w:tab w:val="num" w:pos="4320"/>
        </w:tabs>
        <w:ind w:left="4320" w:hanging="720"/>
      </w:pPr>
    </w:lvl>
    <w:lvl w:ilvl="6" w:tplc="FFFFFFFF">
      <w:start w:val="1"/>
      <w:numFmt w:val="decimal"/>
      <w:lvlText w:val="%7."/>
      <w:lvlJc w:val="left"/>
      <w:pPr>
        <w:tabs>
          <w:tab w:val="num" w:pos="5040"/>
        </w:tabs>
        <w:ind w:left="5040" w:hanging="720"/>
      </w:pPr>
    </w:lvl>
    <w:lvl w:ilvl="7" w:tplc="FFFFFFFF">
      <w:start w:val="1"/>
      <w:numFmt w:val="lowerLetter"/>
      <w:lvlText w:val="%8."/>
      <w:lvlJc w:val="left"/>
      <w:pPr>
        <w:tabs>
          <w:tab w:val="num" w:pos="5760"/>
        </w:tabs>
        <w:ind w:left="5760" w:hanging="720"/>
      </w:pPr>
    </w:lvl>
    <w:lvl w:ilvl="8" w:tplc="FFFFFFFF">
      <w:start w:val="1"/>
      <w:numFmt w:val="lowerRoman"/>
      <w:lvlText w:val="%9."/>
      <w:lvlJc w:val="right"/>
      <w:pPr>
        <w:tabs>
          <w:tab w:val="num" w:pos="6480"/>
        </w:tabs>
        <w:ind w:left="6480" w:hanging="720"/>
      </w:pPr>
    </w:lvl>
  </w:abstractNum>
  <w:abstractNum w:abstractNumId="6" w15:restartNumberingAfterBreak="0">
    <w:nsid w:val="59169401"/>
    <w:multiLevelType w:val="hybridMultilevel"/>
    <w:tmpl w:val="65E0B688"/>
    <w:lvl w:ilvl="0" w:tplc="20FCC8C4">
      <w:start w:val="1"/>
      <w:numFmt w:val="upperLetter"/>
      <w:lvlText w:val="%1."/>
      <w:lvlJc w:val="left"/>
      <w:pPr>
        <w:ind w:left="1440" w:hanging="360"/>
      </w:pPr>
    </w:lvl>
    <w:lvl w:ilvl="1" w:tplc="BCAC96D2">
      <w:start w:val="1"/>
      <w:numFmt w:val="lowerLetter"/>
      <w:lvlText w:val="%2."/>
      <w:lvlJc w:val="left"/>
      <w:pPr>
        <w:ind w:left="2160" w:hanging="360"/>
      </w:pPr>
    </w:lvl>
    <w:lvl w:ilvl="2" w:tplc="92228EB0">
      <w:start w:val="1"/>
      <w:numFmt w:val="lowerRoman"/>
      <w:lvlText w:val="%3."/>
      <w:lvlJc w:val="right"/>
      <w:pPr>
        <w:ind w:left="2880" w:hanging="180"/>
      </w:pPr>
    </w:lvl>
    <w:lvl w:ilvl="3" w:tplc="6F9C0EDA">
      <w:start w:val="1"/>
      <w:numFmt w:val="decimal"/>
      <w:lvlText w:val="%4."/>
      <w:lvlJc w:val="left"/>
      <w:pPr>
        <w:ind w:left="3600" w:hanging="360"/>
      </w:pPr>
    </w:lvl>
    <w:lvl w:ilvl="4" w:tplc="1F369B8C">
      <w:start w:val="1"/>
      <w:numFmt w:val="lowerLetter"/>
      <w:lvlText w:val="%5."/>
      <w:lvlJc w:val="left"/>
      <w:pPr>
        <w:ind w:left="4320" w:hanging="360"/>
      </w:pPr>
    </w:lvl>
    <w:lvl w:ilvl="5" w:tplc="C3C88116">
      <w:start w:val="1"/>
      <w:numFmt w:val="lowerRoman"/>
      <w:lvlText w:val="%6."/>
      <w:lvlJc w:val="right"/>
      <w:pPr>
        <w:ind w:left="5040" w:hanging="180"/>
      </w:pPr>
    </w:lvl>
    <w:lvl w:ilvl="6" w:tplc="A028A808">
      <w:start w:val="1"/>
      <w:numFmt w:val="decimal"/>
      <w:lvlText w:val="%7."/>
      <w:lvlJc w:val="left"/>
      <w:pPr>
        <w:ind w:left="5760" w:hanging="360"/>
      </w:pPr>
    </w:lvl>
    <w:lvl w:ilvl="7" w:tplc="AC48F194">
      <w:start w:val="1"/>
      <w:numFmt w:val="lowerLetter"/>
      <w:lvlText w:val="%8."/>
      <w:lvlJc w:val="left"/>
      <w:pPr>
        <w:ind w:left="6480" w:hanging="360"/>
      </w:pPr>
    </w:lvl>
    <w:lvl w:ilvl="8" w:tplc="74FA39F8">
      <w:start w:val="1"/>
      <w:numFmt w:val="lowerRoman"/>
      <w:lvlText w:val="%9."/>
      <w:lvlJc w:val="right"/>
      <w:pPr>
        <w:ind w:left="7200" w:hanging="180"/>
      </w:pPr>
    </w:lvl>
  </w:abstractNum>
  <w:abstractNum w:abstractNumId="7" w15:restartNumberingAfterBreak="0">
    <w:nsid w:val="5B498F97"/>
    <w:multiLevelType w:val="hybridMultilevel"/>
    <w:tmpl w:val="955A4D0A"/>
    <w:lvl w:ilvl="0" w:tplc="02F033CC">
      <w:start w:val="1"/>
      <w:numFmt w:val="upperLetter"/>
      <w:lvlText w:val="%1."/>
      <w:lvlJc w:val="left"/>
      <w:pPr>
        <w:ind w:left="1440" w:hanging="360"/>
      </w:pPr>
    </w:lvl>
    <w:lvl w:ilvl="1" w:tplc="87EABEAA">
      <w:start w:val="1"/>
      <w:numFmt w:val="lowerLetter"/>
      <w:lvlText w:val="%2."/>
      <w:lvlJc w:val="left"/>
      <w:pPr>
        <w:ind w:left="2160" w:hanging="360"/>
      </w:pPr>
    </w:lvl>
    <w:lvl w:ilvl="2" w:tplc="1AE05BDA">
      <w:start w:val="1"/>
      <w:numFmt w:val="lowerRoman"/>
      <w:lvlText w:val="%3."/>
      <w:lvlJc w:val="right"/>
      <w:pPr>
        <w:ind w:left="2880" w:hanging="180"/>
      </w:pPr>
    </w:lvl>
    <w:lvl w:ilvl="3" w:tplc="577C98F2">
      <w:start w:val="1"/>
      <w:numFmt w:val="decimal"/>
      <w:lvlText w:val="%4."/>
      <w:lvlJc w:val="left"/>
      <w:pPr>
        <w:ind w:left="3600" w:hanging="360"/>
      </w:pPr>
    </w:lvl>
    <w:lvl w:ilvl="4" w:tplc="F6FA6260">
      <w:start w:val="1"/>
      <w:numFmt w:val="lowerLetter"/>
      <w:lvlText w:val="%5."/>
      <w:lvlJc w:val="left"/>
      <w:pPr>
        <w:ind w:left="4320" w:hanging="360"/>
      </w:pPr>
    </w:lvl>
    <w:lvl w:ilvl="5" w:tplc="526C4B46">
      <w:start w:val="1"/>
      <w:numFmt w:val="lowerRoman"/>
      <w:lvlText w:val="%6."/>
      <w:lvlJc w:val="right"/>
      <w:pPr>
        <w:ind w:left="5040" w:hanging="180"/>
      </w:pPr>
    </w:lvl>
    <w:lvl w:ilvl="6" w:tplc="20CEF15A">
      <w:start w:val="1"/>
      <w:numFmt w:val="decimal"/>
      <w:lvlText w:val="%7."/>
      <w:lvlJc w:val="left"/>
      <w:pPr>
        <w:ind w:left="5760" w:hanging="360"/>
      </w:pPr>
    </w:lvl>
    <w:lvl w:ilvl="7" w:tplc="C0F0708A">
      <w:start w:val="1"/>
      <w:numFmt w:val="lowerLetter"/>
      <w:lvlText w:val="%8."/>
      <w:lvlJc w:val="left"/>
      <w:pPr>
        <w:ind w:left="6480" w:hanging="360"/>
      </w:pPr>
    </w:lvl>
    <w:lvl w:ilvl="8" w:tplc="F0E65518">
      <w:start w:val="1"/>
      <w:numFmt w:val="lowerRoman"/>
      <w:lvlText w:val="%9."/>
      <w:lvlJc w:val="right"/>
      <w:pPr>
        <w:ind w:left="7200" w:hanging="180"/>
      </w:pPr>
    </w:lvl>
  </w:abstractNum>
  <w:abstractNum w:abstractNumId="8" w15:restartNumberingAfterBreak="0">
    <w:nsid w:val="6A61694F"/>
    <w:multiLevelType w:val="hybridMultilevel"/>
    <w:tmpl w:val="FAF056E2"/>
    <w:lvl w:ilvl="0" w:tplc="04090015">
      <w:start w:val="1"/>
      <w:numFmt w:val="upperLetter"/>
      <w:lvlText w:val="%1."/>
      <w:lvlJc w:val="left"/>
      <w:pPr>
        <w:tabs>
          <w:tab w:val="num" w:pos="2160"/>
        </w:tabs>
        <w:ind w:left="2160" w:hanging="720"/>
      </w:pPr>
    </w:lvl>
    <w:lvl w:ilvl="1" w:tplc="FFFFFFFF">
      <w:start w:val="1"/>
      <w:numFmt w:val="upperLetter"/>
      <w:lvlText w:val="%2."/>
      <w:lvlJc w:val="left"/>
      <w:pPr>
        <w:tabs>
          <w:tab w:val="num" w:pos="2880"/>
        </w:tabs>
        <w:ind w:left="2880" w:hanging="720"/>
      </w:pPr>
    </w:lvl>
    <w:lvl w:ilvl="2" w:tplc="FFFFFFFF">
      <w:start w:val="1"/>
      <w:numFmt w:val="upperLetter"/>
      <w:lvlText w:val="%3."/>
      <w:lvlJc w:val="left"/>
      <w:pPr>
        <w:tabs>
          <w:tab w:val="num" w:pos="3600"/>
        </w:tabs>
        <w:ind w:left="3600" w:hanging="720"/>
      </w:pPr>
    </w:lvl>
    <w:lvl w:ilvl="3" w:tplc="FFFFFFFF">
      <w:start w:val="1"/>
      <w:numFmt w:val="decimal"/>
      <w:lvlText w:val="(%4)"/>
      <w:lvlJc w:val="left"/>
      <w:pPr>
        <w:tabs>
          <w:tab w:val="num" w:pos="4320"/>
        </w:tabs>
        <w:ind w:left="4320" w:hanging="720"/>
      </w:pPr>
    </w:lvl>
    <w:lvl w:ilvl="4" w:tplc="FFFFFFFF">
      <w:start w:val="1"/>
      <w:numFmt w:val="lowerLetter"/>
      <w:lvlText w:val="(%5)"/>
      <w:lvlJc w:val="left"/>
      <w:pPr>
        <w:tabs>
          <w:tab w:val="num" w:pos="5040"/>
        </w:tabs>
        <w:ind w:left="5040" w:hanging="720"/>
      </w:pPr>
    </w:lvl>
    <w:lvl w:ilvl="5" w:tplc="FFFFFFFF">
      <w:start w:val="1"/>
      <w:numFmt w:val="lowerRoman"/>
      <w:lvlText w:val="(%6)"/>
      <w:lvlJc w:val="right"/>
      <w:pPr>
        <w:tabs>
          <w:tab w:val="num" w:pos="5760"/>
        </w:tabs>
        <w:ind w:left="5760" w:hanging="720"/>
      </w:pPr>
    </w:lvl>
    <w:lvl w:ilvl="6" w:tplc="FFFFFFFF">
      <w:start w:val="1"/>
      <w:numFmt w:val="decimal"/>
      <w:lvlText w:val="%7."/>
      <w:lvlJc w:val="left"/>
      <w:pPr>
        <w:tabs>
          <w:tab w:val="num" w:pos="6480"/>
        </w:tabs>
        <w:ind w:left="6480" w:hanging="720"/>
      </w:pPr>
    </w:lvl>
    <w:lvl w:ilvl="7" w:tplc="FFFFFFFF">
      <w:start w:val="1"/>
      <w:numFmt w:val="lowerLetter"/>
      <w:lvlText w:val="%8."/>
      <w:lvlJc w:val="left"/>
      <w:pPr>
        <w:tabs>
          <w:tab w:val="num" w:pos="7200"/>
        </w:tabs>
        <w:ind w:left="7200" w:hanging="720"/>
      </w:pPr>
    </w:lvl>
    <w:lvl w:ilvl="8" w:tplc="FFFFFFFF">
      <w:start w:val="1"/>
      <w:numFmt w:val="lowerRoman"/>
      <w:lvlText w:val="%9."/>
      <w:lvlJc w:val="right"/>
      <w:pPr>
        <w:tabs>
          <w:tab w:val="num" w:pos="7920"/>
        </w:tabs>
        <w:ind w:left="7920" w:hanging="720"/>
      </w:pPr>
    </w:lvl>
  </w:abstractNum>
  <w:abstractNum w:abstractNumId="9" w15:restartNumberingAfterBreak="0">
    <w:nsid w:val="771EBB9C"/>
    <w:multiLevelType w:val="hybridMultilevel"/>
    <w:tmpl w:val="1C067C74"/>
    <w:lvl w:ilvl="0" w:tplc="026AE970">
      <w:start w:val="1"/>
      <w:numFmt w:val="decimal"/>
      <w:lvlText w:val="%1."/>
      <w:lvlJc w:val="left"/>
      <w:pPr>
        <w:ind w:left="720" w:hanging="360"/>
      </w:pPr>
    </w:lvl>
    <w:lvl w:ilvl="1" w:tplc="1CC03D98">
      <w:start w:val="1"/>
      <w:numFmt w:val="lowerLetter"/>
      <w:lvlText w:val="%2."/>
      <w:lvlJc w:val="left"/>
      <w:pPr>
        <w:ind w:left="1440" w:hanging="360"/>
      </w:pPr>
    </w:lvl>
    <w:lvl w:ilvl="2" w:tplc="6FD6D574">
      <w:start w:val="1"/>
      <w:numFmt w:val="lowerRoman"/>
      <w:lvlText w:val="%3."/>
      <w:lvlJc w:val="right"/>
      <w:pPr>
        <w:ind w:left="2160" w:hanging="180"/>
      </w:pPr>
    </w:lvl>
    <w:lvl w:ilvl="3" w:tplc="706AF020">
      <w:start w:val="1"/>
      <w:numFmt w:val="decimal"/>
      <w:lvlText w:val="%4."/>
      <w:lvlJc w:val="left"/>
      <w:pPr>
        <w:ind w:left="2880" w:hanging="360"/>
      </w:pPr>
    </w:lvl>
    <w:lvl w:ilvl="4" w:tplc="7FB22E02">
      <w:start w:val="1"/>
      <w:numFmt w:val="lowerLetter"/>
      <w:lvlText w:val="%5."/>
      <w:lvlJc w:val="left"/>
      <w:pPr>
        <w:ind w:left="3600" w:hanging="360"/>
      </w:pPr>
    </w:lvl>
    <w:lvl w:ilvl="5" w:tplc="6AA269A0">
      <w:start w:val="1"/>
      <w:numFmt w:val="lowerRoman"/>
      <w:lvlText w:val="%6."/>
      <w:lvlJc w:val="right"/>
      <w:pPr>
        <w:ind w:left="4320" w:hanging="180"/>
      </w:pPr>
    </w:lvl>
    <w:lvl w:ilvl="6" w:tplc="AAFE63EE">
      <w:start w:val="1"/>
      <w:numFmt w:val="decimal"/>
      <w:lvlText w:val="%7."/>
      <w:lvlJc w:val="left"/>
      <w:pPr>
        <w:ind w:left="5040" w:hanging="360"/>
      </w:pPr>
    </w:lvl>
    <w:lvl w:ilvl="7" w:tplc="FA346452">
      <w:start w:val="1"/>
      <w:numFmt w:val="lowerLetter"/>
      <w:lvlText w:val="%8."/>
      <w:lvlJc w:val="left"/>
      <w:pPr>
        <w:ind w:left="5760" w:hanging="360"/>
      </w:pPr>
    </w:lvl>
    <w:lvl w:ilvl="8" w:tplc="1958BB30">
      <w:start w:val="1"/>
      <w:numFmt w:val="lowerRoman"/>
      <w:lvlText w:val="%9."/>
      <w:lvlJc w:val="right"/>
      <w:pPr>
        <w:ind w:left="6480" w:hanging="180"/>
      </w:pPr>
    </w:lvl>
  </w:abstractNum>
  <w:num w:numId="1" w16cid:durableId="1864633784">
    <w:abstractNumId w:val="0"/>
  </w:num>
  <w:num w:numId="2" w16cid:durableId="1213736434">
    <w:abstractNumId w:val="2"/>
  </w:num>
  <w:num w:numId="3" w16cid:durableId="127936183">
    <w:abstractNumId w:val="7"/>
  </w:num>
  <w:num w:numId="4" w16cid:durableId="838422591">
    <w:abstractNumId w:val="6"/>
  </w:num>
  <w:num w:numId="5" w16cid:durableId="1653555878">
    <w:abstractNumId w:val="1"/>
  </w:num>
  <w:num w:numId="6" w16cid:durableId="435633442">
    <w:abstractNumId w:val="3"/>
  </w:num>
  <w:num w:numId="7" w16cid:durableId="829103063">
    <w:abstractNumId w:val="9"/>
  </w:num>
  <w:num w:numId="8" w16cid:durableId="1688173456">
    <w:abstractNumId w:val="4"/>
  </w:num>
  <w:num w:numId="9" w16cid:durableId="985668779">
    <w:abstractNumId w:val="8"/>
  </w:num>
  <w:num w:numId="10" w16cid:durableId="201275948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D89"/>
    <w:rsid w:val="00025481"/>
    <w:rsid w:val="000269D0"/>
    <w:rsid w:val="00041ABD"/>
    <w:rsid w:val="0005324A"/>
    <w:rsid w:val="00053787"/>
    <w:rsid w:val="00053852"/>
    <w:rsid w:val="0006033D"/>
    <w:rsid w:val="00074AC4"/>
    <w:rsid w:val="0009707A"/>
    <w:rsid w:val="000A27F7"/>
    <w:rsid w:val="000A347D"/>
    <w:rsid w:val="000A67CE"/>
    <w:rsid w:val="000B79FD"/>
    <w:rsid w:val="000D6CF6"/>
    <w:rsid w:val="000DEED6"/>
    <w:rsid w:val="000E779D"/>
    <w:rsid w:val="00108999"/>
    <w:rsid w:val="00126B41"/>
    <w:rsid w:val="001360E3"/>
    <w:rsid w:val="00136B50"/>
    <w:rsid w:val="00142C11"/>
    <w:rsid w:val="00142D4D"/>
    <w:rsid w:val="00153615"/>
    <w:rsid w:val="001537BE"/>
    <w:rsid w:val="00169FB3"/>
    <w:rsid w:val="00185395"/>
    <w:rsid w:val="001A0852"/>
    <w:rsid w:val="001B6495"/>
    <w:rsid w:val="00211034"/>
    <w:rsid w:val="002129BB"/>
    <w:rsid w:val="00247064"/>
    <w:rsid w:val="0027CC2B"/>
    <w:rsid w:val="00289B6A"/>
    <w:rsid w:val="00290994"/>
    <w:rsid w:val="00292E56"/>
    <w:rsid w:val="002D1228"/>
    <w:rsid w:val="002D514D"/>
    <w:rsid w:val="002D690C"/>
    <w:rsid w:val="002E3B72"/>
    <w:rsid w:val="00303CD6"/>
    <w:rsid w:val="003066C9"/>
    <w:rsid w:val="00346554"/>
    <w:rsid w:val="003523A4"/>
    <w:rsid w:val="00362759"/>
    <w:rsid w:val="00375444"/>
    <w:rsid w:val="00380C30"/>
    <w:rsid w:val="00397426"/>
    <w:rsid w:val="003A0BCF"/>
    <w:rsid w:val="003A1070"/>
    <w:rsid w:val="003BD311"/>
    <w:rsid w:val="003E674F"/>
    <w:rsid w:val="003F43E1"/>
    <w:rsid w:val="003F5ECC"/>
    <w:rsid w:val="00400DA0"/>
    <w:rsid w:val="00412811"/>
    <w:rsid w:val="00433859"/>
    <w:rsid w:val="00433ADC"/>
    <w:rsid w:val="0045775E"/>
    <w:rsid w:val="0045786E"/>
    <w:rsid w:val="00471C73"/>
    <w:rsid w:val="00490DB5"/>
    <w:rsid w:val="004B000F"/>
    <w:rsid w:val="004B50A0"/>
    <w:rsid w:val="004C48BB"/>
    <w:rsid w:val="004C7CC5"/>
    <w:rsid w:val="004E0D02"/>
    <w:rsid w:val="004E936B"/>
    <w:rsid w:val="005059E6"/>
    <w:rsid w:val="00524215"/>
    <w:rsid w:val="00547B34"/>
    <w:rsid w:val="00565A02"/>
    <w:rsid w:val="005B0823"/>
    <w:rsid w:val="005B2566"/>
    <w:rsid w:val="005C435C"/>
    <w:rsid w:val="005D388A"/>
    <w:rsid w:val="005D9CB6"/>
    <w:rsid w:val="005F378F"/>
    <w:rsid w:val="005F7425"/>
    <w:rsid w:val="00611511"/>
    <w:rsid w:val="00646B85"/>
    <w:rsid w:val="0065642A"/>
    <w:rsid w:val="00664C5C"/>
    <w:rsid w:val="00681AA1"/>
    <w:rsid w:val="006877EB"/>
    <w:rsid w:val="00693814"/>
    <w:rsid w:val="006A175B"/>
    <w:rsid w:val="006C215C"/>
    <w:rsid w:val="006C3608"/>
    <w:rsid w:val="006E4722"/>
    <w:rsid w:val="006E6D75"/>
    <w:rsid w:val="0071112E"/>
    <w:rsid w:val="0071191B"/>
    <w:rsid w:val="00714672"/>
    <w:rsid w:val="00716E25"/>
    <w:rsid w:val="00735F0A"/>
    <w:rsid w:val="007475AA"/>
    <w:rsid w:val="0077007E"/>
    <w:rsid w:val="007809C4"/>
    <w:rsid w:val="0079422C"/>
    <w:rsid w:val="00795E1A"/>
    <w:rsid w:val="007B3615"/>
    <w:rsid w:val="007C0072"/>
    <w:rsid w:val="007C04F1"/>
    <w:rsid w:val="007C3AF6"/>
    <w:rsid w:val="007C3C7C"/>
    <w:rsid w:val="007C74F2"/>
    <w:rsid w:val="007D5664"/>
    <w:rsid w:val="007E53B3"/>
    <w:rsid w:val="007E5427"/>
    <w:rsid w:val="007E7081"/>
    <w:rsid w:val="00810379"/>
    <w:rsid w:val="00820819"/>
    <w:rsid w:val="008226DC"/>
    <w:rsid w:val="00843BA7"/>
    <w:rsid w:val="0086482C"/>
    <w:rsid w:val="00872363"/>
    <w:rsid w:val="008908B6"/>
    <w:rsid w:val="00893CDF"/>
    <w:rsid w:val="008A23FD"/>
    <w:rsid w:val="008B1D07"/>
    <w:rsid w:val="008B7DB1"/>
    <w:rsid w:val="008C6016"/>
    <w:rsid w:val="008D26C1"/>
    <w:rsid w:val="008D5BDA"/>
    <w:rsid w:val="008F0410"/>
    <w:rsid w:val="008F22F1"/>
    <w:rsid w:val="00900429"/>
    <w:rsid w:val="00915995"/>
    <w:rsid w:val="0093FFAF"/>
    <w:rsid w:val="009870DC"/>
    <w:rsid w:val="009C288B"/>
    <w:rsid w:val="009C2DD3"/>
    <w:rsid w:val="009C4940"/>
    <w:rsid w:val="009C7EFE"/>
    <w:rsid w:val="009F1226"/>
    <w:rsid w:val="00A26E04"/>
    <w:rsid w:val="00A4D651"/>
    <w:rsid w:val="00A67FD5"/>
    <w:rsid w:val="00A743A2"/>
    <w:rsid w:val="00A75C5E"/>
    <w:rsid w:val="00A97D3B"/>
    <w:rsid w:val="00AA26D9"/>
    <w:rsid w:val="00AB6B7F"/>
    <w:rsid w:val="00AC3497"/>
    <w:rsid w:val="00B05175"/>
    <w:rsid w:val="00B109D7"/>
    <w:rsid w:val="00B11C6E"/>
    <w:rsid w:val="00B171C6"/>
    <w:rsid w:val="00B35B15"/>
    <w:rsid w:val="00B4544E"/>
    <w:rsid w:val="00B52E6B"/>
    <w:rsid w:val="00B65096"/>
    <w:rsid w:val="00B77E7A"/>
    <w:rsid w:val="00B85B91"/>
    <w:rsid w:val="00BA1404"/>
    <w:rsid w:val="00BC463A"/>
    <w:rsid w:val="00BC6E56"/>
    <w:rsid w:val="00BD7E26"/>
    <w:rsid w:val="00BF67CA"/>
    <w:rsid w:val="00C54935"/>
    <w:rsid w:val="00C60D3C"/>
    <w:rsid w:val="00C67BA8"/>
    <w:rsid w:val="00C8219A"/>
    <w:rsid w:val="00C8533C"/>
    <w:rsid w:val="00C873B5"/>
    <w:rsid w:val="00CA1C4E"/>
    <w:rsid w:val="00CA36FB"/>
    <w:rsid w:val="00CD4ED8"/>
    <w:rsid w:val="00D31F2D"/>
    <w:rsid w:val="00D57420"/>
    <w:rsid w:val="00D81580"/>
    <w:rsid w:val="00D92D89"/>
    <w:rsid w:val="00DC6DA7"/>
    <w:rsid w:val="00DCD18E"/>
    <w:rsid w:val="00DD47FA"/>
    <w:rsid w:val="00DE0D00"/>
    <w:rsid w:val="00E213A7"/>
    <w:rsid w:val="00E42108"/>
    <w:rsid w:val="00E4495A"/>
    <w:rsid w:val="00E65818"/>
    <w:rsid w:val="00E701D9"/>
    <w:rsid w:val="00E9028E"/>
    <w:rsid w:val="00EA2139"/>
    <w:rsid w:val="00EB468E"/>
    <w:rsid w:val="00ED182C"/>
    <w:rsid w:val="00ED3643"/>
    <w:rsid w:val="00EE25AD"/>
    <w:rsid w:val="00EE54B0"/>
    <w:rsid w:val="00EF0BB2"/>
    <w:rsid w:val="00F07914"/>
    <w:rsid w:val="00F27760"/>
    <w:rsid w:val="00F6208E"/>
    <w:rsid w:val="00F70C58"/>
    <w:rsid w:val="00F7B590"/>
    <w:rsid w:val="00F832B3"/>
    <w:rsid w:val="00F913CC"/>
    <w:rsid w:val="00FC0757"/>
    <w:rsid w:val="00FD3FFC"/>
    <w:rsid w:val="00FF324B"/>
    <w:rsid w:val="00FF78A1"/>
    <w:rsid w:val="0129175F"/>
    <w:rsid w:val="01292A92"/>
    <w:rsid w:val="013207B8"/>
    <w:rsid w:val="0132D8B8"/>
    <w:rsid w:val="01401026"/>
    <w:rsid w:val="01444932"/>
    <w:rsid w:val="01576DB8"/>
    <w:rsid w:val="015C6496"/>
    <w:rsid w:val="01695284"/>
    <w:rsid w:val="0172CD27"/>
    <w:rsid w:val="01A7B765"/>
    <w:rsid w:val="01ADC818"/>
    <w:rsid w:val="01B38967"/>
    <w:rsid w:val="01D33F62"/>
    <w:rsid w:val="01DE39DA"/>
    <w:rsid w:val="02051B59"/>
    <w:rsid w:val="02065F4A"/>
    <w:rsid w:val="023ECA66"/>
    <w:rsid w:val="02562A03"/>
    <w:rsid w:val="028C9AB4"/>
    <w:rsid w:val="029DEB6C"/>
    <w:rsid w:val="02A17BAF"/>
    <w:rsid w:val="02A531B6"/>
    <w:rsid w:val="02B31202"/>
    <w:rsid w:val="02B7183F"/>
    <w:rsid w:val="02C4E1AA"/>
    <w:rsid w:val="02D2DB7E"/>
    <w:rsid w:val="02E66760"/>
    <w:rsid w:val="02F17DF5"/>
    <w:rsid w:val="02F73128"/>
    <w:rsid w:val="03006057"/>
    <w:rsid w:val="0301244C"/>
    <w:rsid w:val="0308E706"/>
    <w:rsid w:val="0313B00C"/>
    <w:rsid w:val="0319CA40"/>
    <w:rsid w:val="031BC0FC"/>
    <w:rsid w:val="0335C8C8"/>
    <w:rsid w:val="033914AE"/>
    <w:rsid w:val="03441E40"/>
    <w:rsid w:val="036F9D9A"/>
    <w:rsid w:val="0373426C"/>
    <w:rsid w:val="037523B1"/>
    <w:rsid w:val="037D7574"/>
    <w:rsid w:val="037F3E34"/>
    <w:rsid w:val="03AB1736"/>
    <w:rsid w:val="03B8D5E3"/>
    <w:rsid w:val="03CEB43D"/>
    <w:rsid w:val="03DB8251"/>
    <w:rsid w:val="040349C3"/>
    <w:rsid w:val="0408A485"/>
    <w:rsid w:val="043E3992"/>
    <w:rsid w:val="0470CAFA"/>
    <w:rsid w:val="04835C36"/>
    <w:rsid w:val="0484E886"/>
    <w:rsid w:val="0493BF76"/>
    <w:rsid w:val="049AF279"/>
    <w:rsid w:val="04A3B0A2"/>
    <w:rsid w:val="04B6835B"/>
    <w:rsid w:val="04D757B2"/>
    <w:rsid w:val="04EB6BD1"/>
    <w:rsid w:val="04F6D967"/>
    <w:rsid w:val="04F7CB28"/>
    <w:rsid w:val="04F9FA7D"/>
    <w:rsid w:val="04FAD465"/>
    <w:rsid w:val="04FB70F7"/>
    <w:rsid w:val="052EB7DA"/>
    <w:rsid w:val="054104DA"/>
    <w:rsid w:val="0544B163"/>
    <w:rsid w:val="054A5437"/>
    <w:rsid w:val="0553F0E2"/>
    <w:rsid w:val="05552EE5"/>
    <w:rsid w:val="05664C6A"/>
    <w:rsid w:val="056DF5CC"/>
    <w:rsid w:val="057EDDF5"/>
    <w:rsid w:val="058602CC"/>
    <w:rsid w:val="0592F25B"/>
    <w:rsid w:val="059A4CF8"/>
    <w:rsid w:val="05C02504"/>
    <w:rsid w:val="05CB6890"/>
    <w:rsid w:val="05D418FF"/>
    <w:rsid w:val="05E63644"/>
    <w:rsid w:val="05E74603"/>
    <w:rsid w:val="05EAA545"/>
    <w:rsid w:val="05F5D2E7"/>
    <w:rsid w:val="05F923B9"/>
    <w:rsid w:val="05F984C3"/>
    <w:rsid w:val="05FC8364"/>
    <w:rsid w:val="061B6EB6"/>
    <w:rsid w:val="06221A82"/>
    <w:rsid w:val="06286469"/>
    <w:rsid w:val="063678E9"/>
    <w:rsid w:val="063C9F4E"/>
    <w:rsid w:val="064F6905"/>
    <w:rsid w:val="06614ED1"/>
    <w:rsid w:val="066D86C5"/>
    <w:rsid w:val="06714026"/>
    <w:rsid w:val="0679ED00"/>
    <w:rsid w:val="0680D1FE"/>
    <w:rsid w:val="0681D8D9"/>
    <w:rsid w:val="069F08B3"/>
    <w:rsid w:val="06B61653"/>
    <w:rsid w:val="06C5CA99"/>
    <w:rsid w:val="06CA98E2"/>
    <w:rsid w:val="06CE5BFA"/>
    <w:rsid w:val="06D2828C"/>
    <w:rsid w:val="06D61983"/>
    <w:rsid w:val="06EC565C"/>
    <w:rsid w:val="06F27FC5"/>
    <w:rsid w:val="07316727"/>
    <w:rsid w:val="075B7429"/>
    <w:rsid w:val="07701257"/>
    <w:rsid w:val="077135E1"/>
    <w:rsid w:val="0772490E"/>
    <w:rsid w:val="077CC374"/>
    <w:rsid w:val="078F3A99"/>
    <w:rsid w:val="083827A4"/>
    <w:rsid w:val="083D811A"/>
    <w:rsid w:val="084E3DA2"/>
    <w:rsid w:val="08537128"/>
    <w:rsid w:val="086514D6"/>
    <w:rsid w:val="08766EB7"/>
    <w:rsid w:val="0887F733"/>
    <w:rsid w:val="0898F6E6"/>
    <w:rsid w:val="089B8A12"/>
    <w:rsid w:val="08A15B8F"/>
    <w:rsid w:val="08B97460"/>
    <w:rsid w:val="08C68CE1"/>
    <w:rsid w:val="08CE6273"/>
    <w:rsid w:val="08D374A2"/>
    <w:rsid w:val="08F61AD2"/>
    <w:rsid w:val="08FCE29E"/>
    <w:rsid w:val="08FF610B"/>
    <w:rsid w:val="09110103"/>
    <w:rsid w:val="091D314D"/>
    <w:rsid w:val="0927375A"/>
    <w:rsid w:val="0936649D"/>
    <w:rsid w:val="095AB182"/>
    <w:rsid w:val="097BF785"/>
    <w:rsid w:val="097BF9BB"/>
    <w:rsid w:val="09A5B750"/>
    <w:rsid w:val="09B74EA5"/>
    <w:rsid w:val="09C12172"/>
    <w:rsid w:val="09C9CF71"/>
    <w:rsid w:val="09CAF20B"/>
    <w:rsid w:val="09D299A8"/>
    <w:rsid w:val="09D69375"/>
    <w:rsid w:val="09D6DDE4"/>
    <w:rsid w:val="09F49412"/>
    <w:rsid w:val="0A152A05"/>
    <w:rsid w:val="0A2F68FC"/>
    <w:rsid w:val="0A33D0F3"/>
    <w:rsid w:val="0A5A4521"/>
    <w:rsid w:val="0A5CB60D"/>
    <w:rsid w:val="0A6997C3"/>
    <w:rsid w:val="0A761F36"/>
    <w:rsid w:val="0A7DB215"/>
    <w:rsid w:val="0A815E02"/>
    <w:rsid w:val="0A8DF33A"/>
    <w:rsid w:val="0AA078A0"/>
    <w:rsid w:val="0AA180A2"/>
    <w:rsid w:val="0AAC0A6F"/>
    <w:rsid w:val="0AB642BA"/>
    <w:rsid w:val="0AC1EB5A"/>
    <w:rsid w:val="0ACD1802"/>
    <w:rsid w:val="0AD564B8"/>
    <w:rsid w:val="0AE61767"/>
    <w:rsid w:val="0AEFCDCA"/>
    <w:rsid w:val="0B17B30E"/>
    <w:rsid w:val="0B272DA5"/>
    <w:rsid w:val="0B353288"/>
    <w:rsid w:val="0B3FC113"/>
    <w:rsid w:val="0B4A346E"/>
    <w:rsid w:val="0B5E7A40"/>
    <w:rsid w:val="0B8423B0"/>
    <w:rsid w:val="0B8D99B9"/>
    <w:rsid w:val="0B94FA48"/>
    <w:rsid w:val="0BA4C442"/>
    <w:rsid w:val="0BBB59A2"/>
    <w:rsid w:val="0BCD9CFA"/>
    <w:rsid w:val="0BD95D44"/>
    <w:rsid w:val="0BDF34D0"/>
    <w:rsid w:val="0BEF9602"/>
    <w:rsid w:val="0BFDC061"/>
    <w:rsid w:val="0C0AEB5C"/>
    <w:rsid w:val="0C0E9619"/>
    <w:rsid w:val="0C145405"/>
    <w:rsid w:val="0C236976"/>
    <w:rsid w:val="0C3E3033"/>
    <w:rsid w:val="0C3F8CC4"/>
    <w:rsid w:val="0C4B7AEF"/>
    <w:rsid w:val="0C4DB2D4"/>
    <w:rsid w:val="0C53250A"/>
    <w:rsid w:val="0C6187F0"/>
    <w:rsid w:val="0C63CA15"/>
    <w:rsid w:val="0C67CDD1"/>
    <w:rsid w:val="0C747CD6"/>
    <w:rsid w:val="0C9B0F50"/>
    <w:rsid w:val="0CAC41F2"/>
    <w:rsid w:val="0CBA11E7"/>
    <w:rsid w:val="0CD861C2"/>
    <w:rsid w:val="0CE68FA4"/>
    <w:rsid w:val="0D0A17AD"/>
    <w:rsid w:val="0D1A496C"/>
    <w:rsid w:val="0D313569"/>
    <w:rsid w:val="0D5DEB2B"/>
    <w:rsid w:val="0D5F3617"/>
    <w:rsid w:val="0D6C8702"/>
    <w:rsid w:val="0D6C9471"/>
    <w:rsid w:val="0D889B3D"/>
    <w:rsid w:val="0D8D686C"/>
    <w:rsid w:val="0D918D12"/>
    <w:rsid w:val="0DA6F8D9"/>
    <w:rsid w:val="0DC5D189"/>
    <w:rsid w:val="0DDA2AE7"/>
    <w:rsid w:val="0DEADAEE"/>
    <w:rsid w:val="0DFEB0D0"/>
    <w:rsid w:val="0E119AB2"/>
    <w:rsid w:val="0E204131"/>
    <w:rsid w:val="0E217C22"/>
    <w:rsid w:val="0E2A507A"/>
    <w:rsid w:val="0E3AD77E"/>
    <w:rsid w:val="0E482870"/>
    <w:rsid w:val="0E4DF692"/>
    <w:rsid w:val="0E54C864"/>
    <w:rsid w:val="0E694326"/>
    <w:rsid w:val="0E6A132A"/>
    <w:rsid w:val="0EAB8DBF"/>
    <w:rsid w:val="0EB434B9"/>
    <w:rsid w:val="0EBF2BD2"/>
    <w:rsid w:val="0EBFAFE8"/>
    <w:rsid w:val="0EC2CCF0"/>
    <w:rsid w:val="0EC81E8F"/>
    <w:rsid w:val="0EDE7E03"/>
    <w:rsid w:val="0F017D89"/>
    <w:rsid w:val="0F08B387"/>
    <w:rsid w:val="0F24C6CA"/>
    <w:rsid w:val="0F3E729E"/>
    <w:rsid w:val="0F488D78"/>
    <w:rsid w:val="0F66832F"/>
    <w:rsid w:val="0F7D5CC7"/>
    <w:rsid w:val="0F7EDF17"/>
    <w:rsid w:val="0F964A92"/>
    <w:rsid w:val="0F9AC66E"/>
    <w:rsid w:val="0FBDC025"/>
    <w:rsid w:val="0FD35EF0"/>
    <w:rsid w:val="0FD93D4A"/>
    <w:rsid w:val="0FDD1458"/>
    <w:rsid w:val="0FEE7E7A"/>
    <w:rsid w:val="0FFC3A9A"/>
    <w:rsid w:val="0FFDA0B4"/>
    <w:rsid w:val="100409FB"/>
    <w:rsid w:val="101088AD"/>
    <w:rsid w:val="101A8A84"/>
    <w:rsid w:val="10216792"/>
    <w:rsid w:val="10278F52"/>
    <w:rsid w:val="1027D78D"/>
    <w:rsid w:val="103B6508"/>
    <w:rsid w:val="104A3CFF"/>
    <w:rsid w:val="10684BE0"/>
    <w:rsid w:val="1075C4E4"/>
    <w:rsid w:val="107CBDC5"/>
    <w:rsid w:val="107DCD06"/>
    <w:rsid w:val="108D3CC2"/>
    <w:rsid w:val="1091D165"/>
    <w:rsid w:val="10977799"/>
    <w:rsid w:val="10998AFE"/>
    <w:rsid w:val="10AD892F"/>
    <w:rsid w:val="10DFB3DA"/>
    <w:rsid w:val="10E1E54F"/>
    <w:rsid w:val="10E2B5B7"/>
    <w:rsid w:val="10E46FA0"/>
    <w:rsid w:val="10EB73F7"/>
    <w:rsid w:val="10EC92B3"/>
    <w:rsid w:val="10F147F5"/>
    <w:rsid w:val="11068F4C"/>
    <w:rsid w:val="110CA897"/>
    <w:rsid w:val="111D2D79"/>
    <w:rsid w:val="11208D01"/>
    <w:rsid w:val="112252E5"/>
    <w:rsid w:val="1130435B"/>
    <w:rsid w:val="11462824"/>
    <w:rsid w:val="11630A19"/>
    <w:rsid w:val="1172F23D"/>
    <w:rsid w:val="117D5067"/>
    <w:rsid w:val="117F959E"/>
    <w:rsid w:val="117FF864"/>
    <w:rsid w:val="11946079"/>
    <w:rsid w:val="119F2C10"/>
    <w:rsid w:val="11A06127"/>
    <w:rsid w:val="11A8B819"/>
    <w:rsid w:val="11AE8785"/>
    <w:rsid w:val="11B2E3EB"/>
    <w:rsid w:val="11B7DFF7"/>
    <w:rsid w:val="11BB8C5B"/>
    <w:rsid w:val="11BE91A2"/>
    <w:rsid w:val="11C6ECF2"/>
    <w:rsid w:val="11F08C65"/>
    <w:rsid w:val="1201BA55"/>
    <w:rsid w:val="1205BAD6"/>
    <w:rsid w:val="12178054"/>
    <w:rsid w:val="121EE51D"/>
    <w:rsid w:val="1226A219"/>
    <w:rsid w:val="124B8257"/>
    <w:rsid w:val="12511F6D"/>
    <w:rsid w:val="1268338B"/>
    <w:rsid w:val="128BBDB8"/>
    <w:rsid w:val="128D73CE"/>
    <w:rsid w:val="12CE8A66"/>
    <w:rsid w:val="12EFD37B"/>
    <w:rsid w:val="12F60EC7"/>
    <w:rsid w:val="12FC63A2"/>
    <w:rsid w:val="12FD1649"/>
    <w:rsid w:val="12FD8167"/>
    <w:rsid w:val="1326DF0F"/>
    <w:rsid w:val="133AAB14"/>
    <w:rsid w:val="13414C5C"/>
    <w:rsid w:val="13712482"/>
    <w:rsid w:val="1373A7E7"/>
    <w:rsid w:val="137C43A5"/>
    <w:rsid w:val="138DDDD5"/>
    <w:rsid w:val="13B61336"/>
    <w:rsid w:val="13B92B5E"/>
    <w:rsid w:val="13BE880A"/>
    <w:rsid w:val="13CAE108"/>
    <w:rsid w:val="13CB39AE"/>
    <w:rsid w:val="13CEEFC4"/>
    <w:rsid w:val="13E74F2E"/>
    <w:rsid w:val="13F2879F"/>
    <w:rsid w:val="13F69E0F"/>
    <w:rsid w:val="1449ABD0"/>
    <w:rsid w:val="1451924A"/>
    <w:rsid w:val="145963EF"/>
    <w:rsid w:val="146AF5E5"/>
    <w:rsid w:val="147040E5"/>
    <w:rsid w:val="1491CAC7"/>
    <w:rsid w:val="14A06465"/>
    <w:rsid w:val="14A30EF1"/>
    <w:rsid w:val="14BD4A41"/>
    <w:rsid w:val="14BE2D0E"/>
    <w:rsid w:val="14C75104"/>
    <w:rsid w:val="14C7B110"/>
    <w:rsid w:val="14D1595A"/>
    <w:rsid w:val="14E050DD"/>
    <w:rsid w:val="14E8BDEE"/>
    <w:rsid w:val="1529FB6E"/>
    <w:rsid w:val="15345268"/>
    <w:rsid w:val="15365018"/>
    <w:rsid w:val="153B30F6"/>
    <w:rsid w:val="15453C52"/>
    <w:rsid w:val="15486DFB"/>
    <w:rsid w:val="15489B51"/>
    <w:rsid w:val="1549B737"/>
    <w:rsid w:val="1551DCD2"/>
    <w:rsid w:val="156D7BBF"/>
    <w:rsid w:val="1576B48A"/>
    <w:rsid w:val="15783F7A"/>
    <w:rsid w:val="157FFB52"/>
    <w:rsid w:val="1581BAA9"/>
    <w:rsid w:val="159ABB5F"/>
    <w:rsid w:val="15A89DC0"/>
    <w:rsid w:val="15B8C4A1"/>
    <w:rsid w:val="15C37A16"/>
    <w:rsid w:val="15C53350"/>
    <w:rsid w:val="15E13E83"/>
    <w:rsid w:val="15E248D9"/>
    <w:rsid w:val="15F2764B"/>
    <w:rsid w:val="15F7D73F"/>
    <w:rsid w:val="15FE7C73"/>
    <w:rsid w:val="161D7310"/>
    <w:rsid w:val="16261CD5"/>
    <w:rsid w:val="164D1E7C"/>
    <w:rsid w:val="16502119"/>
    <w:rsid w:val="16E9C3CE"/>
    <w:rsid w:val="170BA7A2"/>
    <w:rsid w:val="1712697A"/>
    <w:rsid w:val="1716D03A"/>
    <w:rsid w:val="1721F9DC"/>
    <w:rsid w:val="17314F44"/>
    <w:rsid w:val="1744547F"/>
    <w:rsid w:val="17477465"/>
    <w:rsid w:val="17621502"/>
    <w:rsid w:val="17791E71"/>
    <w:rsid w:val="177C88AD"/>
    <w:rsid w:val="17B65A94"/>
    <w:rsid w:val="17BBDF37"/>
    <w:rsid w:val="17D39BC8"/>
    <w:rsid w:val="17DD717F"/>
    <w:rsid w:val="17E1B58C"/>
    <w:rsid w:val="1802A458"/>
    <w:rsid w:val="18164E44"/>
    <w:rsid w:val="18166814"/>
    <w:rsid w:val="1821FBA1"/>
    <w:rsid w:val="1826BCB9"/>
    <w:rsid w:val="1826C642"/>
    <w:rsid w:val="18315E2D"/>
    <w:rsid w:val="18368B7B"/>
    <w:rsid w:val="184D64EA"/>
    <w:rsid w:val="185D480F"/>
    <w:rsid w:val="18772A97"/>
    <w:rsid w:val="189D8520"/>
    <w:rsid w:val="18A2BCEE"/>
    <w:rsid w:val="18B3DF91"/>
    <w:rsid w:val="18BF170C"/>
    <w:rsid w:val="18C188D4"/>
    <w:rsid w:val="18CE4C8C"/>
    <w:rsid w:val="18DA60E8"/>
    <w:rsid w:val="18DD834B"/>
    <w:rsid w:val="18F0B7A8"/>
    <w:rsid w:val="18F2B685"/>
    <w:rsid w:val="18FABC2F"/>
    <w:rsid w:val="1915F520"/>
    <w:rsid w:val="191AF8C1"/>
    <w:rsid w:val="192C1CEA"/>
    <w:rsid w:val="192C6A3F"/>
    <w:rsid w:val="192E3515"/>
    <w:rsid w:val="19426D08"/>
    <w:rsid w:val="1943C49C"/>
    <w:rsid w:val="194F9908"/>
    <w:rsid w:val="195F1F37"/>
    <w:rsid w:val="1977670A"/>
    <w:rsid w:val="197CAC2A"/>
    <w:rsid w:val="19843AB0"/>
    <w:rsid w:val="19850BC1"/>
    <w:rsid w:val="198CFDAC"/>
    <w:rsid w:val="19992346"/>
    <w:rsid w:val="19B3FF25"/>
    <w:rsid w:val="19B696E8"/>
    <w:rsid w:val="19C210BA"/>
    <w:rsid w:val="19E02E9F"/>
    <w:rsid w:val="19E3DF36"/>
    <w:rsid w:val="19EE0926"/>
    <w:rsid w:val="19F39E1C"/>
    <w:rsid w:val="19FE1DCB"/>
    <w:rsid w:val="19FF5B55"/>
    <w:rsid w:val="1A2B806C"/>
    <w:rsid w:val="1A3CCBBC"/>
    <w:rsid w:val="1A3E8DBD"/>
    <w:rsid w:val="1A3FE19A"/>
    <w:rsid w:val="1A40C355"/>
    <w:rsid w:val="1A4ED200"/>
    <w:rsid w:val="1A525505"/>
    <w:rsid w:val="1A6BCC43"/>
    <w:rsid w:val="1A752F0D"/>
    <w:rsid w:val="1A7B001F"/>
    <w:rsid w:val="1A7FFD7C"/>
    <w:rsid w:val="1A88C179"/>
    <w:rsid w:val="1A8B75EF"/>
    <w:rsid w:val="1A90446C"/>
    <w:rsid w:val="1A9CEB1B"/>
    <w:rsid w:val="1A9F5CF8"/>
    <w:rsid w:val="1AA400DF"/>
    <w:rsid w:val="1AAC80FE"/>
    <w:rsid w:val="1AB331AC"/>
    <w:rsid w:val="1AEC2231"/>
    <w:rsid w:val="1B09175B"/>
    <w:rsid w:val="1B20EC50"/>
    <w:rsid w:val="1B22066B"/>
    <w:rsid w:val="1B230A68"/>
    <w:rsid w:val="1B2C7C78"/>
    <w:rsid w:val="1B318158"/>
    <w:rsid w:val="1B3DDCD0"/>
    <w:rsid w:val="1B619E31"/>
    <w:rsid w:val="1B64A124"/>
    <w:rsid w:val="1B65DD49"/>
    <w:rsid w:val="1B74405B"/>
    <w:rsid w:val="1B8C7A14"/>
    <w:rsid w:val="1B8DC823"/>
    <w:rsid w:val="1B9244D4"/>
    <w:rsid w:val="1B94428A"/>
    <w:rsid w:val="1BA51FCB"/>
    <w:rsid w:val="1BC1C8FC"/>
    <w:rsid w:val="1BCEABD5"/>
    <w:rsid w:val="1BDDC06C"/>
    <w:rsid w:val="1BE80385"/>
    <w:rsid w:val="1C05AE26"/>
    <w:rsid w:val="1C0EE022"/>
    <w:rsid w:val="1C0EF58A"/>
    <w:rsid w:val="1C14848D"/>
    <w:rsid w:val="1C2BB926"/>
    <w:rsid w:val="1C31B4ED"/>
    <w:rsid w:val="1C393A1B"/>
    <w:rsid w:val="1C3BDADB"/>
    <w:rsid w:val="1C3E2D40"/>
    <w:rsid w:val="1C439F23"/>
    <w:rsid w:val="1C4C5E22"/>
    <w:rsid w:val="1C650E29"/>
    <w:rsid w:val="1C8099E2"/>
    <w:rsid w:val="1C8E830D"/>
    <w:rsid w:val="1C93BAD5"/>
    <w:rsid w:val="1CBAC72B"/>
    <w:rsid w:val="1CBDFEAE"/>
    <w:rsid w:val="1CDE5634"/>
    <w:rsid w:val="1CEC41D9"/>
    <w:rsid w:val="1CF18FD5"/>
    <w:rsid w:val="1D07F624"/>
    <w:rsid w:val="1D48DDBB"/>
    <w:rsid w:val="1D5D5E1C"/>
    <w:rsid w:val="1D5E64D5"/>
    <w:rsid w:val="1D61C594"/>
    <w:rsid w:val="1D6BCF66"/>
    <w:rsid w:val="1D7F5215"/>
    <w:rsid w:val="1DCE4EDC"/>
    <w:rsid w:val="1DD63F53"/>
    <w:rsid w:val="1DE0C6D6"/>
    <w:rsid w:val="1DE4B187"/>
    <w:rsid w:val="1DEA61CA"/>
    <w:rsid w:val="1DFAB370"/>
    <w:rsid w:val="1E06AD96"/>
    <w:rsid w:val="1E2A10E2"/>
    <w:rsid w:val="1E2B652B"/>
    <w:rsid w:val="1E325B1A"/>
    <w:rsid w:val="1E35B01E"/>
    <w:rsid w:val="1E5D4BE5"/>
    <w:rsid w:val="1E7672E3"/>
    <w:rsid w:val="1E7FBC9E"/>
    <w:rsid w:val="1E90BC98"/>
    <w:rsid w:val="1E958FE7"/>
    <w:rsid w:val="1EC15746"/>
    <w:rsid w:val="1ECE4A79"/>
    <w:rsid w:val="1ED74E8F"/>
    <w:rsid w:val="1EE32953"/>
    <w:rsid w:val="1EE3767D"/>
    <w:rsid w:val="1EE4DD13"/>
    <w:rsid w:val="1EF18FA3"/>
    <w:rsid w:val="1F0968BF"/>
    <w:rsid w:val="1F1FF8B1"/>
    <w:rsid w:val="1F242D9C"/>
    <w:rsid w:val="1F26B555"/>
    <w:rsid w:val="1F296203"/>
    <w:rsid w:val="1F2B522B"/>
    <w:rsid w:val="1F4145B0"/>
    <w:rsid w:val="1F4606CB"/>
    <w:rsid w:val="1F4F810A"/>
    <w:rsid w:val="1F4FEBC4"/>
    <w:rsid w:val="1F576E0B"/>
    <w:rsid w:val="1F77072B"/>
    <w:rsid w:val="1F86231A"/>
    <w:rsid w:val="1F89C01D"/>
    <w:rsid w:val="1F99C589"/>
    <w:rsid w:val="1FA04E0A"/>
    <w:rsid w:val="1FAE214D"/>
    <w:rsid w:val="1FCB6E7F"/>
    <w:rsid w:val="1FEA79F9"/>
    <w:rsid w:val="1FEC50E0"/>
    <w:rsid w:val="1FF0A961"/>
    <w:rsid w:val="1FF8C329"/>
    <w:rsid w:val="2002A9FB"/>
    <w:rsid w:val="201237B2"/>
    <w:rsid w:val="20289810"/>
    <w:rsid w:val="202C225C"/>
    <w:rsid w:val="20393139"/>
    <w:rsid w:val="20447462"/>
    <w:rsid w:val="204BFFC3"/>
    <w:rsid w:val="205CD8C0"/>
    <w:rsid w:val="2066A7DC"/>
    <w:rsid w:val="2066C884"/>
    <w:rsid w:val="206BA0B5"/>
    <w:rsid w:val="2078939C"/>
    <w:rsid w:val="20794C88"/>
    <w:rsid w:val="2080A6B5"/>
    <w:rsid w:val="208609BC"/>
    <w:rsid w:val="20874BCA"/>
    <w:rsid w:val="209447D3"/>
    <w:rsid w:val="20A05AB3"/>
    <w:rsid w:val="20A43F5A"/>
    <w:rsid w:val="20AD3373"/>
    <w:rsid w:val="20CF4A2A"/>
    <w:rsid w:val="20DD655A"/>
    <w:rsid w:val="20E341BD"/>
    <w:rsid w:val="20E7B493"/>
    <w:rsid w:val="20EB11A5"/>
    <w:rsid w:val="20F8EE95"/>
    <w:rsid w:val="20FEA43D"/>
    <w:rsid w:val="21039133"/>
    <w:rsid w:val="211ADB9B"/>
    <w:rsid w:val="21771BAC"/>
    <w:rsid w:val="21819C7A"/>
    <w:rsid w:val="2185E973"/>
    <w:rsid w:val="2186EB0A"/>
    <w:rsid w:val="21896E87"/>
    <w:rsid w:val="218F1A34"/>
    <w:rsid w:val="21AE7E19"/>
    <w:rsid w:val="21BFE713"/>
    <w:rsid w:val="21DA25B1"/>
    <w:rsid w:val="21DF78B3"/>
    <w:rsid w:val="21E734F6"/>
    <w:rsid w:val="2206868F"/>
    <w:rsid w:val="220B32A9"/>
    <w:rsid w:val="22168B55"/>
    <w:rsid w:val="22251979"/>
    <w:rsid w:val="2227D4A3"/>
    <w:rsid w:val="225922E4"/>
    <w:rsid w:val="22668C52"/>
    <w:rsid w:val="22712CE1"/>
    <w:rsid w:val="227F9AC2"/>
    <w:rsid w:val="2287736D"/>
    <w:rsid w:val="229D70DE"/>
    <w:rsid w:val="22A3F260"/>
    <w:rsid w:val="22AE59A6"/>
    <w:rsid w:val="22B1A6BD"/>
    <w:rsid w:val="22B3E920"/>
    <w:rsid w:val="22C037A9"/>
    <w:rsid w:val="22C502E9"/>
    <w:rsid w:val="22CE832C"/>
    <w:rsid w:val="22D9558C"/>
    <w:rsid w:val="22DC55BC"/>
    <w:rsid w:val="22E8B3FC"/>
    <w:rsid w:val="22F560C4"/>
    <w:rsid w:val="22FEF0BE"/>
    <w:rsid w:val="23175617"/>
    <w:rsid w:val="231A7E36"/>
    <w:rsid w:val="232E8FEE"/>
    <w:rsid w:val="233DEE76"/>
    <w:rsid w:val="234E1793"/>
    <w:rsid w:val="23767FFE"/>
    <w:rsid w:val="237F5522"/>
    <w:rsid w:val="2386198F"/>
    <w:rsid w:val="23A46675"/>
    <w:rsid w:val="23B36CF5"/>
    <w:rsid w:val="23BC3486"/>
    <w:rsid w:val="23DC7CBB"/>
    <w:rsid w:val="23F08DFB"/>
    <w:rsid w:val="240A833B"/>
    <w:rsid w:val="2413F9E5"/>
    <w:rsid w:val="24245ECE"/>
    <w:rsid w:val="2441B05E"/>
    <w:rsid w:val="24463961"/>
    <w:rsid w:val="245679C6"/>
    <w:rsid w:val="24666A9A"/>
    <w:rsid w:val="24776521"/>
    <w:rsid w:val="249C3F68"/>
    <w:rsid w:val="249C9358"/>
    <w:rsid w:val="24AAA94B"/>
    <w:rsid w:val="24AB9181"/>
    <w:rsid w:val="24B79824"/>
    <w:rsid w:val="24C8B0F3"/>
    <w:rsid w:val="24CDE94C"/>
    <w:rsid w:val="24D0B1EA"/>
    <w:rsid w:val="250E8ADE"/>
    <w:rsid w:val="2526D2A0"/>
    <w:rsid w:val="252DB86F"/>
    <w:rsid w:val="254CB6BE"/>
    <w:rsid w:val="255C4E15"/>
    <w:rsid w:val="25628FAA"/>
    <w:rsid w:val="256C2F30"/>
    <w:rsid w:val="258792F2"/>
    <w:rsid w:val="258D292E"/>
    <w:rsid w:val="25DCECB6"/>
    <w:rsid w:val="25DECF33"/>
    <w:rsid w:val="25DF5A98"/>
    <w:rsid w:val="25E0833F"/>
    <w:rsid w:val="25EC3B04"/>
    <w:rsid w:val="25FC6AED"/>
    <w:rsid w:val="26328CCE"/>
    <w:rsid w:val="263639CF"/>
    <w:rsid w:val="263C4665"/>
    <w:rsid w:val="263F3078"/>
    <w:rsid w:val="26412123"/>
    <w:rsid w:val="264F2B7F"/>
    <w:rsid w:val="265D82F2"/>
    <w:rsid w:val="26714334"/>
    <w:rsid w:val="26749DFD"/>
    <w:rsid w:val="267597D2"/>
    <w:rsid w:val="267DBD41"/>
    <w:rsid w:val="267F0199"/>
    <w:rsid w:val="26B2CA77"/>
    <w:rsid w:val="26C190CE"/>
    <w:rsid w:val="26C695CA"/>
    <w:rsid w:val="26E25C0B"/>
    <w:rsid w:val="272B8AB5"/>
    <w:rsid w:val="272E8FCD"/>
    <w:rsid w:val="272FB8C3"/>
    <w:rsid w:val="27343392"/>
    <w:rsid w:val="274341B7"/>
    <w:rsid w:val="274D52C6"/>
    <w:rsid w:val="27543791"/>
    <w:rsid w:val="2756D3C8"/>
    <w:rsid w:val="275E85AD"/>
    <w:rsid w:val="277B0FD1"/>
    <w:rsid w:val="27832E95"/>
    <w:rsid w:val="2792D2B4"/>
    <w:rsid w:val="27AD3593"/>
    <w:rsid w:val="27BFC206"/>
    <w:rsid w:val="27C8F778"/>
    <w:rsid w:val="27E1477B"/>
    <w:rsid w:val="27E6C660"/>
    <w:rsid w:val="27FD64A3"/>
    <w:rsid w:val="2813AB82"/>
    <w:rsid w:val="28413C4C"/>
    <w:rsid w:val="28909E35"/>
    <w:rsid w:val="28A54AB7"/>
    <w:rsid w:val="28ACCE5D"/>
    <w:rsid w:val="28B1490E"/>
    <w:rsid w:val="28B6D437"/>
    <w:rsid w:val="28C2FDF3"/>
    <w:rsid w:val="28C5C94A"/>
    <w:rsid w:val="28C6CED8"/>
    <w:rsid w:val="28CC7608"/>
    <w:rsid w:val="28D2AD91"/>
    <w:rsid w:val="28D67B3E"/>
    <w:rsid w:val="28D93CFE"/>
    <w:rsid w:val="28DA1297"/>
    <w:rsid w:val="28EC87EB"/>
    <w:rsid w:val="290C69FF"/>
    <w:rsid w:val="290C74CD"/>
    <w:rsid w:val="291C8986"/>
    <w:rsid w:val="29291ADE"/>
    <w:rsid w:val="29400F2E"/>
    <w:rsid w:val="295BA7EB"/>
    <w:rsid w:val="295D1207"/>
    <w:rsid w:val="29640BB8"/>
    <w:rsid w:val="296F5442"/>
    <w:rsid w:val="297D14A9"/>
    <w:rsid w:val="29CD4586"/>
    <w:rsid w:val="29CEA1A1"/>
    <w:rsid w:val="29E9C73C"/>
    <w:rsid w:val="29F05729"/>
    <w:rsid w:val="2A0C1CB5"/>
    <w:rsid w:val="2A152018"/>
    <w:rsid w:val="2A4D8710"/>
    <w:rsid w:val="2A576D35"/>
    <w:rsid w:val="2A6403A4"/>
    <w:rsid w:val="2A70895B"/>
    <w:rsid w:val="2A709A48"/>
    <w:rsid w:val="2A73A254"/>
    <w:rsid w:val="2A7A734A"/>
    <w:rsid w:val="2AA007F6"/>
    <w:rsid w:val="2AF16722"/>
    <w:rsid w:val="2B01A7CE"/>
    <w:rsid w:val="2B030526"/>
    <w:rsid w:val="2B0C4633"/>
    <w:rsid w:val="2B27A5AA"/>
    <w:rsid w:val="2B3547F0"/>
    <w:rsid w:val="2B447D5F"/>
    <w:rsid w:val="2B4D3544"/>
    <w:rsid w:val="2B53CFC7"/>
    <w:rsid w:val="2B5799AE"/>
    <w:rsid w:val="2B6B0BF8"/>
    <w:rsid w:val="2B6DC730"/>
    <w:rsid w:val="2BBF7833"/>
    <w:rsid w:val="2BCA45B3"/>
    <w:rsid w:val="2BCC9AC4"/>
    <w:rsid w:val="2BCCF79E"/>
    <w:rsid w:val="2BCDD2AB"/>
    <w:rsid w:val="2BD70C27"/>
    <w:rsid w:val="2BF473EE"/>
    <w:rsid w:val="2BF53A05"/>
    <w:rsid w:val="2C021E6D"/>
    <w:rsid w:val="2C1A0078"/>
    <w:rsid w:val="2C4066FE"/>
    <w:rsid w:val="2C46408D"/>
    <w:rsid w:val="2C4F6B7F"/>
    <w:rsid w:val="2C5B91DE"/>
    <w:rsid w:val="2C63286E"/>
    <w:rsid w:val="2C6A1B97"/>
    <w:rsid w:val="2C6F6008"/>
    <w:rsid w:val="2C71110B"/>
    <w:rsid w:val="2C7C3786"/>
    <w:rsid w:val="2C843C8B"/>
    <w:rsid w:val="2C8CCE16"/>
    <w:rsid w:val="2C93EA94"/>
    <w:rsid w:val="2CA1964F"/>
    <w:rsid w:val="2CB8C738"/>
    <w:rsid w:val="2CCB7C78"/>
    <w:rsid w:val="2CCC0B3A"/>
    <w:rsid w:val="2CE2FA9D"/>
    <w:rsid w:val="2CEB0C62"/>
    <w:rsid w:val="2D1FCBB0"/>
    <w:rsid w:val="2D27E71E"/>
    <w:rsid w:val="2D29FFB3"/>
    <w:rsid w:val="2D6C2822"/>
    <w:rsid w:val="2D6F7E0A"/>
    <w:rsid w:val="2D77105F"/>
    <w:rsid w:val="2D9698BE"/>
    <w:rsid w:val="2D9A98F0"/>
    <w:rsid w:val="2DAF9B8F"/>
    <w:rsid w:val="2DB13010"/>
    <w:rsid w:val="2DCA1545"/>
    <w:rsid w:val="2DD1AF44"/>
    <w:rsid w:val="2DE336D0"/>
    <w:rsid w:val="2DEF6F5F"/>
    <w:rsid w:val="2DF5F241"/>
    <w:rsid w:val="2DF6E2AE"/>
    <w:rsid w:val="2DFD79B2"/>
    <w:rsid w:val="2E0A2031"/>
    <w:rsid w:val="2E15C6BF"/>
    <w:rsid w:val="2E300300"/>
    <w:rsid w:val="2E5375A4"/>
    <w:rsid w:val="2E5F65A1"/>
    <w:rsid w:val="2E6E5CBF"/>
    <w:rsid w:val="2E6FA95E"/>
    <w:rsid w:val="2E75CAB4"/>
    <w:rsid w:val="2E83C097"/>
    <w:rsid w:val="2E874218"/>
    <w:rsid w:val="2E98577F"/>
    <w:rsid w:val="2E997AEE"/>
    <w:rsid w:val="2EB14925"/>
    <w:rsid w:val="2ED1C6D1"/>
    <w:rsid w:val="2ED8A8F9"/>
    <w:rsid w:val="2EE04EE8"/>
    <w:rsid w:val="2EE46989"/>
    <w:rsid w:val="2EF4FF83"/>
    <w:rsid w:val="2EF767E6"/>
    <w:rsid w:val="2F023EA6"/>
    <w:rsid w:val="2F028CF2"/>
    <w:rsid w:val="2F3082C3"/>
    <w:rsid w:val="2F3779E2"/>
    <w:rsid w:val="2F397AAD"/>
    <w:rsid w:val="2F458028"/>
    <w:rsid w:val="2F5A9F40"/>
    <w:rsid w:val="2F5F93C9"/>
    <w:rsid w:val="2F68A477"/>
    <w:rsid w:val="2F6ABC4A"/>
    <w:rsid w:val="2F704763"/>
    <w:rsid w:val="2F959E10"/>
    <w:rsid w:val="2FA01414"/>
    <w:rsid w:val="2FA32EE6"/>
    <w:rsid w:val="2FA4C873"/>
    <w:rsid w:val="2FAB7409"/>
    <w:rsid w:val="2FAF2D70"/>
    <w:rsid w:val="2FB7785E"/>
    <w:rsid w:val="2FCDA650"/>
    <w:rsid w:val="2FFC9DAB"/>
    <w:rsid w:val="2FFEA595"/>
    <w:rsid w:val="301A6C5D"/>
    <w:rsid w:val="30340013"/>
    <w:rsid w:val="30343624"/>
    <w:rsid w:val="303EAD20"/>
    <w:rsid w:val="30617274"/>
    <w:rsid w:val="308E2715"/>
    <w:rsid w:val="30938131"/>
    <w:rsid w:val="309B337C"/>
    <w:rsid w:val="309D83D6"/>
    <w:rsid w:val="30CE42F8"/>
    <w:rsid w:val="30D6B033"/>
    <w:rsid w:val="3122E5C0"/>
    <w:rsid w:val="31304860"/>
    <w:rsid w:val="31332DF0"/>
    <w:rsid w:val="31398399"/>
    <w:rsid w:val="313B8F2A"/>
    <w:rsid w:val="313FB64C"/>
    <w:rsid w:val="314107E3"/>
    <w:rsid w:val="314DB452"/>
    <w:rsid w:val="3153B8E8"/>
    <w:rsid w:val="315615DA"/>
    <w:rsid w:val="31618151"/>
    <w:rsid w:val="31667948"/>
    <w:rsid w:val="31855B2C"/>
    <w:rsid w:val="319CB22E"/>
    <w:rsid w:val="319D565A"/>
    <w:rsid w:val="31ADA863"/>
    <w:rsid w:val="31AF8985"/>
    <w:rsid w:val="31B14ED8"/>
    <w:rsid w:val="31B7B9DC"/>
    <w:rsid w:val="31C49AC2"/>
    <w:rsid w:val="31CCBE1A"/>
    <w:rsid w:val="31D4051C"/>
    <w:rsid w:val="31D53265"/>
    <w:rsid w:val="31D80355"/>
    <w:rsid w:val="31F4A7F6"/>
    <w:rsid w:val="31FE0ED9"/>
    <w:rsid w:val="31FFFC45"/>
    <w:rsid w:val="3209C76F"/>
    <w:rsid w:val="32465957"/>
    <w:rsid w:val="3247C7C4"/>
    <w:rsid w:val="32B220E9"/>
    <w:rsid w:val="32D8D32A"/>
    <w:rsid w:val="3302FC59"/>
    <w:rsid w:val="3306C75B"/>
    <w:rsid w:val="3322AED7"/>
    <w:rsid w:val="332A6CC7"/>
    <w:rsid w:val="3335BF2B"/>
    <w:rsid w:val="3337A2E0"/>
    <w:rsid w:val="33424CAF"/>
    <w:rsid w:val="33534591"/>
    <w:rsid w:val="33582132"/>
    <w:rsid w:val="336E3399"/>
    <w:rsid w:val="337414C3"/>
    <w:rsid w:val="3377476C"/>
    <w:rsid w:val="337E2AFA"/>
    <w:rsid w:val="33804804"/>
    <w:rsid w:val="33859A0A"/>
    <w:rsid w:val="339212D9"/>
    <w:rsid w:val="3394D4CD"/>
    <w:rsid w:val="33976CAC"/>
    <w:rsid w:val="33A15D5B"/>
    <w:rsid w:val="33B20F45"/>
    <w:rsid w:val="33C26B62"/>
    <w:rsid w:val="33CDF024"/>
    <w:rsid w:val="33D25D81"/>
    <w:rsid w:val="33D2A27F"/>
    <w:rsid w:val="33D8B12C"/>
    <w:rsid w:val="33E09F69"/>
    <w:rsid w:val="33FEB765"/>
    <w:rsid w:val="34006C25"/>
    <w:rsid w:val="3401522F"/>
    <w:rsid w:val="3402CEF4"/>
    <w:rsid w:val="340952F3"/>
    <w:rsid w:val="340DCAA3"/>
    <w:rsid w:val="3420496A"/>
    <w:rsid w:val="342F4DE7"/>
    <w:rsid w:val="3460A5C5"/>
    <w:rsid w:val="34712636"/>
    <w:rsid w:val="347A012D"/>
    <w:rsid w:val="3489A757"/>
    <w:rsid w:val="349736C9"/>
    <w:rsid w:val="34C08F63"/>
    <w:rsid w:val="34D5E6F4"/>
    <w:rsid w:val="34DAC5E0"/>
    <w:rsid w:val="34DF51AD"/>
    <w:rsid w:val="34F0F828"/>
    <w:rsid w:val="34FE21D7"/>
    <w:rsid w:val="35087866"/>
    <w:rsid w:val="350F1335"/>
    <w:rsid w:val="350F5F6B"/>
    <w:rsid w:val="3515F7AF"/>
    <w:rsid w:val="352836C7"/>
    <w:rsid w:val="352F619F"/>
    <w:rsid w:val="35494B35"/>
    <w:rsid w:val="3559515D"/>
    <w:rsid w:val="3589D182"/>
    <w:rsid w:val="358AB3D4"/>
    <w:rsid w:val="358DA635"/>
    <w:rsid w:val="35998215"/>
    <w:rsid w:val="35AC5B7B"/>
    <w:rsid w:val="35F2F812"/>
    <w:rsid w:val="36267258"/>
    <w:rsid w:val="363B5932"/>
    <w:rsid w:val="364351A7"/>
    <w:rsid w:val="3653CF28"/>
    <w:rsid w:val="36586A1D"/>
    <w:rsid w:val="366B669F"/>
    <w:rsid w:val="366E36F3"/>
    <w:rsid w:val="36732A22"/>
    <w:rsid w:val="367BF61B"/>
    <w:rsid w:val="367FD4FB"/>
    <w:rsid w:val="36835839"/>
    <w:rsid w:val="368A61D4"/>
    <w:rsid w:val="36AF54F4"/>
    <w:rsid w:val="36C121CE"/>
    <w:rsid w:val="36CDFC31"/>
    <w:rsid w:val="36D45A7F"/>
    <w:rsid w:val="36D4EB28"/>
    <w:rsid w:val="36E3E1CF"/>
    <w:rsid w:val="36F44B14"/>
    <w:rsid w:val="36F5B143"/>
    <w:rsid w:val="36FC676B"/>
    <w:rsid w:val="370407C3"/>
    <w:rsid w:val="3706532E"/>
    <w:rsid w:val="370E7F26"/>
    <w:rsid w:val="377C1CF7"/>
    <w:rsid w:val="378D14C5"/>
    <w:rsid w:val="37901184"/>
    <w:rsid w:val="37975C7D"/>
    <w:rsid w:val="37A06E3B"/>
    <w:rsid w:val="37AD9D54"/>
    <w:rsid w:val="37B249A7"/>
    <w:rsid w:val="37B6B86A"/>
    <w:rsid w:val="37CF3902"/>
    <w:rsid w:val="37D75EE8"/>
    <w:rsid w:val="37DF8CCD"/>
    <w:rsid w:val="37DF993B"/>
    <w:rsid w:val="37F28497"/>
    <w:rsid w:val="38052D39"/>
    <w:rsid w:val="380B309B"/>
    <w:rsid w:val="3816877D"/>
    <w:rsid w:val="3818432B"/>
    <w:rsid w:val="381A7A3F"/>
    <w:rsid w:val="3830BB50"/>
    <w:rsid w:val="383CDBDF"/>
    <w:rsid w:val="38419E84"/>
    <w:rsid w:val="3860AB34"/>
    <w:rsid w:val="387005C5"/>
    <w:rsid w:val="387FAD3D"/>
    <w:rsid w:val="3888A42B"/>
    <w:rsid w:val="38AD6966"/>
    <w:rsid w:val="38BAE355"/>
    <w:rsid w:val="38BD6F64"/>
    <w:rsid w:val="38C873E5"/>
    <w:rsid w:val="38FA7BE4"/>
    <w:rsid w:val="39262A60"/>
    <w:rsid w:val="392AFDEF"/>
    <w:rsid w:val="39327BFE"/>
    <w:rsid w:val="3933C8CF"/>
    <w:rsid w:val="396B2608"/>
    <w:rsid w:val="396D89E9"/>
    <w:rsid w:val="3977BE16"/>
    <w:rsid w:val="39818128"/>
    <w:rsid w:val="3983F928"/>
    <w:rsid w:val="39868042"/>
    <w:rsid w:val="3991CCB7"/>
    <w:rsid w:val="399270D0"/>
    <w:rsid w:val="399290E2"/>
    <w:rsid w:val="3995D02D"/>
    <w:rsid w:val="39A9BDF1"/>
    <w:rsid w:val="39AF0A9F"/>
    <w:rsid w:val="39B4BE1C"/>
    <w:rsid w:val="39C0C998"/>
    <w:rsid w:val="39DF2A74"/>
    <w:rsid w:val="39EAFEDF"/>
    <w:rsid w:val="39EF0D5F"/>
    <w:rsid w:val="39EF5B5F"/>
    <w:rsid w:val="3A01DD38"/>
    <w:rsid w:val="3A07C3E3"/>
    <w:rsid w:val="3A1F1CC7"/>
    <w:rsid w:val="3A2D4659"/>
    <w:rsid w:val="3A4080F6"/>
    <w:rsid w:val="3A4E26FF"/>
    <w:rsid w:val="3A50F64A"/>
    <w:rsid w:val="3A5748BE"/>
    <w:rsid w:val="3A623B6A"/>
    <w:rsid w:val="3AA80723"/>
    <w:rsid w:val="3AAD8548"/>
    <w:rsid w:val="3AB42307"/>
    <w:rsid w:val="3AC41741"/>
    <w:rsid w:val="3AC73BC6"/>
    <w:rsid w:val="3ACB0F00"/>
    <w:rsid w:val="3AE18F4B"/>
    <w:rsid w:val="3AEA219C"/>
    <w:rsid w:val="3AFE9D0C"/>
    <w:rsid w:val="3B037E11"/>
    <w:rsid w:val="3B3BCB45"/>
    <w:rsid w:val="3B7CDAF3"/>
    <w:rsid w:val="3B919126"/>
    <w:rsid w:val="3B9422AC"/>
    <w:rsid w:val="3B9541BE"/>
    <w:rsid w:val="3B96118C"/>
    <w:rsid w:val="3BAEA7C7"/>
    <w:rsid w:val="3BBCEC05"/>
    <w:rsid w:val="3BBFB0CF"/>
    <w:rsid w:val="3BFC0461"/>
    <w:rsid w:val="3C001FC0"/>
    <w:rsid w:val="3C1AC177"/>
    <w:rsid w:val="3C3C0FAD"/>
    <w:rsid w:val="3C40E88B"/>
    <w:rsid w:val="3C41CC80"/>
    <w:rsid w:val="3C498698"/>
    <w:rsid w:val="3C49CB4A"/>
    <w:rsid w:val="3C5F4329"/>
    <w:rsid w:val="3C66B12F"/>
    <w:rsid w:val="3C7597E7"/>
    <w:rsid w:val="3C763FC7"/>
    <w:rsid w:val="3C819F76"/>
    <w:rsid w:val="3C823D74"/>
    <w:rsid w:val="3C8B80DF"/>
    <w:rsid w:val="3C936ADA"/>
    <w:rsid w:val="3CA1BF90"/>
    <w:rsid w:val="3CA700E0"/>
    <w:rsid w:val="3CC104E5"/>
    <w:rsid w:val="3CDFCAB5"/>
    <w:rsid w:val="3CE3712B"/>
    <w:rsid w:val="3D0C87B8"/>
    <w:rsid w:val="3D2894D1"/>
    <w:rsid w:val="3D3149C1"/>
    <w:rsid w:val="3D3772C4"/>
    <w:rsid w:val="3D506770"/>
    <w:rsid w:val="3D6169E6"/>
    <w:rsid w:val="3D64CCB2"/>
    <w:rsid w:val="3D6D6E28"/>
    <w:rsid w:val="3D751878"/>
    <w:rsid w:val="3D835B40"/>
    <w:rsid w:val="3D915D8C"/>
    <w:rsid w:val="3D9D4C38"/>
    <w:rsid w:val="3DA0DB69"/>
    <w:rsid w:val="3DA4BB01"/>
    <w:rsid w:val="3DAEBB67"/>
    <w:rsid w:val="3DB3C8A1"/>
    <w:rsid w:val="3DB4B686"/>
    <w:rsid w:val="3DB69898"/>
    <w:rsid w:val="3DB97A0A"/>
    <w:rsid w:val="3DBDB9EB"/>
    <w:rsid w:val="3DCEDB95"/>
    <w:rsid w:val="3DD157F7"/>
    <w:rsid w:val="3DE4F0C7"/>
    <w:rsid w:val="3DF6BD86"/>
    <w:rsid w:val="3E10874C"/>
    <w:rsid w:val="3E1D1F01"/>
    <w:rsid w:val="3E2693E7"/>
    <w:rsid w:val="3E283A3E"/>
    <w:rsid w:val="3E4C2893"/>
    <w:rsid w:val="3E52AA75"/>
    <w:rsid w:val="3E57E23F"/>
    <w:rsid w:val="3E6B1FC6"/>
    <w:rsid w:val="3E7C8E7F"/>
    <w:rsid w:val="3E89C157"/>
    <w:rsid w:val="3E8A3234"/>
    <w:rsid w:val="3EB58034"/>
    <w:rsid w:val="3EC2E66D"/>
    <w:rsid w:val="3EC88C1D"/>
    <w:rsid w:val="3ED03711"/>
    <w:rsid w:val="3EDAEE44"/>
    <w:rsid w:val="3EFD643B"/>
    <w:rsid w:val="3EFFD093"/>
    <w:rsid w:val="3F163B78"/>
    <w:rsid w:val="3F1DA860"/>
    <w:rsid w:val="3F31F9AC"/>
    <w:rsid w:val="3F4A718E"/>
    <w:rsid w:val="3F54AF55"/>
    <w:rsid w:val="3F5CAEE3"/>
    <w:rsid w:val="3F82E65B"/>
    <w:rsid w:val="3F909D8C"/>
    <w:rsid w:val="3F9EB616"/>
    <w:rsid w:val="3FBDA97B"/>
    <w:rsid w:val="3FCDA3C5"/>
    <w:rsid w:val="3FDDCC67"/>
    <w:rsid w:val="3FE51894"/>
    <w:rsid w:val="3FF7DC64"/>
    <w:rsid w:val="3FF904D9"/>
    <w:rsid w:val="4002ED26"/>
    <w:rsid w:val="401A178E"/>
    <w:rsid w:val="4025CD62"/>
    <w:rsid w:val="4047C4F1"/>
    <w:rsid w:val="404AA2D6"/>
    <w:rsid w:val="404E87DC"/>
    <w:rsid w:val="40587EFD"/>
    <w:rsid w:val="405CDF34"/>
    <w:rsid w:val="4088A0BC"/>
    <w:rsid w:val="409C8DB5"/>
    <w:rsid w:val="40A12B5B"/>
    <w:rsid w:val="40BF62A3"/>
    <w:rsid w:val="40EC627C"/>
    <w:rsid w:val="40ECB1EB"/>
    <w:rsid w:val="40F53750"/>
    <w:rsid w:val="41012F84"/>
    <w:rsid w:val="410935E8"/>
    <w:rsid w:val="410EE816"/>
    <w:rsid w:val="411257D1"/>
    <w:rsid w:val="4124BA16"/>
    <w:rsid w:val="4144F8C4"/>
    <w:rsid w:val="414ED692"/>
    <w:rsid w:val="4155F097"/>
    <w:rsid w:val="4161F56E"/>
    <w:rsid w:val="416AD37F"/>
    <w:rsid w:val="4182F00F"/>
    <w:rsid w:val="419E0C0F"/>
    <w:rsid w:val="419F883C"/>
    <w:rsid w:val="41AAB6DA"/>
    <w:rsid w:val="41C9EC0B"/>
    <w:rsid w:val="41E10433"/>
    <w:rsid w:val="41E96488"/>
    <w:rsid w:val="41E995F2"/>
    <w:rsid w:val="41E9F639"/>
    <w:rsid w:val="41ED3D9F"/>
    <w:rsid w:val="420473DB"/>
    <w:rsid w:val="42199350"/>
    <w:rsid w:val="421B32BA"/>
    <w:rsid w:val="422BF835"/>
    <w:rsid w:val="422C3E04"/>
    <w:rsid w:val="422D7084"/>
    <w:rsid w:val="42342252"/>
    <w:rsid w:val="42537522"/>
    <w:rsid w:val="42679562"/>
    <w:rsid w:val="42682664"/>
    <w:rsid w:val="42690642"/>
    <w:rsid w:val="426F53F7"/>
    <w:rsid w:val="42735158"/>
    <w:rsid w:val="427C30A6"/>
    <w:rsid w:val="427C8D94"/>
    <w:rsid w:val="428EBEBF"/>
    <w:rsid w:val="42A75F5D"/>
    <w:rsid w:val="42A7FB91"/>
    <w:rsid w:val="42B2E2CE"/>
    <w:rsid w:val="42BEBF0B"/>
    <w:rsid w:val="42C1E1F6"/>
    <w:rsid w:val="42F427EA"/>
    <w:rsid w:val="4307FB9F"/>
    <w:rsid w:val="4330C807"/>
    <w:rsid w:val="43445121"/>
    <w:rsid w:val="434A2296"/>
    <w:rsid w:val="43557476"/>
    <w:rsid w:val="435D1641"/>
    <w:rsid w:val="436CE63E"/>
    <w:rsid w:val="43911A1A"/>
    <w:rsid w:val="4398881C"/>
    <w:rsid w:val="43A893A3"/>
    <w:rsid w:val="43B49E46"/>
    <w:rsid w:val="43B701C6"/>
    <w:rsid w:val="43E0D8F4"/>
    <w:rsid w:val="4403EF03"/>
    <w:rsid w:val="4406D6FA"/>
    <w:rsid w:val="4407C134"/>
    <w:rsid w:val="441810CA"/>
    <w:rsid w:val="441CE0F3"/>
    <w:rsid w:val="44519280"/>
    <w:rsid w:val="44538AA9"/>
    <w:rsid w:val="44854B93"/>
    <w:rsid w:val="44867333"/>
    <w:rsid w:val="4493B1D3"/>
    <w:rsid w:val="44A3A321"/>
    <w:rsid w:val="44B240E5"/>
    <w:rsid w:val="44C6E8B5"/>
    <w:rsid w:val="44ED7041"/>
    <w:rsid w:val="44EDA007"/>
    <w:rsid w:val="44F1101D"/>
    <w:rsid w:val="44F61E61"/>
    <w:rsid w:val="451A5ED4"/>
    <w:rsid w:val="452E2F43"/>
    <w:rsid w:val="453B7025"/>
    <w:rsid w:val="45464320"/>
    <w:rsid w:val="454C1059"/>
    <w:rsid w:val="455A2E5F"/>
    <w:rsid w:val="45665A1B"/>
    <w:rsid w:val="4572B8A6"/>
    <w:rsid w:val="457380BC"/>
    <w:rsid w:val="458F2E55"/>
    <w:rsid w:val="4593379E"/>
    <w:rsid w:val="459970B7"/>
    <w:rsid w:val="45A8F44A"/>
    <w:rsid w:val="45ADEE9B"/>
    <w:rsid w:val="45BA1152"/>
    <w:rsid w:val="45D50780"/>
    <w:rsid w:val="45F12B5F"/>
    <w:rsid w:val="45F4EFC8"/>
    <w:rsid w:val="46007DA9"/>
    <w:rsid w:val="4626E458"/>
    <w:rsid w:val="462DBC1F"/>
    <w:rsid w:val="4634BBB7"/>
    <w:rsid w:val="463D4268"/>
    <w:rsid w:val="463E603E"/>
    <w:rsid w:val="4641F23D"/>
    <w:rsid w:val="46495771"/>
    <w:rsid w:val="4649A2CC"/>
    <w:rsid w:val="464D9293"/>
    <w:rsid w:val="46583CDD"/>
    <w:rsid w:val="4661F7EA"/>
    <w:rsid w:val="46689F72"/>
    <w:rsid w:val="467524F9"/>
    <w:rsid w:val="46793595"/>
    <w:rsid w:val="4690C82E"/>
    <w:rsid w:val="4696565A"/>
    <w:rsid w:val="469C9927"/>
    <w:rsid w:val="46A3BE1E"/>
    <w:rsid w:val="46ADC45C"/>
    <w:rsid w:val="46BB3E9C"/>
    <w:rsid w:val="46C23565"/>
    <w:rsid w:val="46D6888F"/>
    <w:rsid w:val="46D6B945"/>
    <w:rsid w:val="46DDB851"/>
    <w:rsid w:val="46E26BD2"/>
    <w:rsid w:val="470023B6"/>
    <w:rsid w:val="4700A28B"/>
    <w:rsid w:val="470ADF35"/>
    <w:rsid w:val="470EF16E"/>
    <w:rsid w:val="471DAFA2"/>
    <w:rsid w:val="4720CA46"/>
    <w:rsid w:val="472D488D"/>
    <w:rsid w:val="473213F5"/>
    <w:rsid w:val="4757813D"/>
    <w:rsid w:val="4760FFBB"/>
    <w:rsid w:val="4767D601"/>
    <w:rsid w:val="4773E16E"/>
    <w:rsid w:val="47756C4C"/>
    <w:rsid w:val="478384A2"/>
    <w:rsid w:val="479612C4"/>
    <w:rsid w:val="479BF876"/>
    <w:rsid w:val="47BA6159"/>
    <w:rsid w:val="47DF8B59"/>
    <w:rsid w:val="47F5B04B"/>
    <w:rsid w:val="48192328"/>
    <w:rsid w:val="483B7296"/>
    <w:rsid w:val="484DCEA0"/>
    <w:rsid w:val="48570E99"/>
    <w:rsid w:val="485D31E3"/>
    <w:rsid w:val="4887763A"/>
    <w:rsid w:val="48945ED5"/>
    <w:rsid w:val="48A6DF27"/>
    <w:rsid w:val="48BD2592"/>
    <w:rsid w:val="48D3DE87"/>
    <w:rsid w:val="48D76D64"/>
    <w:rsid w:val="48E17C31"/>
    <w:rsid w:val="48E3ED2B"/>
    <w:rsid w:val="48EDD4D3"/>
    <w:rsid w:val="48FBE549"/>
    <w:rsid w:val="490218FD"/>
    <w:rsid w:val="49055397"/>
    <w:rsid w:val="49058252"/>
    <w:rsid w:val="491020E9"/>
    <w:rsid w:val="49244D70"/>
    <w:rsid w:val="4929DC53"/>
    <w:rsid w:val="49356AFE"/>
    <w:rsid w:val="4938D24E"/>
    <w:rsid w:val="493F7D18"/>
    <w:rsid w:val="494434A5"/>
    <w:rsid w:val="49515519"/>
    <w:rsid w:val="4964498E"/>
    <w:rsid w:val="496F4A0A"/>
    <w:rsid w:val="4977B804"/>
    <w:rsid w:val="497CCA9D"/>
    <w:rsid w:val="49963629"/>
    <w:rsid w:val="49A4DE5B"/>
    <w:rsid w:val="49B587B1"/>
    <w:rsid w:val="49C73A6C"/>
    <w:rsid w:val="49D1E0A5"/>
    <w:rsid w:val="49EE68D5"/>
    <w:rsid w:val="4A058A43"/>
    <w:rsid w:val="4A080318"/>
    <w:rsid w:val="4A0D2EE9"/>
    <w:rsid w:val="4A13B668"/>
    <w:rsid w:val="4A143918"/>
    <w:rsid w:val="4A251C7B"/>
    <w:rsid w:val="4A2E4774"/>
    <w:rsid w:val="4A3BBB4A"/>
    <w:rsid w:val="4A48490D"/>
    <w:rsid w:val="4A4D1731"/>
    <w:rsid w:val="4A5BEE09"/>
    <w:rsid w:val="4A67E17F"/>
    <w:rsid w:val="4A8390BE"/>
    <w:rsid w:val="4A847E82"/>
    <w:rsid w:val="4A91F2F3"/>
    <w:rsid w:val="4AA37492"/>
    <w:rsid w:val="4AA55884"/>
    <w:rsid w:val="4ABE2392"/>
    <w:rsid w:val="4ADB0018"/>
    <w:rsid w:val="4AE4C852"/>
    <w:rsid w:val="4AEDF182"/>
    <w:rsid w:val="4AF2C986"/>
    <w:rsid w:val="4B117DE5"/>
    <w:rsid w:val="4B138866"/>
    <w:rsid w:val="4B28F052"/>
    <w:rsid w:val="4B40E79F"/>
    <w:rsid w:val="4B5FE4B9"/>
    <w:rsid w:val="4B68E21A"/>
    <w:rsid w:val="4B695259"/>
    <w:rsid w:val="4B78D67C"/>
    <w:rsid w:val="4B7D3616"/>
    <w:rsid w:val="4B967AA6"/>
    <w:rsid w:val="4BA4207B"/>
    <w:rsid w:val="4BA9B225"/>
    <w:rsid w:val="4BAB80B8"/>
    <w:rsid w:val="4BB49179"/>
    <w:rsid w:val="4BB9BF75"/>
    <w:rsid w:val="4BC622FB"/>
    <w:rsid w:val="4BD59F26"/>
    <w:rsid w:val="4BFA0947"/>
    <w:rsid w:val="4C0CFACF"/>
    <w:rsid w:val="4C1058C2"/>
    <w:rsid w:val="4C13B35B"/>
    <w:rsid w:val="4C1819C7"/>
    <w:rsid w:val="4C5538FE"/>
    <w:rsid w:val="4C6E2F71"/>
    <w:rsid w:val="4C9AD2D9"/>
    <w:rsid w:val="4CA3581E"/>
    <w:rsid w:val="4CAA0788"/>
    <w:rsid w:val="4CAFC89D"/>
    <w:rsid w:val="4CBCC825"/>
    <w:rsid w:val="4CC2C952"/>
    <w:rsid w:val="4CCC5CAA"/>
    <w:rsid w:val="4CEF0697"/>
    <w:rsid w:val="4CFBFE7D"/>
    <w:rsid w:val="4D083F98"/>
    <w:rsid w:val="4D0B2DF8"/>
    <w:rsid w:val="4D32544E"/>
    <w:rsid w:val="4D3F4E02"/>
    <w:rsid w:val="4D50B151"/>
    <w:rsid w:val="4D823873"/>
    <w:rsid w:val="4D8A1789"/>
    <w:rsid w:val="4D9AB05A"/>
    <w:rsid w:val="4DAE7D79"/>
    <w:rsid w:val="4DB54BAD"/>
    <w:rsid w:val="4DB5E2ED"/>
    <w:rsid w:val="4DCF5912"/>
    <w:rsid w:val="4DDFB2AE"/>
    <w:rsid w:val="4DE2110A"/>
    <w:rsid w:val="4E1E6543"/>
    <w:rsid w:val="4E29FB7B"/>
    <w:rsid w:val="4E46DC7B"/>
    <w:rsid w:val="4E4DAAA2"/>
    <w:rsid w:val="4E689BD5"/>
    <w:rsid w:val="4E7A82F8"/>
    <w:rsid w:val="4E8141FA"/>
    <w:rsid w:val="4E88A596"/>
    <w:rsid w:val="4EB7EA67"/>
    <w:rsid w:val="4EB82A3D"/>
    <w:rsid w:val="4ED24797"/>
    <w:rsid w:val="4EE3BF3E"/>
    <w:rsid w:val="4EE9CC0B"/>
    <w:rsid w:val="4EF109C3"/>
    <w:rsid w:val="4EF4DEC3"/>
    <w:rsid w:val="4F2A8495"/>
    <w:rsid w:val="4F507254"/>
    <w:rsid w:val="4F5FDE28"/>
    <w:rsid w:val="4F7146D1"/>
    <w:rsid w:val="4F79760E"/>
    <w:rsid w:val="4F85481B"/>
    <w:rsid w:val="4F86F1C5"/>
    <w:rsid w:val="4F8DFF2A"/>
    <w:rsid w:val="4F9B6800"/>
    <w:rsid w:val="4FADFD26"/>
    <w:rsid w:val="4FBF100C"/>
    <w:rsid w:val="4FC6A271"/>
    <w:rsid w:val="5001D664"/>
    <w:rsid w:val="5006473D"/>
    <w:rsid w:val="500A19A6"/>
    <w:rsid w:val="500E88F6"/>
    <w:rsid w:val="50304944"/>
    <w:rsid w:val="50356DEF"/>
    <w:rsid w:val="5058EAE7"/>
    <w:rsid w:val="505C76BE"/>
    <w:rsid w:val="507AC2B7"/>
    <w:rsid w:val="5092623B"/>
    <w:rsid w:val="509BEF18"/>
    <w:rsid w:val="50BB188B"/>
    <w:rsid w:val="50BB7B0A"/>
    <w:rsid w:val="50C3D2AE"/>
    <w:rsid w:val="50D8C673"/>
    <w:rsid w:val="50DDAAF8"/>
    <w:rsid w:val="50F80F63"/>
    <w:rsid w:val="51049991"/>
    <w:rsid w:val="51087A88"/>
    <w:rsid w:val="51228D1A"/>
    <w:rsid w:val="513D2869"/>
    <w:rsid w:val="5142BB6B"/>
    <w:rsid w:val="5148DC2E"/>
    <w:rsid w:val="514CBE0B"/>
    <w:rsid w:val="5152357F"/>
    <w:rsid w:val="5172861B"/>
    <w:rsid w:val="51886756"/>
    <w:rsid w:val="519F882A"/>
    <w:rsid w:val="51BC39BE"/>
    <w:rsid w:val="51C02328"/>
    <w:rsid w:val="51C9BC11"/>
    <w:rsid w:val="51D1114A"/>
    <w:rsid w:val="51D57246"/>
    <w:rsid w:val="51DB0D97"/>
    <w:rsid w:val="51DC8839"/>
    <w:rsid w:val="51DFDFB9"/>
    <w:rsid w:val="51E02F28"/>
    <w:rsid w:val="51F1696A"/>
    <w:rsid w:val="5202BA1A"/>
    <w:rsid w:val="520A035A"/>
    <w:rsid w:val="520C82EB"/>
    <w:rsid w:val="5218D0C9"/>
    <w:rsid w:val="52190175"/>
    <w:rsid w:val="523C9789"/>
    <w:rsid w:val="523FF101"/>
    <w:rsid w:val="52492E6D"/>
    <w:rsid w:val="5261ADD3"/>
    <w:rsid w:val="526E317E"/>
    <w:rsid w:val="5276E3EE"/>
    <w:rsid w:val="5279FE37"/>
    <w:rsid w:val="5283BFA3"/>
    <w:rsid w:val="5286B3F9"/>
    <w:rsid w:val="52CC2483"/>
    <w:rsid w:val="52CD83C1"/>
    <w:rsid w:val="52D547EA"/>
    <w:rsid w:val="52DD7A97"/>
    <w:rsid w:val="52DDCB9A"/>
    <w:rsid w:val="52EBFE51"/>
    <w:rsid w:val="52F66A23"/>
    <w:rsid w:val="52F6FE2F"/>
    <w:rsid w:val="52F8DDCC"/>
    <w:rsid w:val="52FC2560"/>
    <w:rsid w:val="530252E5"/>
    <w:rsid w:val="533E1604"/>
    <w:rsid w:val="534D6156"/>
    <w:rsid w:val="534F67A2"/>
    <w:rsid w:val="53524C62"/>
    <w:rsid w:val="5357F3E9"/>
    <w:rsid w:val="537B2BD3"/>
    <w:rsid w:val="537C3B2F"/>
    <w:rsid w:val="537FF11E"/>
    <w:rsid w:val="539233DB"/>
    <w:rsid w:val="53A0113F"/>
    <w:rsid w:val="53AC712B"/>
    <w:rsid w:val="53B4E982"/>
    <w:rsid w:val="53BA1627"/>
    <w:rsid w:val="53C1EB66"/>
    <w:rsid w:val="53CCD092"/>
    <w:rsid w:val="53E2B3D0"/>
    <w:rsid w:val="53EBC276"/>
    <w:rsid w:val="53EEBB47"/>
    <w:rsid w:val="5403055D"/>
    <w:rsid w:val="54211C64"/>
    <w:rsid w:val="542D5D56"/>
    <w:rsid w:val="54318F9F"/>
    <w:rsid w:val="543517ED"/>
    <w:rsid w:val="54352BE6"/>
    <w:rsid w:val="5439BFD6"/>
    <w:rsid w:val="5474ECA8"/>
    <w:rsid w:val="54759B26"/>
    <w:rsid w:val="54A8D753"/>
    <w:rsid w:val="54C6BC86"/>
    <w:rsid w:val="54C807C9"/>
    <w:rsid w:val="54CF0505"/>
    <w:rsid w:val="54D616A2"/>
    <w:rsid w:val="54E63D7E"/>
    <w:rsid w:val="550676FE"/>
    <w:rsid w:val="5509B7EB"/>
    <w:rsid w:val="55206D1C"/>
    <w:rsid w:val="553D2349"/>
    <w:rsid w:val="555002E3"/>
    <w:rsid w:val="555AEECA"/>
    <w:rsid w:val="558E70CF"/>
    <w:rsid w:val="5590A8A2"/>
    <w:rsid w:val="5595028C"/>
    <w:rsid w:val="55B847C5"/>
    <w:rsid w:val="55D9C108"/>
    <w:rsid w:val="55E726DC"/>
    <w:rsid w:val="56233ACB"/>
    <w:rsid w:val="5628E538"/>
    <w:rsid w:val="56337EEA"/>
    <w:rsid w:val="56496FA5"/>
    <w:rsid w:val="564F3F0E"/>
    <w:rsid w:val="56795777"/>
    <w:rsid w:val="56861B0D"/>
    <w:rsid w:val="5687F852"/>
    <w:rsid w:val="5693BA08"/>
    <w:rsid w:val="56A0BB44"/>
    <w:rsid w:val="56A2A1BB"/>
    <w:rsid w:val="56A97250"/>
    <w:rsid w:val="56A9E403"/>
    <w:rsid w:val="56B63F43"/>
    <w:rsid w:val="56B748B1"/>
    <w:rsid w:val="56D31280"/>
    <w:rsid w:val="56D5C210"/>
    <w:rsid w:val="57042DE3"/>
    <w:rsid w:val="5712A36E"/>
    <w:rsid w:val="572D0FE7"/>
    <w:rsid w:val="573537C3"/>
    <w:rsid w:val="5737978B"/>
    <w:rsid w:val="57437046"/>
    <w:rsid w:val="574D1094"/>
    <w:rsid w:val="5759E438"/>
    <w:rsid w:val="575C7681"/>
    <w:rsid w:val="57603DB0"/>
    <w:rsid w:val="57631C4B"/>
    <w:rsid w:val="576E70F8"/>
    <w:rsid w:val="57A4FF92"/>
    <w:rsid w:val="57AC7777"/>
    <w:rsid w:val="57B0894C"/>
    <w:rsid w:val="57B74A8E"/>
    <w:rsid w:val="57BFA76B"/>
    <w:rsid w:val="57C9CEAD"/>
    <w:rsid w:val="57DFB169"/>
    <w:rsid w:val="57E977B9"/>
    <w:rsid w:val="57F1B966"/>
    <w:rsid w:val="57FD7C57"/>
    <w:rsid w:val="580A56CD"/>
    <w:rsid w:val="580C9198"/>
    <w:rsid w:val="580E8F5A"/>
    <w:rsid w:val="5874FC7D"/>
    <w:rsid w:val="587E8ED2"/>
    <w:rsid w:val="588A1A9E"/>
    <w:rsid w:val="588E44D3"/>
    <w:rsid w:val="58A666AB"/>
    <w:rsid w:val="58A972F1"/>
    <w:rsid w:val="58B32F18"/>
    <w:rsid w:val="58C68792"/>
    <w:rsid w:val="58CF0EF0"/>
    <w:rsid w:val="58DD6C8C"/>
    <w:rsid w:val="59063D29"/>
    <w:rsid w:val="5911EB1D"/>
    <w:rsid w:val="5914E571"/>
    <w:rsid w:val="5915A324"/>
    <w:rsid w:val="592832EE"/>
    <w:rsid w:val="592E9EFD"/>
    <w:rsid w:val="59338D62"/>
    <w:rsid w:val="593CD6CD"/>
    <w:rsid w:val="595D5609"/>
    <w:rsid w:val="596FD018"/>
    <w:rsid w:val="59A6F355"/>
    <w:rsid w:val="59AFB6BC"/>
    <w:rsid w:val="59BD172F"/>
    <w:rsid w:val="59BD4CBB"/>
    <w:rsid w:val="59BDA23C"/>
    <w:rsid w:val="59CF40A5"/>
    <w:rsid w:val="59CF5C3E"/>
    <w:rsid w:val="59D41B29"/>
    <w:rsid w:val="59DEC83C"/>
    <w:rsid w:val="59E08288"/>
    <w:rsid w:val="59E9FF38"/>
    <w:rsid w:val="59F904E1"/>
    <w:rsid w:val="59FAF259"/>
    <w:rsid w:val="5A0AC333"/>
    <w:rsid w:val="5A21EAD8"/>
    <w:rsid w:val="5A2A7AAC"/>
    <w:rsid w:val="5A34AA62"/>
    <w:rsid w:val="5A855775"/>
    <w:rsid w:val="5AA2CA35"/>
    <w:rsid w:val="5AA40A88"/>
    <w:rsid w:val="5AB04B93"/>
    <w:rsid w:val="5AB23D2E"/>
    <w:rsid w:val="5ABF6AA1"/>
    <w:rsid w:val="5AC59058"/>
    <w:rsid w:val="5AFB4947"/>
    <w:rsid w:val="5B01A09B"/>
    <w:rsid w:val="5B1FF134"/>
    <w:rsid w:val="5B219071"/>
    <w:rsid w:val="5B28A2E2"/>
    <w:rsid w:val="5B2ED69E"/>
    <w:rsid w:val="5B3CC528"/>
    <w:rsid w:val="5B57EB9F"/>
    <w:rsid w:val="5B5E25AB"/>
    <w:rsid w:val="5B680168"/>
    <w:rsid w:val="5B97E40F"/>
    <w:rsid w:val="5BAE9F52"/>
    <w:rsid w:val="5BC43F44"/>
    <w:rsid w:val="5BD35576"/>
    <w:rsid w:val="5BD726C4"/>
    <w:rsid w:val="5BDF9481"/>
    <w:rsid w:val="5C1EE5C1"/>
    <w:rsid w:val="5C3054CC"/>
    <w:rsid w:val="5C3C881A"/>
    <w:rsid w:val="5C3E06A9"/>
    <w:rsid w:val="5C4862AC"/>
    <w:rsid w:val="5C597ABA"/>
    <w:rsid w:val="5C608986"/>
    <w:rsid w:val="5C61141B"/>
    <w:rsid w:val="5C665D17"/>
    <w:rsid w:val="5C822FFE"/>
    <w:rsid w:val="5C8FB130"/>
    <w:rsid w:val="5C979D71"/>
    <w:rsid w:val="5CA1D18D"/>
    <w:rsid w:val="5CA464AD"/>
    <w:rsid w:val="5CA9FEA8"/>
    <w:rsid w:val="5CD4230D"/>
    <w:rsid w:val="5CE120C8"/>
    <w:rsid w:val="5CE7DBF4"/>
    <w:rsid w:val="5D03B6E6"/>
    <w:rsid w:val="5D0BD89E"/>
    <w:rsid w:val="5D11EF96"/>
    <w:rsid w:val="5D290575"/>
    <w:rsid w:val="5D3711C6"/>
    <w:rsid w:val="5D48A1DB"/>
    <w:rsid w:val="5D4F02C1"/>
    <w:rsid w:val="5D55D16E"/>
    <w:rsid w:val="5D6A3D09"/>
    <w:rsid w:val="5D7026DF"/>
    <w:rsid w:val="5D83B52E"/>
    <w:rsid w:val="5DA3866E"/>
    <w:rsid w:val="5DB7D3BF"/>
    <w:rsid w:val="5DBBD00F"/>
    <w:rsid w:val="5DCD8C1E"/>
    <w:rsid w:val="5DDA57CD"/>
    <w:rsid w:val="5DF12D8A"/>
    <w:rsid w:val="5DFC3C07"/>
    <w:rsid w:val="5E04F660"/>
    <w:rsid w:val="5E166388"/>
    <w:rsid w:val="5E3ABE0B"/>
    <w:rsid w:val="5E4A0F4E"/>
    <w:rsid w:val="5E4B50C4"/>
    <w:rsid w:val="5E4C7761"/>
    <w:rsid w:val="5E55E2A2"/>
    <w:rsid w:val="5E5A358E"/>
    <w:rsid w:val="5E68B117"/>
    <w:rsid w:val="5E7D3530"/>
    <w:rsid w:val="5E8D0667"/>
    <w:rsid w:val="5E954104"/>
    <w:rsid w:val="5E9E2C47"/>
    <w:rsid w:val="5EB99E71"/>
    <w:rsid w:val="5EDCD646"/>
    <w:rsid w:val="5EFDF128"/>
    <w:rsid w:val="5F011521"/>
    <w:rsid w:val="5F2601DD"/>
    <w:rsid w:val="5F6DA389"/>
    <w:rsid w:val="5F8ECCD6"/>
    <w:rsid w:val="5F93800B"/>
    <w:rsid w:val="5F93BB47"/>
    <w:rsid w:val="5F982789"/>
    <w:rsid w:val="5F98EE6B"/>
    <w:rsid w:val="5FAB9C39"/>
    <w:rsid w:val="5FACDFA9"/>
    <w:rsid w:val="5FB1AEEE"/>
    <w:rsid w:val="5FB667CB"/>
    <w:rsid w:val="5FC5B379"/>
    <w:rsid w:val="5FC606A1"/>
    <w:rsid w:val="5FCB6B97"/>
    <w:rsid w:val="5FCC2410"/>
    <w:rsid w:val="5FCC8EA3"/>
    <w:rsid w:val="5FCD1033"/>
    <w:rsid w:val="5FDF82C5"/>
    <w:rsid w:val="5FDFF29F"/>
    <w:rsid w:val="5FECA79E"/>
    <w:rsid w:val="5FF5E2C9"/>
    <w:rsid w:val="5FFD4939"/>
    <w:rsid w:val="60041945"/>
    <w:rsid w:val="6010E286"/>
    <w:rsid w:val="601B8A93"/>
    <w:rsid w:val="60383D72"/>
    <w:rsid w:val="60793BBF"/>
    <w:rsid w:val="60878F81"/>
    <w:rsid w:val="60BE00F9"/>
    <w:rsid w:val="60D77CCF"/>
    <w:rsid w:val="60D9C70D"/>
    <w:rsid w:val="60DEC0FA"/>
    <w:rsid w:val="60ECC4AF"/>
    <w:rsid w:val="60F21494"/>
    <w:rsid w:val="6102001C"/>
    <w:rsid w:val="6109DFD6"/>
    <w:rsid w:val="61103548"/>
    <w:rsid w:val="6110A2F7"/>
    <w:rsid w:val="6115704B"/>
    <w:rsid w:val="611E011D"/>
    <w:rsid w:val="6121B609"/>
    <w:rsid w:val="61356CC5"/>
    <w:rsid w:val="613C8671"/>
    <w:rsid w:val="614557F6"/>
    <w:rsid w:val="61530140"/>
    <w:rsid w:val="61657096"/>
    <w:rsid w:val="617D432B"/>
    <w:rsid w:val="618A8AE4"/>
    <w:rsid w:val="618CBE6B"/>
    <w:rsid w:val="6196746C"/>
    <w:rsid w:val="61998953"/>
    <w:rsid w:val="619AA4C8"/>
    <w:rsid w:val="61AE43C2"/>
    <w:rsid w:val="61AF1F13"/>
    <w:rsid w:val="61C50E55"/>
    <w:rsid w:val="61C98631"/>
    <w:rsid w:val="61CC27A7"/>
    <w:rsid w:val="61D62F05"/>
    <w:rsid w:val="61D95D68"/>
    <w:rsid w:val="61DD9166"/>
    <w:rsid w:val="61E4BB04"/>
    <w:rsid w:val="622265D5"/>
    <w:rsid w:val="622CADF0"/>
    <w:rsid w:val="623201A5"/>
    <w:rsid w:val="6233F154"/>
    <w:rsid w:val="62658B49"/>
    <w:rsid w:val="62828B5F"/>
    <w:rsid w:val="6293D1AD"/>
    <w:rsid w:val="6299CCF5"/>
    <w:rsid w:val="629A1293"/>
    <w:rsid w:val="62A3E39C"/>
    <w:rsid w:val="62B6F898"/>
    <w:rsid w:val="62BA0D49"/>
    <w:rsid w:val="62BB3ABD"/>
    <w:rsid w:val="62BCB6EF"/>
    <w:rsid w:val="62C83D00"/>
    <w:rsid w:val="630AF8E3"/>
    <w:rsid w:val="63219F56"/>
    <w:rsid w:val="6333C705"/>
    <w:rsid w:val="633A7721"/>
    <w:rsid w:val="6349FCFF"/>
    <w:rsid w:val="636DA278"/>
    <w:rsid w:val="63755721"/>
    <w:rsid w:val="6379B48F"/>
    <w:rsid w:val="63840295"/>
    <w:rsid w:val="639A5E2C"/>
    <w:rsid w:val="63A420A3"/>
    <w:rsid w:val="63BB7263"/>
    <w:rsid w:val="63D6756A"/>
    <w:rsid w:val="63E5A444"/>
    <w:rsid w:val="63E9F4AA"/>
    <w:rsid w:val="6406A15D"/>
    <w:rsid w:val="640C49A0"/>
    <w:rsid w:val="6417F5E4"/>
    <w:rsid w:val="641F0B2A"/>
    <w:rsid w:val="642C225C"/>
    <w:rsid w:val="6435822E"/>
    <w:rsid w:val="645CF988"/>
    <w:rsid w:val="645DF4D6"/>
    <w:rsid w:val="645FB070"/>
    <w:rsid w:val="64652795"/>
    <w:rsid w:val="6481E55A"/>
    <w:rsid w:val="64889A8B"/>
    <w:rsid w:val="64AC9639"/>
    <w:rsid w:val="64B0EBB6"/>
    <w:rsid w:val="64C08BBF"/>
    <w:rsid w:val="64C0B2A5"/>
    <w:rsid w:val="64CB006D"/>
    <w:rsid w:val="64EACAA2"/>
    <w:rsid w:val="64F9EFED"/>
    <w:rsid w:val="65231A3B"/>
    <w:rsid w:val="6531E806"/>
    <w:rsid w:val="65588DBE"/>
    <w:rsid w:val="655B1CAD"/>
    <w:rsid w:val="655B7068"/>
    <w:rsid w:val="656139E6"/>
    <w:rsid w:val="6572CFC2"/>
    <w:rsid w:val="658AB51A"/>
    <w:rsid w:val="65A340EE"/>
    <w:rsid w:val="65AC35BA"/>
    <w:rsid w:val="65ADFE32"/>
    <w:rsid w:val="65B5899A"/>
    <w:rsid w:val="65C66770"/>
    <w:rsid w:val="65C6A432"/>
    <w:rsid w:val="65CFCD21"/>
    <w:rsid w:val="65D16FC5"/>
    <w:rsid w:val="65D493D0"/>
    <w:rsid w:val="65E102D3"/>
    <w:rsid w:val="662F58E9"/>
    <w:rsid w:val="664680E1"/>
    <w:rsid w:val="6658247B"/>
    <w:rsid w:val="665BCF7F"/>
    <w:rsid w:val="6667D90F"/>
    <w:rsid w:val="66769420"/>
    <w:rsid w:val="667D4057"/>
    <w:rsid w:val="667EA9B2"/>
    <w:rsid w:val="66834274"/>
    <w:rsid w:val="66CD08BA"/>
    <w:rsid w:val="66E02FB7"/>
    <w:rsid w:val="66FA85F1"/>
    <w:rsid w:val="66FB2779"/>
    <w:rsid w:val="6708E08E"/>
    <w:rsid w:val="671AFD35"/>
    <w:rsid w:val="672933DE"/>
    <w:rsid w:val="67457789"/>
    <w:rsid w:val="675CCC7B"/>
    <w:rsid w:val="67607693"/>
    <w:rsid w:val="67611A6E"/>
    <w:rsid w:val="6764F4A9"/>
    <w:rsid w:val="676DD057"/>
    <w:rsid w:val="677F0310"/>
    <w:rsid w:val="679AE440"/>
    <w:rsid w:val="679FF867"/>
    <w:rsid w:val="67D00DBA"/>
    <w:rsid w:val="67E33B1B"/>
    <w:rsid w:val="67E989B6"/>
    <w:rsid w:val="67E9C116"/>
    <w:rsid w:val="67F314B6"/>
    <w:rsid w:val="680B7049"/>
    <w:rsid w:val="680FD240"/>
    <w:rsid w:val="682220ED"/>
    <w:rsid w:val="682552B6"/>
    <w:rsid w:val="682ABAEF"/>
    <w:rsid w:val="682CB032"/>
    <w:rsid w:val="682E0A03"/>
    <w:rsid w:val="683EFB6F"/>
    <w:rsid w:val="68474C5B"/>
    <w:rsid w:val="68509E27"/>
    <w:rsid w:val="6851E6F5"/>
    <w:rsid w:val="686555FE"/>
    <w:rsid w:val="688D34BA"/>
    <w:rsid w:val="6898F223"/>
    <w:rsid w:val="689C5202"/>
    <w:rsid w:val="68AF361D"/>
    <w:rsid w:val="68B3623F"/>
    <w:rsid w:val="68B535D0"/>
    <w:rsid w:val="68D8B1DC"/>
    <w:rsid w:val="68DE2354"/>
    <w:rsid w:val="68FCCC1F"/>
    <w:rsid w:val="68FD0B57"/>
    <w:rsid w:val="690F493C"/>
    <w:rsid w:val="69194471"/>
    <w:rsid w:val="692679DF"/>
    <w:rsid w:val="69291BD9"/>
    <w:rsid w:val="692D1D0A"/>
    <w:rsid w:val="693711EA"/>
    <w:rsid w:val="6940F7F9"/>
    <w:rsid w:val="695DDA8F"/>
    <w:rsid w:val="695DDD6F"/>
    <w:rsid w:val="69656FFE"/>
    <w:rsid w:val="696C13EA"/>
    <w:rsid w:val="697C537D"/>
    <w:rsid w:val="6984635A"/>
    <w:rsid w:val="699F59A3"/>
    <w:rsid w:val="69A668FF"/>
    <w:rsid w:val="69A9E7A5"/>
    <w:rsid w:val="69AD29C3"/>
    <w:rsid w:val="69B460EE"/>
    <w:rsid w:val="69BE12E3"/>
    <w:rsid w:val="69C3AC7E"/>
    <w:rsid w:val="69C7D8AD"/>
    <w:rsid w:val="69C90E55"/>
    <w:rsid w:val="69CFF769"/>
    <w:rsid w:val="69E6935C"/>
    <w:rsid w:val="69F38812"/>
    <w:rsid w:val="6A17184C"/>
    <w:rsid w:val="6A1B29E3"/>
    <w:rsid w:val="6A35E441"/>
    <w:rsid w:val="6A458587"/>
    <w:rsid w:val="6A46E0C8"/>
    <w:rsid w:val="6A5650A3"/>
    <w:rsid w:val="6A572D1B"/>
    <w:rsid w:val="6A5F38A5"/>
    <w:rsid w:val="6A71C185"/>
    <w:rsid w:val="6A91593A"/>
    <w:rsid w:val="6A9806DB"/>
    <w:rsid w:val="6AAE564E"/>
    <w:rsid w:val="6AB796C3"/>
    <w:rsid w:val="6AE70A15"/>
    <w:rsid w:val="6B166CBB"/>
    <w:rsid w:val="6B202516"/>
    <w:rsid w:val="6B247A92"/>
    <w:rsid w:val="6B3E49A8"/>
    <w:rsid w:val="6B41B260"/>
    <w:rsid w:val="6B4B1D62"/>
    <w:rsid w:val="6B62A658"/>
    <w:rsid w:val="6B62D19D"/>
    <w:rsid w:val="6B97B63A"/>
    <w:rsid w:val="6BB3F154"/>
    <w:rsid w:val="6BD190F9"/>
    <w:rsid w:val="6BDCF686"/>
    <w:rsid w:val="6BE4DCD5"/>
    <w:rsid w:val="6BF0A0B6"/>
    <w:rsid w:val="6C2D1A2A"/>
    <w:rsid w:val="6C3B56A1"/>
    <w:rsid w:val="6C4A9E42"/>
    <w:rsid w:val="6C56859E"/>
    <w:rsid w:val="6C601FD6"/>
    <w:rsid w:val="6C7388B2"/>
    <w:rsid w:val="6CB1697E"/>
    <w:rsid w:val="6CB33CAA"/>
    <w:rsid w:val="6CC8D654"/>
    <w:rsid w:val="6CE543CE"/>
    <w:rsid w:val="6CEC35D7"/>
    <w:rsid w:val="6CEDA60F"/>
    <w:rsid w:val="6D202DDC"/>
    <w:rsid w:val="6D330F6F"/>
    <w:rsid w:val="6D38DB69"/>
    <w:rsid w:val="6D42F779"/>
    <w:rsid w:val="6D5293BD"/>
    <w:rsid w:val="6D5F4207"/>
    <w:rsid w:val="6D78462F"/>
    <w:rsid w:val="6D88432B"/>
    <w:rsid w:val="6D89A19A"/>
    <w:rsid w:val="6D9759C3"/>
    <w:rsid w:val="6D9C6CBA"/>
    <w:rsid w:val="6DB612B9"/>
    <w:rsid w:val="6DD12398"/>
    <w:rsid w:val="6DD8AFF3"/>
    <w:rsid w:val="6DD8EEBC"/>
    <w:rsid w:val="6DDD7A58"/>
    <w:rsid w:val="6DE00864"/>
    <w:rsid w:val="6DE28ED6"/>
    <w:rsid w:val="6DE3411D"/>
    <w:rsid w:val="6DF66D8F"/>
    <w:rsid w:val="6E05F162"/>
    <w:rsid w:val="6E11DFB1"/>
    <w:rsid w:val="6E27BE1E"/>
    <w:rsid w:val="6E4FA4B2"/>
    <w:rsid w:val="6E623180"/>
    <w:rsid w:val="6E7196BD"/>
    <w:rsid w:val="6E74DB3A"/>
    <w:rsid w:val="6E77752A"/>
    <w:rsid w:val="6E87EA9E"/>
    <w:rsid w:val="6EAD7EE4"/>
    <w:rsid w:val="6EB023FF"/>
    <w:rsid w:val="6ECC6E12"/>
    <w:rsid w:val="6EF2AD06"/>
    <w:rsid w:val="6EF4A09D"/>
    <w:rsid w:val="6EF7E863"/>
    <w:rsid w:val="6F21A008"/>
    <w:rsid w:val="6F21D45D"/>
    <w:rsid w:val="6F27D1FD"/>
    <w:rsid w:val="6F2A84C9"/>
    <w:rsid w:val="6F3A962E"/>
    <w:rsid w:val="6F3E4DD1"/>
    <w:rsid w:val="6F484492"/>
    <w:rsid w:val="6F4B12A6"/>
    <w:rsid w:val="6F4C3A3A"/>
    <w:rsid w:val="6F558225"/>
    <w:rsid w:val="6F584023"/>
    <w:rsid w:val="6F7005EC"/>
    <w:rsid w:val="6F750129"/>
    <w:rsid w:val="6F8B67E1"/>
    <w:rsid w:val="6FB8E113"/>
    <w:rsid w:val="6FC0B3F2"/>
    <w:rsid w:val="6FFA343E"/>
    <w:rsid w:val="6FFBE6AF"/>
    <w:rsid w:val="700B25B5"/>
    <w:rsid w:val="700FCA82"/>
    <w:rsid w:val="704D570B"/>
    <w:rsid w:val="704F0B7D"/>
    <w:rsid w:val="7080D93B"/>
    <w:rsid w:val="709E3807"/>
    <w:rsid w:val="70A1B02B"/>
    <w:rsid w:val="70A860C3"/>
    <w:rsid w:val="70B1228E"/>
    <w:rsid w:val="70BB647E"/>
    <w:rsid w:val="70BC459E"/>
    <w:rsid w:val="70BF3B15"/>
    <w:rsid w:val="70D4BC99"/>
    <w:rsid w:val="70E4EB62"/>
    <w:rsid w:val="710B41DB"/>
    <w:rsid w:val="7129D6F3"/>
    <w:rsid w:val="712A0071"/>
    <w:rsid w:val="713687BD"/>
    <w:rsid w:val="7138C9EF"/>
    <w:rsid w:val="713FB18A"/>
    <w:rsid w:val="71509E92"/>
    <w:rsid w:val="715BF977"/>
    <w:rsid w:val="71647C95"/>
    <w:rsid w:val="7177C0CA"/>
    <w:rsid w:val="717F6AE5"/>
    <w:rsid w:val="7182C696"/>
    <w:rsid w:val="71960AD0"/>
    <w:rsid w:val="7197E861"/>
    <w:rsid w:val="719D6772"/>
    <w:rsid w:val="71BAAD34"/>
    <w:rsid w:val="71BB837D"/>
    <w:rsid w:val="71CA2619"/>
    <w:rsid w:val="71D51501"/>
    <w:rsid w:val="71D79BE9"/>
    <w:rsid w:val="7206AB74"/>
    <w:rsid w:val="72264990"/>
    <w:rsid w:val="72305E76"/>
    <w:rsid w:val="723DA275"/>
    <w:rsid w:val="7248646E"/>
    <w:rsid w:val="724F5C95"/>
    <w:rsid w:val="72565203"/>
    <w:rsid w:val="7267AB3C"/>
    <w:rsid w:val="7281FAB4"/>
    <w:rsid w:val="7292AB0B"/>
    <w:rsid w:val="7292BAEF"/>
    <w:rsid w:val="72B962AB"/>
    <w:rsid w:val="72BADA29"/>
    <w:rsid w:val="72CB2E4A"/>
    <w:rsid w:val="72F40988"/>
    <w:rsid w:val="72F712DF"/>
    <w:rsid w:val="730EBC1A"/>
    <w:rsid w:val="73242A8D"/>
    <w:rsid w:val="73295796"/>
    <w:rsid w:val="73360DEA"/>
    <w:rsid w:val="7351FC6D"/>
    <w:rsid w:val="7366AE0D"/>
    <w:rsid w:val="7370DF6C"/>
    <w:rsid w:val="7371F13C"/>
    <w:rsid w:val="737458DC"/>
    <w:rsid w:val="738C4BBB"/>
    <w:rsid w:val="739F9DCD"/>
    <w:rsid w:val="73A30991"/>
    <w:rsid w:val="73AE982F"/>
    <w:rsid w:val="73AECF09"/>
    <w:rsid w:val="73B2C0A0"/>
    <w:rsid w:val="73BCD7FD"/>
    <w:rsid w:val="73C76E9C"/>
    <w:rsid w:val="73CEEB07"/>
    <w:rsid w:val="73D9B99E"/>
    <w:rsid w:val="73D9D7EE"/>
    <w:rsid w:val="73DE2501"/>
    <w:rsid w:val="73E6C816"/>
    <w:rsid w:val="73E6EBBC"/>
    <w:rsid w:val="73FF836F"/>
    <w:rsid w:val="74014B01"/>
    <w:rsid w:val="74064EE2"/>
    <w:rsid w:val="74152D7B"/>
    <w:rsid w:val="7422B59A"/>
    <w:rsid w:val="743F3A04"/>
    <w:rsid w:val="744EF688"/>
    <w:rsid w:val="745A24B7"/>
    <w:rsid w:val="747608BE"/>
    <w:rsid w:val="748B46C2"/>
    <w:rsid w:val="748BFC39"/>
    <w:rsid w:val="748F512E"/>
    <w:rsid w:val="74A62C6D"/>
    <w:rsid w:val="74A70EB6"/>
    <w:rsid w:val="74AB7971"/>
    <w:rsid w:val="74AF6274"/>
    <w:rsid w:val="74BFE5B6"/>
    <w:rsid w:val="74C672A3"/>
    <w:rsid w:val="74E9E626"/>
    <w:rsid w:val="74F994A1"/>
    <w:rsid w:val="750A8F14"/>
    <w:rsid w:val="7524868A"/>
    <w:rsid w:val="75253E40"/>
    <w:rsid w:val="7543E711"/>
    <w:rsid w:val="75455969"/>
    <w:rsid w:val="7547A1BF"/>
    <w:rsid w:val="7552D0D6"/>
    <w:rsid w:val="755410EE"/>
    <w:rsid w:val="75679BD9"/>
    <w:rsid w:val="757CF370"/>
    <w:rsid w:val="757E750A"/>
    <w:rsid w:val="758779F6"/>
    <w:rsid w:val="75B3D30E"/>
    <w:rsid w:val="75CA6B08"/>
    <w:rsid w:val="75CEED67"/>
    <w:rsid w:val="75DE80B9"/>
    <w:rsid w:val="75E7E0DD"/>
    <w:rsid w:val="75E8BC07"/>
    <w:rsid w:val="76051E46"/>
    <w:rsid w:val="7608D33F"/>
    <w:rsid w:val="760E1581"/>
    <w:rsid w:val="761631B5"/>
    <w:rsid w:val="764695C6"/>
    <w:rsid w:val="76569891"/>
    <w:rsid w:val="76588AB7"/>
    <w:rsid w:val="765A5FD9"/>
    <w:rsid w:val="766CA6DF"/>
    <w:rsid w:val="7676ECF1"/>
    <w:rsid w:val="76870A65"/>
    <w:rsid w:val="76994B34"/>
    <w:rsid w:val="769F9ED5"/>
    <w:rsid w:val="76A51CC3"/>
    <w:rsid w:val="76ABEE09"/>
    <w:rsid w:val="76ADFD58"/>
    <w:rsid w:val="76B4B81C"/>
    <w:rsid w:val="76C64751"/>
    <w:rsid w:val="7707B83C"/>
    <w:rsid w:val="770D1F2E"/>
    <w:rsid w:val="77115682"/>
    <w:rsid w:val="77153DE5"/>
    <w:rsid w:val="7722917E"/>
    <w:rsid w:val="772E97B1"/>
    <w:rsid w:val="7736DD9D"/>
    <w:rsid w:val="773772F9"/>
    <w:rsid w:val="773AC64A"/>
    <w:rsid w:val="775B7613"/>
    <w:rsid w:val="7765C799"/>
    <w:rsid w:val="776BE63A"/>
    <w:rsid w:val="77893BBE"/>
    <w:rsid w:val="7790D826"/>
    <w:rsid w:val="77B771D5"/>
    <w:rsid w:val="77BA8B52"/>
    <w:rsid w:val="77D1CEB1"/>
    <w:rsid w:val="77E7FCDB"/>
    <w:rsid w:val="77FF7910"/>
    <w:rsid w:val="781E78A5"/>
    <w:rsid w:val="7833A731"/>
    <w:rsid w:val="783B56B1"/>
    <w:rsid w:val="7840D9AC"/>
    <w:rsid w:val="78462BB5"/>
    <w:rsid w:val="784CA7F5"/>
    <w:rsid w:val="785053EC"/>
    <w:rsid w:val="785332E7"/>
    <w:rsid w:val="788262B7"/>
    <w:rsid w:val="788F9480"/>
    <w:rsid w:val="7894D4C1"/>
    <w:rsid w:val="78A11E5F"/>
    <w:rsid w:val="78B6EAEB"/>
    <w:rsid w:val="78B912BA"/>
    <w:rsid w:val="78C112C4"/>
    <w:rsid w:val="78E0BCDC"/>
    <w:rsid w:val="78E89840"/>
    <w:rsid w:val="78ECE958"/>
    <w:rsid w:val="79083B5B"/>
    <w:rsid w:val="790D70F2"/>
    <w:rsid w:val="791864CC"/>
    <w:rsid w:val="7923F256"/>
    <w:rsid w:val="792FCFD3"/>
    <w:rsid w:val="7933CF55"/>
    <w:rsid w:val="794BCB44"/>
    <w:rsid w:val="795E7CA7"/>
    <w:rsid w:val="7969CDB8"/>
    <w:rsid w:val="797718A1"/>
    <w:rsid w:val="79A07423"/>
    <w:rsid w:val="79A46037"/>
    <w:rsid w:val="79A63049"/>
    <w:rsid w:val="79B3B6D8"/>
    <w:rsid w:val="79CAF0F0"/>
    <w:rsid w:val="79CE21F0"/>
    <w:rsid w:val="79D294DA"/>
    <w:rsid w:val="79F9E897"/>
    <w:rsid w:val="7A02ED16"/>
    <w:rsid w:val="7A03D7A6"/>
    <w:rsid w:val="7A0D3A7F"/>
    <w:rsid w:val="7A15C4AB"/>
    <w:rsid w:val="7A16FEE2"/>
    <w:rsid w:val="7A2114DC"/>
    <w:rsid w:val="7A230C0E"/>
    <w:rsid w:val="7A23D24E"/>
    <w:rsid w:val="7A324544"/>
    <w:rsid w:val="7A3860D3"/>
    <w:rsid w:val="7A3A72B2"/>
    <w:rsid w:val="7A40A14A"/>
    <w:rsid w:val="7A65A6AC"/>
    <w:rsid w:val="7A7A8F66"/>
    <w:rsid w:val="7A810058"/>
    <w:rsid w:val="7A8AF2B4"/>
    <w:rsid w:val="7A98E3F7"/>
    <w:rsid w:val="7A991F84"/>
    <w:rsid w:val="7A9C4654"/>
    <w:rsid w:val="7A9FD871"/>
    <w:rsid w:val="7AAFA1A4"/>
    <w:rsid w:val="7AC2664B"/>
    <w:rsid w:val="7AC418B2"/>
    <w:rsid w:val="7ADAC7D0"/>
    <w:rsid w:val="7AF8435B"/>
    <w:rsid w:val="7AFEA8E9"/>
    <w:rsid w:val="7B19339A"/>
    <w:rsid w:val="7B3A33FA"/>
    <w:rsid w:val="7B45D73F"/>
    <w:rsid w:val="7B580FD5"/>
    <w:rsid w:val="7B5B95F9"/>
    <w:rsid w:val="7B5FA9D6"/>
    <w:rsid w:val="7B705265"/>
    <w:rsid w:val="7B756FC7"/>
    <w:rsid w:val="7B7DCB17"/>
    <w:rsid w:val="7B8B0380"/>
    <w:rsid w:val="7B933B52"/>
    <w:rsid w:val="7B943D96"/>
    <w:rsid w:val="7B95D074"/>
    <w:rsid w:val="7B9EB8AD"/>
    <w:rsid w:val="7BB94593"/>
    <w:rsid w:val="7BC8DADD"/>
    <w:rsid w:val="7BCDAF04"/>
    <w:rsid w:val="7BCE1C43"/>
    <w:rsid w:val="7C05FEED"/>
    <w:rsid w:val="7C1E5AFD"/>
    <w:rsid w:val="7C25F5A9"/>
    <w:rsid w:val="7C365FAB"/>
    <w:rsid w:val="7C37ED63"/>
    <w:rsid w:val="7C56E2DE"/>
    <w:rsid w:val="7C694664"/>
    <w:rsid w:val="7C6EF16B"/>
    <w:rsid w:val="7C710642"/>
    <w:rsid w:val="7C7A8D46"/>
    <w:rsid w:val="7C92C3A6"/>
    <w:rsid w:val="7C9991B8"/>
    <w:rsid w:val="7CB21CBE"/>
    <w:rsid w:val="7CB2B4A2"/>
    <w:rsid w:val="7CB2CA57"/>
    <w:rsid w:val="7CC2BBDF"/>
    <w:rsid w:val="7CC3B253"/>
    <w:rsid w:val="7D096EEE"/>
    <w:rsid w:val="7D0C5EEC"/>
    <w:rsid w:val="7D138535"/>
    <w:rsid w:val="7D1BAA74"/>
    <w:rsid w:val="7D1D18B3"/>
    <w:rsid w:val="7D3C5273"/>
    <w:rsid w:val="7D3FC882"/>
    <w:rsid w:val="7D410149"/>
    <w:rsid w:val="7D5E630F"/>
    <w:rsid w:val="7D71E034"/>
    <w:rsid w:val="7D748DDF"/>
    <w:rsid w:val="7D7D930E"/>
    <w:rsid w:val="7D95177A"/>
    <w:rsid w:val="7DAF7BD9"/>
    <w:rsid w:val="7DC6DB18"/>
    <w:rsid w:val="7DC7CBC4"/>
    <w:rsid w:val="7DE5F9E6"/>
    <w:rsid w:val="7DF0A862"/>
    <w:rsid w:val="7DF92C6A"/>
    <w:rsid w:val="7DFEC98A"/>
    <w:rsid w:val="7E0B6A0C"/>
    <w:rsid w:val="7E0CC81A"/>
    <w:rsid w:val="7E11FDCA"/>
    <w:rsid w:val="7E144BC3"/>
    <w:rsid w:val="7E38582E"/>
    <w:rsid w:val="7E3A4282"/>
    <w:rsid w:val="7E3CB543"/>
    <w:rsid w:val="7E4131A2"/>
    <w:rsid w:val="7E593BC4"/>
    <w:rsid w:val="7E66C879"/>
    <w:rsid w:val="7E8EDF05"/>
    <w:rsid w:val="7E95ED1E"/>
    <w:rsid w:val="7EB67002"/>
    <w:rsid w:val="7EBF566F"/>
    <w:rsid w:val="7EC1DD71"/>
    <w:rsid w:val="7EDB5863"/>
    <w:rsid w:val="7EF424E9"/>
    <w:rsid w:val="7F011E16"/>
    <w:rsid w:val="7F0E0553"/>
    <w:rsid w:val="7F114A5A"/>
    <w:rsid w:val="7F3851F4"/>
    <w:rsid w:val="7F535154"/>
    <w:rsid w:val="7F642ED5"/>
    <w:rsid w:val="7F69DDA8"/>
    <w:rsid w:val="7F7B65AE"/>
    <w:rsid w:val="7F928B85"/>
    <w:rsid w:val="7F9CF2FD"/>
    <w:rsid w:val="7FA53833"/>
    <w:rsid w:val="7FB2E227"/>
    <w:rsid w:val="7FC4F1CB"/>
    <w:rsid w:val="7FC5F528"/>
    <w:rsid w:val="7FC8B7D4"/>
    <w:rsid w:val="7FC9879D"/>
    <w:rsid w:val="7FCC0241"/>
    <w:rsid w:val="7FD23444"/>
    <w:rsid w:val="7FECD4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324E1"/>
  <w15:docId w15:val="{0C0FB688-0EB9-47E5-82BA-5A4D228D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0DDE"/>
  </w:style>
  <w:style w:type="paragraph" w:styleId="Heading1">
    <w:name w:val="heading 1"/>
    <w:basedOn w:val="ColorfulList-Accent110"/>
    <w:link w:val="Heading1Char"/>
    <w:uiPriority w:val="9"/>
    <w:qFormat/>
    <w:rsid w:val="00CF0357"/>
    <w:pPr>
      <w:numPr>
        <w:numId w:val="8"/>
      </w:numPr>
      <w:spacing w:after="0"/>
      <w:outlineLvl w:val="0"/>
    </w:pPr>
    <w:rPr>
      <w:rFonts w:ascii="Garamond" w:hAnsi="Garamond"/>
      <w:b/>
      <w:caps/>
      <w:sz w:val="20"/>
      <w:szCs w:val="20"/>
    </w:rPr>
  </w:style>
  <w:style w:type="paragraph" w:styleId="Heading2">
    <w:name w:val="heading 2"/>
    <w:basedOn w:val="Normal"/>
    <w:link w:val="Heading2Char"/>
    <w:uiPriority w:val="9"/>
    <w:semiHidden/>
    <w:unhideWhenUsed/>
    <w:qFormat/>
    <w:rsid w:val="001911C5"/>
    <w:pPr>
      <w:widowControl w:val="0"/>
      <w:autoSpaceDE w:val="0"/>
      <w:autoSpaceDN w:val="0"/>
      <w:spacing w:after="0" w:line="225" w:lineRule="exact"/>
      <w:ind w:left="1600" w:hanging="360"/>
      <w:outlineLvl w:val="1"/>
    </w:pPr>
    <w:rPr>
      <w:rFonts w:ascii="Garamond" w:hAnsi="Garamond" w:eastAsia="Garamond" w:cs="Garamond"/>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olorfulList-Accent11" w:customStyle="1">
    <w:name w:val="Colorful List - Accent 11"/>
    <w:basedOn w:val="Normal"/>
    <w:uiPriority w:val="34"/>
    <w:qFormat/>
    <w:rsid w:val="00FC0DDE"/>
    <w:pPr>
      <w:ind w:left="720"/>
      <w:contextualSpacing/>
    </w:pPr>
  </w:style>
  <w:style w:type="paragraph" w:styleId="Footer">
    <w:name w:val="footer"/>
    <w:basedOn w:val="Normal"/>
    <w:link w:val="FooterChar"/>
    <w:uiPriority w:val="99"/>
    <w:rsid w:val="00FC0DDE"/>
    <w:pPr>
      <w:tabs>
        <w:tab w:val="center" w:pos="4320"/>
        <w:tab w:val="right" w:pos="8640"/>
      </w:tabs>
    </w:pPr>
  </w:style>
  <w:style w:type="character" w:styleId="FooterChar" w:customStyle="1">
    <w:name w:val="Footer Char"/>
    <w:link w:val="Footer"/>
    <w:uiPriority w:val="99"/>
    <w:rsid w:val="00FC0DDE"/>
    <w:rPr>
      <w:rFonts w:ascii="Calibri" w:hAnsi="Calibri" w:eastAsia="Calibri" w:cs="Times New Roman"/>
    </w:rPr>
  </w:style>
  <w:style w:type="paragraph" w:styleId="Header">
    <w:name w:val="header"/>
    <w:basedOn w:val="Normal"/>
    <w:link w:val="HeaderChar"/>
    <w:uiPriority w:val="99"/>
    <w:unhideWhenUsed/>
    <w:rsid w:val="00FC0DDE"/>
    <w:pPr>
      <w:tabs>
        <w:tab w:val="center" w:pos="4680"/>
        <w:tab w:val="right" w:pos="9360"/>
      </w:tabs>
      <w:spacing w:after="0" w:line="240" w:lineRule="auto"/>
    </w:pPr>
  </w:style>
  <w:style w:type="character" w:styleId="HeaderChar" w:customStyle="1">
    <w:name w:val="Header Char"/>
    <w:link w:val="Header"/>
    <w:uiPriority w:val="99"/>
    <w:rsid w:val="00FC0DDE"/>
    <w:rPr>
      <w:rFonts w:ascii="Calibri" w:hAnsi="Calibri" w:eastAsia="Calibri" w:cs="Times New Roman"/>
    </w:rPr>
  </w:style>
  <w:style w:type="paragraph" w:styleId="PlainText">
    <w:name w:val="Plain Text"/>
    <w:basedOn w:val="Normal"/>
    <w:link w:val="PlainTextChar"/>
    <w:uiPriority w:val="99"/>
    <w:semiHidden/>
    <w:unhideWhenUsed/>
    <w:rsid w:val="00914AC0"/>
    <w:pPr>
      <w:spacing w:after="0" w:line="240" w:lineRule="auto"/>
    </w:pPr>
    <w:rPr>
      <w:rFonts w:ascii="Consolas" w:hAnsi="Consolas"/>
      <w:color w:val="000000"/>
      <w:sz w:val="21"/>
      <w:szCs w:val="21"/>
    </w:rPr>
  </w:style>
  <w:style w:type="character" w:styleId="PlainTextChar" w:customStyle="1">
    <w:name w:val="Plain Text Char"/>
    <w:link w:val="PlainText"/>
    <w:uiPriority w:val="99"/>
    <w:semiHidden/>
    <w:rsid w:val="00914AC0"/>
    <w:rPr>
      <w:rFonts w:ascii="Consolas" w:hAnsi="Consolas"/>
      <w:color w:val="000000"/>
      <w:sz w:val="21"/>
      <w:szCs w:val="21"/>
    </w:rPr>
  </w:style>
  <w:style w:type="paragraph" w:styleId="BalloonText">
    <w:name w:val="Balloon Text"/>
    <w:basedOn w:val="Normal"/>
    <w:link w:val="BalloonTextChar"/>
    <w:uiPriority w:val="99"/>
    <w:semiHidden/>
    <w:unhideWhenUsed/>
    <w:rsid w:val="008A4AF3"/>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8A4AF3"/>
    <w:rPr>
      <w:rFonts w:ascii="Tahoma" w:hAnsi="Tahoma" w:cs="Tahoma"/>
      <w:sz w:val="16"/>
      <w:szCs w:val="16"/>
    </w:rPr>
  </w:style>
  <w:style w:type="character" w:styleId="bumpedfont15" w:customStyle="1">
    <w:name w:val="bumpedfont15"/>
    <w:rsid w:val="005E3443"/>
  </w:style>
  <w:style w:type="paragraph" w:styleId="Default" w:customStyle="1">
    <w:name w:val="Default"/>
    <w:rsid w:val="005802DF"/>
    <w:pPr>
      <w:autoSpaceDE w:val="0"/>
      <w:autoSpaceDN w:val="0"/>
      <w:adjustRightInd w:val="0"/>
    </w:pPr>
    <w:rPr>
      <w:rFonts w:ascii="Arial" w:hAnsi="Arial" w:cs="Arial"/>
      <w:color w:val="000000"/>
      <w:sz w:val="24"/>
      <w:szCs w:val="24"/>
    </w:rPr>
  </w:style>
  <w:style w:type="character" w:styleId="Hyperlink">
    <w:name w:val="Hyperlink"/>
    <w:uiPriority w:val="99"/>
    <w:unhideWhenUsed/>
    <w:rsid w:val="00025C8D"/>
    <w:rPr>
      <w:color w:val="0000FF"/>
      <w:u w:val="single"/>
    </w:rPr>
  </w:style>
  <w:style w:type="table" w:styleId="TableGrid">
    <w:name w:val="Table Grid"/>
    <w:basedOn w:val="TableNormal"/>
    <w:uiPriority w:val="59"/>
    <w:rsid w:val="00CB38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7E2D64"/>
    <w:pPr>
      <w:ind w:left="720"/>
      <w:contextualSpacing/>
    </w:pPr>
  </w:style>
  <w:style w:type="paragraph" w:styleId="ColorfulList-Accent110" w:customStyle="1">
    <w:name w:val="Colorful List - Accent 110"/>
    <w:basedOn w:val="Normal"/>
    <w:rsid w:val="007E2D64"/>
    <w:pPr>
      <w:spacing w:line="240" w:lineRule="auto"/>
      <w:ind w:left="720"/>
      <w:contextualSpacing/>
    </w:pPr>
    <w:rPr>
      <w:rFonts w:ascii="Cambria" w:hAnsi="Cambria" w:eastAsia="Cambria"/>
      <w:sz w:val="24"/>
      <w:szCs w:val="24"/>
    </w:rPr>
  </w:style>
  <w:style w:type="character" w:styleId="PageNumber">
    <w:name w:val="page number"/>
    <w:basedOn w:val="DefaultParagraphFont"/>
    <w:rsid w:val="007E2D64"/>
  </w:style>
  <w:style w:type="character" w:styleId="Heading1Char" w:customStyle="1">
    <w:name w:val="Heading 1 Char"/>
    <w:basedOn w:val="DefaultParagraphFont"/>
    <w:link w:val="Heading1"/>
    <w:uiPriority w:val="9"/>
    <w:rsid w:val="00CF0357"/>
    <w:rPr>
      <w:rFonts w:ascii="Garamond" w:hAnsi="Garamond" w:eastAsia="Cambria"/>
      <w:b/>
      <w:caps/>
      <w:sz w:val="20"/>
      <w:szCs w:val="20"/>
    </w:rPr>
  </w:style>
  <w:style w:type="character" w:styleId="Heading2Char" w:customStyle="1">
    <w:name w:val="Heading 2 Char"/>
    <w:basedOn w:val="DefaultParagraphFont"/>
    <w:link w:val="Heading2"/>
    <w:uiPriority w:val="1"/>
    <w:semiHidden/>
    <w:rsid w:val="001911C5"/>
    <w:rPr>
      <w:rFonts w:ascii="Garamond" w:hAnsi="Garamond" w:eastAsia="Garamond" w:cs="Garamond"/>
    </w:rPr>
  </w:style>
  <w:style w:type="paragraph" w:styleId="BodyText">
    <w:name w:val="Body Text"/>
    <w:basedOn w:val="Normal"/>
    <w:link w:val="BodyTextChar"/>
    <w:uiPriority w:val="1"/>
    <w:semiHidden/>
    <w:unhideWhenUsed/>
    <w:qFormat/>
    <w:rsid w:val="001911C5"/>
    <w:pPr>
      <w:widowControl w:val="0"/>
      <w:autoSpaceDE w:val="0"/>
      <w:autoSpaceDN w:val="0"/>
      <w:spacing w:after="0" w:line="240" w:lineRule="auto"/>
    </w:pPr>
    <w:rPr>
      <w:rFonts w:ascii="Garamond" w:hAnsi="Garamond" w:eastAsia="Garamond" w:cs="Garamond"/>
      <w:i/>
      <w:sz w:val="16"/>
      <w:szCs w:val="16"/>
    </w:rPr>
  </w:style>
  <w:style w:type="character" w:styleId="BodyTextChar" w:customStyle="1">
    <w:name w:val="Body Text Char"/>
    <w:basedOn w:val="DefaultParagraphFont"/>
    <w:link w:val="BodyText"/>
    <w:uiPriority w:val="1"/>
    <w:semiHidden/>
    <w:rsid w:val="001911C5"/>
    <w:rPr>
      <w:rFonts w:ascii="Garamond" w:hAnsi="Garamond" w:eastAsia="Garamond" w:cs="Garamond"/>
      <w:i/>
      <w:sz w:val="16"/>
      <w:szCs w:val="16"/>
    </w:rPr>
  </w:style>
  <w:style w:type="paragraph" w:styleId="Subtitle">
    <w:name w:val="Subtitle"/>
    <w:basedOn w:val="Normal"/>
    <w:next w:val="Normal"/>
    <w:link w:val="SubtitleChar"/>
    <w:uiPriority w:val="11"/>
    <w:qFormat/>
    <w:pPr>
      <w:spacing w:after="0" w:line="240" w:lineRule="auto"/>
      <w:ind w:left="360"/>
    </w:pPr>
    <w:rPr>
      <w:rFonts w:ascii="Garamond" w:hAnsi="Garamond" w:eastAsia="Garamond" w:cs="Garamond"/>
      <w:i/>
      <w:sz w:val="16"/>
      <w:szCs w:val="16"/>
    </w:rPr>
  </w:style>
  <w:style w:type="character" w:styleId="SubtitleChar" w:customStyle="1">
    <w:name w:val="Subtitle Char"/>
    <w:basedOn w:val="DefaultParagraphFont"/>
    <w:link w:val="Subtitle"/>
    <w:uiPriority w:val="11"/>
    <w:rsid w:val="00085734"/>
    <w:rPr>
      <w:rFonts w:ascii="Garamond" w:hAnsi="Garamond" w:eastAsia="Cambria"/>
      <w:i/>
      <w:sz w:val="16"/>
      <w:szCs w:val="16"/>
    </w:rPr>
  </w:style>
  <w:style w:type="character" w:styleId="SubtleEmphasis">
    <w:name w:val="Subtle Emphasis"/>
    <w:basedOn w:val="DefaultParagraphFont"/>
    <w:uiPriority w:val="19"/>
    <w:qFormat/>
    <w:rsid w:val="00085734"/>
    <w:rPr>
      <w:i/>
      <w:iCs/>
      <w:color w:val="404040" w:themeColor="text1" w:themeTint="BF"/>
    </w:rPr>
  </w:style>
  <w:style w:type="character" w:styleId="Emphasis">
    <w:name w:val="Emphasis"/>
    <w:basedOn w:val="DefaultParagraphFont"/>
    <w:uiPriority w:val="20"/>
    <w:qFormat/>
    <w:rsid w:val="00085734"/>
    <w:rPr>
      <w:i/>
      <w:iCs/>
    </w:rPr>
  </w:style>
  <w:style w:type="character" w:styleId="UnresolvedMention">
    <w:name w:val="Unresolved Mention"/>
    <w:basedOn w:val="DefaultParagraphFont"/>
    <w:uiPriority w:val="99"/>
    <w:semiHidden/>
    <w:unhideWhenUsed/>
    <w:rsid w:val="000B0190"/>
    <w:rPr>
      <w:color w:val="605E5C"/>
      <w:shd w:val="clear" w:color="auto" w:fill="E1DFDD"/>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character" w:styleId="normaltextrun" w:customStyle="1">
    <w:name w:val="normaltextrun"/>
    <w:basedOn w:val="DefaultParagraphFont"/>
    <w:rsid w:val="008A23FD"/>
  </w:style>
  <w:style w:type="character" w:styleId="eop" w:customStyle="1">
    <w:name w:val="eop"/>
    <w:basedOn w:val="DefaultParagraphFont"/>
    <w:rsid w:val="008A23FD"/>
  </w:style>
  <w:style w:type="paragraph" w:styleId="p1" w:customStyle="1">
    <w:name w:val="p1"/>
    <w:basedOn w:val="Normal"/>
    <w:rsid w:val="00EE25AD"/>
    <w:pPr>
      <w:spacing w:after="0" w:line="240" w:lineRule="auto"/>
    </w:pPr>
    <w:rPr>
      <w:rFonts w:ascii="Helvetica" w:hAnsi="Helvetica" w:cs="Times New Roman" w:eastAsiaTheme="minorEastAsia"/>
      <w:color w:val="0000FF"/>
      <w:sz w:val="15"/>
      <w:szCs w:val="15"/>
    </w:rPr>
  </w:style>
  <w:style w:type="character" w:styleId="s1" w:customStyle="1">
    <w:name w:val="s1"/>
    <w:basedOn w:val="DefaultParagraphFont"/>
    <w:rsid w:val="00EE25AD"/>
    <w:rPr>
      <w:rFonts w:hint="default" w:ascii="Helvetica" w:hAnsi="Helvetica"/>
      <w:b w:val="0"/>
      <w:bCs w:val="0"/>
      <w:i w:val="0"/>
      <w:iCs w:val="0"/>
      <w:color w:val="000000"/>
      <w:sz w:val="15"/>
      <w:szCs w:val="15"/>
    </w:rPr>
  </w:style>
  <w:style w:type="character" w:styleId="s2" w:customStyle="1">
    <w:name w:val="s2"/>
    <w:basedOn w:val="DefaultParagraphFont"/>
    <w:rsid w:val="00EE25AD"/>
    <w:rPr>
      <w:rFonts w:hint="default" w:ascii="Arial" w:hAnsi="Arial" w:cs="Arial"/>
      <w:b w:val="0"/>
      <w:bCs w:val="0"/>
      <w:i w:val="0"/>
      <w:iCs w:val="0"/>
      <w:color w:val="000000"/>
      <w:sz w:val="15"/>
      <w:szCs w:val="15"/>
    </w:rPr>
  </w:style>
  <w:style w:type="character" w:styleId="s3" w:customStyle="1">
    <w:name w:val="s3"/>
    <w:basedOn w:val="DefaultParagraphFont"/>
    <w:rsid w:val="00EE25AD"/>
    <w:rPr>
      <w:rFonts w:hint="default" w:ascii="Helvetica" w:hAnsi="Helvetica"/>
      <w:b w:val="0"/>
      <w:bCs w:val="0"/>
      <w:i w:val="0"/>
      <w:iCs w:val="0"/>
      <w:sz w:val="15"/>
      <w:szCs w:val="1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kccd-edu.zoom.us/j/87120624545"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hyperlink" Target="https://www.bakersfieldcollege.edu/campus-life/bcsga" TargetMode="External"/><Relationship Id="rId1" Type="http://schemas.openxmlformats.org/officeDocument/2006/relationships/hyperlink" Target="mailto:studentlife@bakersfieldcollege.ed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tudentlife@bakersfieldcollege.edu" TargetMode="External"/></Relationships>
</file>

<file path=word/documenttasks/documenttasks1.xml><?xml version="1.0" encoding="utf-8"?>
<t:Tasks xmlns:t="http://schemas.microsoft.com/office/tasks/2019/documenttasks" xmlns:oel="http://schemas.microsoft.com/office/2019/extlst">
  <t:Task id="{AA9DD34E-3D3A-4456-BAF6-04CDA21EF68C}">
    <t:Anchor>
      <t:Comment id="1577325753"/>
    </t:Anchor>
    <t:History>
      <t:Event id="{5763F2DF-0AF7-402D-97D1-610FEEF0F3D9}" time="2026-05-22T00:38:58.608Z">
        <t:Attribution userId="S::wendy.cordova@bakersfieldcollege.edu::b8e3bdc3-b0c8-4487-97bf-5be146a7b6a1" userProvider="AD" userName="Wendy Cordova"/>
        <t:Anchor>
          <t:Comment id="1577325753"/>
        </t:Anchor>
        <t:Create/>
      </t:Event>
      <t:Event id="{EBD2A933-FC71-416D-9F7B-33004C336691}" time="2026-05-22T00:38:58.608Z">
        <t:Attribution userId="S::wendy.cordova@bakersfieldcollege.edu::b8e3bdc3-b0c8-4487-97bf-5be146a7b6a1" userProvider="AD" userName="Wendy Cordova"/>
        <t:Anchor>
          <t:Comment id="1577325753"/>
        </t:Anchor>
        <t:Assign userId="S::nicky.damania@bakersfieldcollege.edu::e8d49e34-8d1c-4da0-96d3-170e17ce8a1d" userProvider="AD" userName="Nicky Damania"/>
      </t:Event>
      <t:Event id="{619987DF-D116-44C7-B5F9-EA91630C9C3D}" time="2026-05-22T00:38:58.608Z">
        <t:Attribution userId="S::wendy.cordova@bakersfieldcollege.edu::b8e3bdc3-b0c8-4487-97bf-5be146a7b6a1" userProvider="AD" userName="Wendy Cordova"/>
        <t:Anchor>
          <t:Comment id="1577325753"/>
        </t:Anchor>
        <t:SetTitle title="@Nicky Damania can you review this. I believe every year the senate must adapt the COBRA."/>
      </t:Event>
    </t:History>
  </t:Task>
  <t:Task id="{229D0703-C8FE-493B-B8AA-F0CE0D1758E3}">
    <t:Anchor>
      <t:Comment id="2101449715"/>
    </t:Anchor>
    <t:History>
      <t:Event id="{BC17BF28-6633-47FD-8AD2-D80E8959F18A}" time="2026-07-08T19:13:57.833Z">
        <t:Attribution userId="S::jenae.ortega@bakersfieldcollege.edu::8c9e94bf-9717-4725-b30e-2b512d85c778" userProvider="AD" userName="Jenae Ortega"/>
        <t:Anchor>
          <t:Comment id="2101449715"/>
        </t:Anchor>
        <t:Create/>
      </t:Event>
      <t:Event id="{526C5C43-F464-43A7-B662-DFBCB1CB1CB1}" time="2026-07-08T19:13:57.833Z">
        <t:Attribution userId="S::jenae.ortega@bakersfieldcollege.edu::8c9e94bf-9717-4725-b30e-2b512d85c778" userProvider="AD" userName="Jenae Ortega"/>
        <t:Anchor>
          <t:Comment id="2101449715"/>
        </t:Anchor>
        <t:Assign userId="S::bcsgavice@bakersfieldcollege.edu::1cbafd06-c035-4ce8-b97e-66fed3c294aa" userProvider="AD" userName="BC SGA Vice President"/>
      </t:Event>
      <t:Event id="{ADB6F74A-3303-497A-89C4-C0B5B9CDE994}" time="2026-07-08T19:13:57.833Z">
        <t:Attribution userId="S::jenae.ortega@bakersfieldcollege.edu::8c9e94bf-9717-4725-b30e-2b512d85c778" userProvider="AD" userName="Jenae Ortega"/>
        <t:Anchor>
          <t:Comment id="2101449715"/>
        </t:Anchor>
        <t:SetTitle title="@BC SGA Vice President Do you need to include this date again for minute approva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MediaLengthInSeconds xmlns="bcfe8b9f-064b-4312-9ef9-aaf6de72f8df"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NEjnl13joxhvnTcEZ70NkdbMjg==">CgMxLjAaHgoBMBIZChcIB0ITCghHYXJhbW9uZBIHR3VuZ3N1aDgAciExaTNjOTF0aGdFaFp0SGJjX3k3WDhtTHdvejh6empHUl8=</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24FB0E-89F8-47A8-8D81-D260BCDA3D0F}">
  <ds:schemaRefs>
    <ds:schemaRef ds:uri="http://schemas.microsoft.com/office/2006/metadata/properties"/>
    <ds:schemaRef ds:uri="http://schemas.microsoft.com/office/infopath/2007/PartnerControls"/>
    <ds:schemaRef ds:uri="bcfe8b9f-064b-4312-9ef9-aaf6de72f8df"/>
    <ds:schemaRef ds:uri="24f6067c-86cc-4548-ab66-a4de262ef2af"/>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D41C73F-A60D-49F7-91ED-4DD2415D8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e8b9f-064b-4312-9ef9-aaf6de72f8df"/>
    <ds:schemaRef ds:uri="24f6067c-86cc-4548-ab66-a4de262ef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D67F4F-83C0-432E-9645-A1BFB9C83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970</Words>
  <Characters>5533</Characters>
  <Application>Microsoft Office Word</Application>
  <DocSecurity>4</DocSecurity>
  <Lines>46</Lines>
  <Paragraphs>12</Paragraphs>
  <ScaleCrop>false</ScaleCrop>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Wendy Cordova</cp:lastModifiedBy>
  <cp:revision>47</cp:revision>
  <cp:lastPrinted>2025-10-03T07:58:00Z</cp:lastPrinted>
  <dcterms:created xsi:type="dcterms:W3CDTF">2025-12-02T07:22:00Z</dcterms:created>
  <dcterms:modified xsi:type="dcterms:W3CDTF">2026-09-18T00:29:00Z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2047f662-1235-42cb-9d0b-395281b45ff5</vt:lpwstr>
  </property>
  <property fmtid="{D5CDD505-2E9C-101B-9397-08002B2CF9AE}" pid="3" name="ContentTypeId">
    <vt:lpwstr>0x010100EB622D1CB8FD794FB1A7EB177F527A0E</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