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9999"/>
      </w:tblGrid>
      <w:tr w:rsidR="00AC785A" w:rsidRPr="003F75B3" w14:paraId="3382B157" w14:textId="77777777" w:rsidTr="00184944">
        <w:trPr>
          <w:trHeight w:val="440"/>
        </w:trPr>
        <w:tc>
          <w:tcPr>
            <w:tcW w:w="2957" w:type="dxa"/>
            <w:shd w:val="clear" w:color="auto" w:fill="B3B3B3"/>
          </w:tcPr>
          <w:p w14:paraId="7B11F212" w14:textId="77777777" w:rsidR="00AC785A" w:rsidRPr="003F75B3" w:rsidRDefault="00484A96">
            <w:pPr>
              <w:pStyle w:val="TableParagraph"/>
              <w:spacing w:before="2"/>
              <w:ind w:left="107"/>
              <w:rPr>
                <w:rFonts w:ascii="Calibri" w:hAnsi="Calibri" w:cs="Calibri"/>
              </w:rPr>
            </w:pPr>
            <w:r w:rsidRPr="003F75B3">
              <w:rPr>
                <w:rFonts w:ascii="Calibri" w:hAnsi="Calibri" w:cs="Calibri"/>
              </w:rPr>
              <w:t>NAME</w:t>
            </w:r>
            <w:r w:rsidRPr="003F75B3">
              <w:rPr>
                <w:rFonts w:ascii="Calibri" w:hAnsi="Calibri" w:cs="Calibri"/>
                <w:spacing w:val="-1"/>
              </w:rPr>
              <w:t xml:space="preserve"> </w:t>
            </w:r>
            <w:r w:rsidRPr="003F75B3">
              <w:rPr>
                <w:rFonts w:ascii="Calibri" w:hAnsi="Calibri" w:cs="Calibri"/>
              </w:rPr>
              <w:t>OF</w:t>
            </w:r>
            <w:r w:rsidRPr="003F75B3">
              <w:rPr>
                <w:rFonts w:ascii="Calibri" w:hAnsi="Calibri" w:cs="Calibri"/>
                <w:spacing w:val="-1"/>
              </w:rPr>
              <w:t xml:space="preserve"> </w:t>
            </w:r>
            <w:r w:rsidRPr="003F75B3">
              <w:rPr>
                <w:rFonts w:ascii="Calibri" w:hAnsi="Calibri" w:cs="Calibri"/>
                <w:spacing w:val="-2"/>
              </w:rPr>
              <w:t>COMMITTEE</w:t>
            </w:r>
          </w:p>
        </w:tc>
        <w:tc>
          <w:tcPr>
            <w:tcW w:w="9999" w:type="dxa"/>
          </w:tcPr>
          <w:p w14:paraId="7A809FE3" w14:textId="77777777" w:rsidR="00AC785A" w:rsidRPr="003F75B3" w:rsidRDefault="00484A96">
            <w:pPr>
              <w:pStyle w:val="TableParagraph"/>
              <w:spacing w:before="2"/>
              <w:ind w:left="106"/>
              <w:rPr>
                <w:rFonts w:ascii="Calibri" w:hAnsi="Calibri" w:cs="Calibri"/>
                <w:b/>
              </w:rPr>
            </w:pPr>
            <w:r w:rsidRPr="003F75B3">
              <w:rPr>
                <w:rFonts w:ascii="Calibri" w:hAnsi="Calibri" w:cs="Calibri"/>
                <w:b/>
              </w:rPr>
              <w:t>Assessment</w:t>
            </w:r>
            <w:r w:rsidRPr="003F75B3">
              <w:rPr>
                <w:rFonts w:ascii="Calibri" w:hAnsi="Calibri" w:cs="Calibri"/>
                <w:b/>
                <w:spacing w:val="-4"/>
              </w:rPr>
              <w:t xml:space="preserve"> </w:t>
            </w:r>
            <w:r w:rsidRPr="003F75B3">
              <w:rPr>
                <w:rFonts w:ascii="Calibri" w:hAnsi="Calibri" w:cs="Calibri"/>
                <w:b/>
                <w:spacing w:val="-2"/>
              </w:rPr>
              <w:t>Committee</w:t>
            </w:r>
          </w:p>
        </w:tc>
      </w:tr>
      <w:tr w:rsidR="00184944" w:rsidRPr="003F75B3" w14:paraId="44F10628" w14:textId="77777777" w:rsidTr="00184944">
        <w:trPr>
          <w:trHeight w:val="458"/>
        </w:trPr>
        <w:tc>
          <w:tcPr>
            <w:tcW w:w="2957" w:type="dxa"/>
            <w:shd w:val="clear" w:color="auto" w:fill="B3B3B3"/>
          </w:tcPr>
          <w:p w14:paraId="203E3934" w14:textId="08B258E7" w:rsidR="00184944" w:rsidRPr="003F75B3" w:rsidRDefault="00184944">
            <w:pPr>
              <w:pStyle w:val="TableParagraph"/>
              <w:spacing w:before="2"/>
              <w:ind w:left="107"/>
              <w:rPr>
                <w:rFonts w:ascii="Calibri" w:hAnsi="Calibri" w:cs="Calibri"/>
              </w:rPr>
            </w:pPr>
            <w:r w:rsidRPr="003F75B3">
              <w:rPr>
                <w:rFonts w:ascii="Calibri" w:hAnsi="Calibri" w:cs="Calibri"/>
              </w:rPr>
              <w:t>TYPE OF COMMITTEE</w:t>
            </w:r>
          </w:p>
        </w:tc>
        <w:tc>
          <w:tcPr>
            <w:tcW w:w="9999" w:type="dxa"/>
          </w:tcPr>
          <w:p w14:paraId="0E253864" w14:textId="7F8B164E" w:rsidR="00184944" w:rsidRPr="003F75B3" w:rsidRDefault="00184944">
            <w:pPr>
              <w:pStyle w:val="TableParagraph"/>
              <w:spacing w:before="2"/>
              <w:ind w:left="106"/>
              <w:rPr>
                <w:rFonts w:ascii="Calibri" w:hAnsi="Calibri" w:cs="Calibri"/>
                <w:bCs/>
              </w:rPr>
            </w:pPr>
            <w:r w:rsidRPr="003F75B3">
              <w:rPr>
                <w:rFonts w:ascii="Calibri" w:hAnsi="Calibri" w:cs="Calibri"/>
                <w:bCs/>
              </w:rPr>
              <w:t>Standing governance committee</w:t>
            </w:r>
          </w:p>
        </w:tc>
      </w:tr>
      <w:tr w:rsidR="00AC785A" w:rsidRPr="003F75B3" w14:paraId="42A0A873" w14:textId="77777777" w:rsidTr="00184944">
        <w:trPr>
          <w:trHeight w:val="2987"/>
        </w:trPr>
        <w:tc>
          <w:tcPr>
            <w:tcW w:w="2957" w:type="dxa"/>
            <w:shd w:val="clear" w:color="auto" w:fill="B3B3B3"/>
          </w:tcPr>
          <w:p w14:paraId="37DA2368" w14:textId="21CFF909" w:rsidR="00AC785A" w:rsidRPr="003F75B3" w:rsidRDefault="00484A96">
            <w:pPr>
              <w:pStyle w:val="TableParagraph"/>
              <w:spacing w:line="256" w:lineRule="exact"/>
              <w:ind w:left="107"/>
              <w:rPr>
                <w:rFonts w:ascii="Calibri" w:hAnsi="Calibri" w:cs="Calibri"/>
              </w:rPr>
            </w:pPr>
            <w:r w:rsidRPr="003F75B3">
              <w:rPr>
                <w:rFonts w:ascii="Calibri" w:hAnsi="Calibri" w:cs="Calibri"/>
              </w:rPr>
              <w:t>COMMITTEE</w:t>
            </w:r>
            <w:r w:rsidRPr="003F75B3">
              <w:rPr>
                <w:rFonts w:ascii="Calibri" w:hAnsi="Calibri" w:cs="Calibri"/>
                <w:spacing w:val="-2"/>
              </w:rPr>
              <w:t xml:space="preserve"> CHARGE</w:t>
            </w:r>
          </w:p>
        </w:tc>
        <w:tc>
          <w:tcPr>
            <w:tcW w:w="9999" w:type="dxa"/>
          </w:tcPr>
          <w:p w14:paraId="468D2D97" w14:textId="77777777" w:rsidR="00AC785A" w:rsidRPr="003F75B3" w:rsidRDefault="00484A96">
            <w:pPr>
              <w:pStyle w:val="TableParagraph"/>
              <w:ind w:left="106" w:right="259"/>
              <w:rPr>
                <w:rFonts w:ascii="Calibri" w:hAnsi="Calibri" w:cs="Calibri"/>
              </w:rPr>
            </w:pPr>
            <w:r w:rsidRPr="003F75B3">
              <w:rPr>
                <w:rFonts w:ascii="Calibri" w:hAnsi="Calibri" w:cs="Calibri"/>
              </w:rPr>
              <w:t>The</w:t>
            </w:r>
            <w:r w:rsidRPr="003F75B3">
              <w:rPr>
                <w:rFonts w:ascii="Calibri" w:hAnsi="Calibri" w:cs="Calibri"/>
                <w:spacing w:val="-4"/>
              </w:rPr>
              <w:t xml:space="preserve"> </w:t>
            </w:r>
            <w:r w:rsidRPr="003F75B3">
              <w:rPr>
                <w:rFonts w:ascii="Calibri" w:hAnsi="Calibri" w:cs="Calibri"/>
              </w:rPr>
              <w:t>Assessment</w:t>
            </w:r>
            <w:r w:rsidRPr="003F75B3">
              <w:rPr>
                <w:rFonts w:ascii="Calibri" w:hAnsi="Calibri" w:cs="Calibri"/>
                <w:spacing w:val="-3"/>
              </w:rPr>
              <w:t xml:space="preserve"> </w:t>
            </w:r>
            <w:r w:rsidRPr="003F75B3">
              <w:rPr>
                <w:rFonts w:ascii="Calibri" w:hAnsi="Calibri" w:cs="Calibri"/>
              </w:rPr>
              <w:t>Committee</w:t>
            </w:r>
            <w:r w:rsidRPr="003F75B3">
              <w:rPr>
                <w:rFonts w:ascii="Calibri" w:hAnsi="Calibri" w:cs="Calibri"/>
                <w:spacing w:val="-4"/>
              </w:rPr>
              <w:t xml:space="preserve"> </w:t>
            </w:r>
            <w:r w:rsidRPr="003F75B3">
              <w:rPr>
                <w:rFonts w:ascii="Calibri" w:hAnsi="Calibri" w:cs="Calibri"/>
              </w:rPr>
              <w:t>is</w:t>
            </w:r>
            <w:r w:rsidRPr="003F75B3">
              <w:rPr>
                <w:rFonts w:ascii="Calibri" w:hAnsi="Calibri" w:cs="Calibri"/>
                <w:spacing w:val="-3"/>
              </w:rPr>
              <w:t xml:space="preserve"> </w:t>
            </w:r>
            <w:r w:rsidRPr="003F75B3">
              <w:rPr>
                <w:rFonts w:ascii="Calibri" w:hAnsi="Calibri" w:cs="Calibri"/>
              </w:rPr>
              <w:t>a</w:t>
            </w:r>
            <w:r w:rsidRPr="003F75B3">
              <w:rPr>
                <w:rFonts w:ascii="Calibri" w:hAnsi="Calibri" w:cs="Calibri"/>
                <w:spacing w:val="-5"/>
              </w:rPr>
              <w:t xml:space="preserve"> </w:t>
            </w:r>
            <w:r w:rsidRPr="003F75B3">
              <w:rPr>
                <w:rFonts w:ascii="Calibri" w:hAnsi="Calibri" w:cs="Calibri"/>
              </w:rPr>
              <w:t>standing</w:t>
            </w:r>
            <w:r w:rsidRPr="003F75B3">
              <w:rPr>
                <w:rFonts w:ascii="Calibri" w:hAnsi="Calibri" w:cs="Calibri"/>
                <w:spacing w:val="-5"/>
              </w:rPr>
              <w:t xml:space="preserve"> </w:t>
            </w:r>
            <w:r w:rsidRPr="003F75B3">
              <w:rPr>
                <w:rFonts w:ascii="Calibri" w:hAnsi="Calibri" w:cs="Calibri"/>
              </w:rPr>
              <w:t>governance</w:t>
            </w:r>
            <w:r w:rsidRPr="003F75B3">
              <w:rPr>
                <w:rFonts w:ascii="Calibri" w:hAnsi="Calibri" w:cs="Calibri"/>
                <w:spacing w:val="-4"/>
              </w:rPr>
              <w:t xml:space="preserve"> </w:t>
            </w:r>
            <w:r w:rsidRPr="003F75B3">
              <w:rPr>
                <w:rFonts w:ascii="Calibri" w:hAnsi="Calibri" w:cs="Calibri"/>
              </w:rPr>
              <w:t>committee</w:t>
            </w:r>
            <w:r w:rsidRPr="003F75B3">
              <w:rPr>
                <w:rFonts w:ascii="Calibri" w:hAnsi="Calibri" w:cs="Calibri"/>
                <w:spacing w:val="-3"/>
              </w:rPr>
              <w:t xml:space="preserve"> </w:t>
            </w:r>
            <w:r w:rsidRPr="003F75B3">
              <w:rPr>
                <w:rFonts w:ascii="Calibri" w:hAnsi="Calibri" w:cs="Calibri"/>
              </w:rPr>
              <w:t>that functions</w:t>
            </w:r>
            <w:r w:rsidRPr="003F75B3">
              <w:rPr>
                <w:rFonts w:ascii="Calibri" w:hAnsi="Calibri" w:cs="Calibri"/>
                <w:spacing w:val="-3"/>
              </w:rPr>
              <w:t xml:space="preserve"> </w:t>
            </w:r>
            <w:r w:rsidRPr="003F75B3">
              <w:rPr>
                <w:rFonts w:ascii="Calibri" w:hAnsi="Calibri" w:cs="Calibri"/>
              </w:rPr>
              <w:t>as</w:t>
            </w:r>
            <w:r w:rsidRPr="003F75B3">
              <w:rPr>
                <w:rFonts w:ascii="Calibri" w:hAnsi="Calibri" w:cs="Calibri"/>
                <w:spacing w:val="-3"/>
              </w:rPr>
              <w:t xml:space="preserve"> </w:t>
            </w:r>
            <w:r w:rsidRPr="003F75B3">
              <w:rPr>
                <w:rFonts w:ascii="Calibri" w:hAnsi="Calibri" w:cs="Calibri"/>
              </w:rPr>
              <w:t>a</w:t>
            </w:r>
            <w:r w:rsidRPr="003F75B3">
              <w:rPr>
                <w:rFonts w:ascii="Calibri" w:hAnsi="Calibri" w:cs="Calibri"/>
                <w:spacing w:val="-5"/>
              </w:rPr>
              <w:t xml:space="preserve"> </w:t>
            </w:r>
            <w:r w:rsidRPr="003F75B3">
              <w:rPr>
                <w:rFonts w:ascii="Calibri" w:hAnsi="Calibri" w:cs="Calibri"/>
              </w:rPr>
              <w:t>vital</w:t>
            </w:r>
            <w:r w:rsidRPr="003F75B3">
              <w:rPr>
                <w:rFonts w:ascii="Calibri" w:hAnsi="Calibri" w:cs="Calibri"/>
                <w:spacing w:val="-5"/>
              </w:rPr>
              <w:t xml:space="preserve"> </w:t>
            </w:r>
            <w:r w:rsidRPr="003F75B3">
              <w:rPr>
                <w:rFonts w:ascii="Calibri" w:hAnsi="Calibri" w:cs="Calibri"/>
              </w:rPr>
              <w:t xml:space="preserve">subcommittee of the Academic Senate. The primary purpose of </w:t>
            </w:r>
            <w:r w:rsidRPr="003F75B3">
              <w:rPr>
                <w:rFonts w:ascii="Calibri" w:hAnsi="Calibri" w:cs="Calibri"/>
              </w:rPr>
              <w:t>this committee is</w:t>
            </w:r>
            <w:r w:rsidRPr="003F75B3">
              <w:rPr>
                <w:rFonts w:ascii="Calibri" w:hAnsi="Calibri" w:cs="Calibri"/>
                <w:spacing w:val="-1"/>
              </w:rPr>
              <w:t xml:space="preserve"> </w:t>
            </w:r>
            <w:r w:rsidRPr="003F75B3">
              <w:rPr>
                <w:rFonts w:ascii="Calibri" w:hAnsi="Calibri" w:cs="Calibri"/>
              </w:rPr>
              <w:t>to help support student learning by ensuring that all processes related to assessment are consistent with the mission of the college, addresses the needs of students and the community, and meets the requirements of law and regulation. As such, the Assessment Committee:</w:t>
            </w:r>
          </w:p>
          <w:p w14:paraId="311AC768" w14:textId="77777777" w:rsidR="00AC785A" w:rsidRPr="003F75B3" w:rsidRDefault="00484A96">
            <w:pPr>
              <w:pStyle w:val="TableParagraph"/>
              <w:numPr>
                <w:ilvl w:val="0"/>
                <w:numId w:val="2"/>
              </w:numPr>
              <w:tabs>
                <w:tab w:val="left" w:pos="543"/>
              </w:tabs>
              <w:ind w:right="578"/>
              <w:rPr>
                <w:rFonts w:ascii="Calibri" w:hAnsi="Calibri" w:cs="Calibri"/>
              </w:rPr>
            </w:pPr>
            <w:r w:rsidRPr="003F75B3">
              <w:rPr>
                <w:rFonts w:ascii="Calibri" w:hAnsi="Calibri" w:cs="Calibri"/>
              </w:rPr>
              <w:t>Reviews</w:t>
            </w:r>
            <w:r w:rsidRPr="003F75B3">
              <w:rPr>
                <w:rFonts w:ascii="Calibri" w:hAnsi="Calibri" w:cs="Calibri"/>
                <w:spacing w:val="-4"/>
              </w:rPr>
              <w:t xml:space="preserve"> </w:t>
            </w:r>
            <w:r w:rsidRPr="003F75B3">
              <w:rPr>
                <w:rFonts w:ascii="Calibri" w:hAnsi="Calibri" w:cs="Calibri"/>
              </w:rPr>
              <w:t>and</w:t>
            </w:r>
            <w:r w:rsidRPr="003F75B3">
              <w:rPr>
                <w:rFonts w:ascii="Calibri" w:hAnsi="Calibri" w:cs="Calibri"/>
                <w:spacing w:val="-4"/>
              </w:rPr>
              <w:t xml:space="preserve"> </w:t>
            </w:r>
            <w:r w:rsidRPr="003F75B3">
              <w:rPr>
                <w:rFonts w:ascii="Calibri" w:hAnsi="Calibri" w:cs="Calibri"/>
              </w:rPr>
              <w:t>approves</w:t>
            </w:r>
            <w:r w:rsidRPr="003F75B3">
              <w:rPr>
                <w:rFonts w:ascii="Calibri" w:hAnsi="Calibri" w:cs="Calibri"/>
                <w:spacing w:val="-4"/>
              </w:rPr>
              <w:t xml:space="preserve"> </w:t>
            </w:r>
            <w:r w:rsidRPr="003F75B3">
              <w:rPr>
                <w:rFonts w:ascii="Calibri" w:hAnsi="Calibri" w:cs="Calibri"/>
              </w:rPr>
              <w:t>all</w:t>
            </w:r>
            <w:r w:rsidRPr="003F75B3">
              <w:rPr>
                <w:rFonts w:ascii="Calibri" w:hAnsi="Calibri" w:cs="Calibri"/>
                <w:spacing w:val="-5"/>
              </w:rPr>
              <w:t xml:space="preserve"> </w:t>
            </w:r>
            <w:r w:rsidRPr="003F75B3">
              <w:rPr>
                <w:rFonts w:ascii="Calibri" w:hAnsi="Calibri" w:cs="Calibri"/>
              </w:rPr>
              <w:t>Student</w:t>
            </w:r>
            <w:r w:rsidRPr="003F75B3">
              <w:rPr>
                <w:rFonts w:ascii="Calibri" w:hAnsi="Calibri" w:cs="Calibri"/>
                <w:spacing w:val="-4"/>
              </w:rPr>
              <w:t xml:space="preserve"> </w:t>
            </w:r>
            <w:r w:rsidRPr="003F75B3">
              <w:rPr>
                <w:rFonts w:ascii="Calibri" w:hAnsi="Calibri" w:cs="Calibri"/>
              </w:rPr>
              <w:t>Learning</w:t>
            </w:r>
            <w:r w:rsidRPr="003F75B3">
              <w:rPr>
                <w:rFonts w:ascii="Calibri" w:hAnsi="Calibri" w:cs="Calibri"/>
                <w:spacing w:val="-9"/>
              </w:rPr>
              <w:t xml:space="preserve"> </w:t>
            </w:r>
            <w:r w:rsidRPr="003F75B3">
              <w:rPr>
                <w:rFonts w:ascii="Calibri" w:hAnsi="Calibri" w:cs="Calibri"/>
              </w:rPr>
              <w:t>Outcomes</w:t>
            </w:r>
            <w:r w:rsidRPr="003F75B3">
              <w:rPr>
                <w:rFonts w:ascii="Calibri" w:hAnsi="Calibri" w:cs="Calibri"/>
                <w:spacing w:val="-4"/>
              </w:rPr>
              <w:t xml:space="preserve"> </w:t>
            </w:r>
            <w:r w:rsidRPr="003F75B3">
              <w:rPr>
                <w:rFonts w:ascii="Calibri" w:hAnsi="Calibri" w:cs="Calibri"/>
              </w:rPr>
              <w:t>(SLOs) and</w:t>
            </w:r>
            <w:r w:rsidRPr="003F75B3">
              <w:rPr>
                <w:rFonts w:ascii="Calibri" w:hAnsi="Calibri" w:cs="Calibri"/>
                <w:spacing w:val="-4"/>
              </w:rPr>
              <w:t xml:space="preserve"> </w:t>
            </w:r>
            <w:r w:rsidRPr="003F75B3">
              <w:rPr>
                <w:rFonts w:ascii="Calibri" w:hAnsi="Calibri" w:cs="Calibri"/>
              </w:rPr>
              <w:t>Program</w:t>
            </w:r>
            <w:r w:rsidRPr="003F75B3">
              <w:rPr>
                <w:rFonts w:ascii="Calibri" w:hAnsi="Calibri" w:cs="Calibri"/>
                <w:spacing w:val="-4"/>
              </w:rPr>
              <w:t xml:space="preserve"> </w:t>
            </w:r>
            <w:r w:rsidRPr="003F75B3">
              <w:rPr>
                <w:rFonts w:ascii="Calibri" w:hAnsi="Calibri" w:cs="Calibri"/>
              </w:rPr>
              <w:t>Learning</w:t>
            </w:r>
            <w:r w:rsidRPr="003F75B3">
              <w:rPr>
                <w:rFonts w:ascii="Calibri" w:hAnsi="Calibri" w:cs="Calibri"/>
                <w:spacing w:val="-6"/>
              </w:rPr>
              <w:t xml:space="preserve"> </w:t>
            </w:r>
            <w:r w:rsidRPr="003F75B3">
              <w:rPr>
                <w:rFonts w:ascii="Calibri" w:hAnsi="Calibri" w:cs="Calibri"/>
              </w:rPr>
              <w:t xml:space="preserve">Outcomes </w:t>
            </w:r>
            <w:r w:rsidRPr="003F75B3">
              <w:rPr>
                <w:rFonts w:ascii="Calibri" w:hAnsi="Calibri" w:cs="Calibri"/>
                <w:spacing w:val="-2"/>
              </w:rPr>
              <w:t>(PLOs)</w:t>
            </w:r>
          </w:p>
          <w:p w14:paraId="6B60BA8B" w14:textId="77777777" w:rsidR="00AC785A" w:rsidRPr="003F75B3" w:rsidRDefault="00484A96">
            <w:pPr>
              <w:pStyle w:val="TableParagraph"/>
              <w:numPr>
                <w:ilvl w:val="0"/>
                <w:numId w:val="2"/>
              </w:numPr>
              <w:tabs>
                <w:tab w:val="left" w:pos="543"/>
              </w:tabs>
              <w:spacing w:before="1"/>
              <w:ind w:right="213"/>
              <w:rPr>
                <w:rFonts w:ascii="Calibri" w:hAnsi="Calibri" w:cs="Calibri"/>
              </w:rPr>
            </w:pPr>
            <w:r w:rsidRPr="003F75B3">
              <w:rPr>
                <w:rFonts w:ascii="Calibri" w:hAnsi="Calibri" w:cs="Calibri"/>
              </w:rPr>
              <w:t>Reviews</w:t>
            </w:r>
            <w:r w:rsidRPr="003F75B3">
              <w:rPr>
                <w:rFonts w:ascii="Calibri" w:hAnsi="Calibri" w:cs="Calibri"/>
                <w:spacing w:val="-3"/>
              </w:rPr>
              <w:t xml:space="preserve"> </w:t>
            </w:r>
            <w:r w:rsidRPr="003F75B3">
              <w:rPr>
                <w:rFonts w:ascii="Calibri" w:hAnsi="Calibri" w:cs="Calibri"/>
              </w:rPr>
              <w:t>and</w:t>
            </w:r>
            <w:r w:rsidRPr="003F75B3">
              <w:rPr>
                <w:rFonts w:ascii="Calibri" w:hAnsi="Calibri" w:cs="Calibri"/>
                <w:spacing w:val="-3"/>
              </w:rPr>
              <w:t xml:space="preserve"> </w:t>
            </w:r>
            <w:r w:rsidRPr="003F75B3">
              <w:rPr>
                <w:rFonts w:ascii="Calibri" w:hAnsi="Calibri" w:cs="Calibri"/>
              </w:rPr>
              <w:t>approves</w:t>
            </w:r>
            <w:r w:rsidRPr="003F75B3">
              <w:rPr>
                <w:rFonts w:ascii="Calibri" w:hAnsi="Calibri" w:cs="Calibri"/>
                <w:spacing w:val="-3"/>
              </w:rPr>
              <w:t xml:space="preserve"> </w:t>
            </w:r>
            <w:r w:rsidRPr="003F75B3">
              <w:rPr>
                <w:rFonts w:ascii="Calibri" w:hAnsi="Calibri" w:cs="Calibri"/>
              </w:rPr>
              <w:t>mappings</w:t>
            </w:r>
            <w:r w:rsidRPr="003F75B3">
              <w:rPr>
                <w:rFonts w:ascii="Calibri" w:hAnsi="Calibri" w:cs="Calibri"/>
                <w:spacing w:val="-3"/>
              </w:rPr>
              <w:t xml:space="preserve"> </w:t>
            </w:r>
            <w:r w:rsidRPr="003F75B3">
              <w:rPr>
                <w:rFonts w:ascii="Calibri" w:hAnsi="Calibri" w:cs="Calibri"/>
              </w:rPr>
              <w:t>to</w:t>
            </w:r>
            <w:r w:rsidRPr="003F75B3">
              <w:rPr>
                <w:rFonts w:ascii="Calibri" w:hAnsi="Calibri" w:cs="Calibri"/>
                <w:spacing w:val="-5"/>
              </w:rPr>
              <w:t xml:space="preserve"> </w:t>
            </w:r>
            <w:r w:rsidRPr="003F75B3">
              <w:rPr>
                <w:rFonts w:ascii="Calibri" w:hAnsi="Calibri" w:cs="Calibri"/>
              </w:rPr>
              <w:t>Institutional</w:t>
            </w:r>
            <w:r w:rsidRPr="003F75B3">
              <w:rPr>
                <w:rFonts w:ascii="Calibri" w:hAnsi="Calibri" w:cs="Calibri"/>
                <w:spacing w:val="-4"/>
              </w:rPr>
              <w:t xml:space="preserve"> </w:t>
            </w:r>
            <w:r w:rsidRPr="003F75B3">
              <w:rPr>
                <w:rFonts w:ascii="Calibri" w:hAnsi="Calibri" w:cs="Calibri"/>
              </w:rPr>
              <w:t>Learning</w:t>
            </w:r>
            <w:r w:rsidRPr="003F75B3">
              <w:rPr>
                <w:rFonts w:ascii="Calibri" w:hAnsi="Calibri" w:cs="Calibri"/>
                <w:spacing w:val="-5"/>
              </w:rPr>
              <w:t xml:space="preserve"> </w:t>
            </w:r>
            <w:r w:rsidRPr="003F75B3">
              <w:rPr>
                <w:rFonts w:ascii="Calibri" w:hAnsi="Calibri" w:cs="Calibri"/>
              </w:rPr>
              <w:t>Outcomes</w:t>
            </w:r>
            <w:r w:rsidRPr="003F75B3">
              <w:rPr>
                <w:rFonts w:ascii="Calibri" w:hAnsi="Calibri" w:cs="Calibri"/>
                <w:spacing w:val="-3"/>
              </w:rPr>
              <w:t xml:space="preserve"> </w:t>
            </w:r>
            <w:r w:rsidRPr="003F75B3">
              <w:rPr>
                <w:rFonts w:ascii="Calibri" w:hAnsi="Calibri" w:cs="Calibri"/>
              </w:rPr>
              <w:t>(ILOs)</w:t>
            </w:r>
            <w:r w:rsidRPr="003F75B3">
              <w:rPr>
                <w:rFonts w:ascii="Calibri" w:hAnsi="Calibri" w:cs="Calibri"/>
                <w:spacing w:val="-2"/>
              </w:rPr>
              <w:t xml:space="preserve"> </w:t>
            </w:r>
            <w:r w:rsidRPr="003F75B3">
              <w:rPr>
                <w:rFonts w:ascii="Calibri" w:hAnsi="Calibri" w:cs="Calibri"/>
              </w:rPr>
              <w:t>and</w:t>
            </w:r>
            <w:r w:rsidRPr="003F75B3">
              <w:rPr>
                <w:rFonts w:ascii="Calibri" w:hAnsi="Calibri" w:cs="Calibri"/>
                <w:spacing w:val="-7"/>
              </w:rPr>
              <w:t xml:space="preserve"> </w:t>
            </w:r>
            <w:r w:rsidRPr="003F75B3">
              <w:rPr>
                <w:rFonts w:ascii="Calibri" w:hAnsi="Calibri" w:cs="Calibri"/>
              </w:rPr>
              <w:t>General</w:t>
            </w:r>
            <w:r w:rsidRPr="003F75B3">
              <w:rPr>
                <w:rFonts w:ascii="Calibri" w:hAnsi="Calibri" w:cs="Calibri"/>
                <w:spacing w:val="-4"/>
              </w:rPr>
              <w:t xml:space="preserve"> </w:t>
            </w:r>
            <w:r w:rsidRPr="003F75B3">
              <w:rPr>
                <w:rFonts w:ascii="Calibri" w:hAnsi="Calibri" w:cs="Calibri"/>
              </w:rPr>
              <w:t>Education Learning Outcomes (GELOs)</w:t>
            </w:r>
          </w:p>
          <w:p w14:paraId="78E1578F" w14:textId="77777777" w:rsidR="00AC785A" w:rsidRPr="003F75B3" w:rsidRDefault="00484A96">
            <w:pPr>
              <w:pStyle w:val="TableParagraph"/>
              <w:numPr>
                <w:ilvl w:val="0"/>
                <w:numId w:val="2"/>
              </w:numPr>
              <w:tabs>
                <w:tab w:val="left" w:pos="542"/>
              </w:tabs>
              <w:spacing w:line="269" w:lineRule="exact"/>
              <w:ind w:left="542" w:hanging="359"/>
              <w:rPr>
                <w:rFonts w:ascii="Calibri" w:hAnsi="Calibri" w:cs="Calibri"/>
              </w:rPr>
            </w:pPr>
            <w:r w:rsidRPr="003F75B3">
              <w:rPr>
                <w:rFonts w:ascii="Calibri" w:hAnsi="Calibri" w:cs="Calibri"/>
              </w:rPr>
              <w:t>Provides</w:t>
            </w:r>
            <w:r w:rsidRPr="003F75B3">
              <w:rPr>
                <w:rFonts w:ascii="Calibri" w:hAnsi="Calibri" w:cs="Calibri"/>
                <w:spacing w:val="-3"/>
              </w:rPr>
              <w:t xml:space="preserve"> </w:t>
            </w:r>
            <w:r w:rsidRPr="003F75B3">
              <w:rPr>
                <w:rFonts w:ascii="Calibri" w:hAnsi="Calibri" w:cs="Calibri"/>
              </w:rPr>
              <w:t>assessment</w:t>
            </w:r>
            <w:r w:rsidRPr="003F75B3">
              <w:rPr>
                <w:rFonts w:ascii="Calibri" w:hAnsi="Calibri" w:cs="Calibri"/>
                <w:spacing w:val="-3"/>
              </w:rPr>
              <w:t xml:space="preserve"> </w:t>
            </w:r>
            <w:r w:rsidRPr="003F75B3">
              <w:rPr>
                <w:rFonts w:ascii="Calibri" w:hAnsi="Calibri" w:cs="Calibri"/>
              </w:rPr>
              <w:t>training</w:t>
            </w:r>
            <w:r w:rsidRPr="003F75B3">
              <w:rPr>
                <w:rFonts w:ascii="Calibri" w:hAnsi="Calibri" w:cs="Calibri"/>
                <w:spacing w:val="-4"/>
              </w:rPr>
              <w:t xml:space="preserve"> </w:t>
            </w:r>
            <w:r w:rsidRPr="003F75B3">
              <w:rPr>
                <w:rFonts w:ascii="Calibri" w:hAnsi="Calibri" w:cs="Calibri"/>
              </w:rPr>
              <w:t>and</w:t>
            </w:r>
            <w:r w:rsidRPr="003F75B3">
              <w:rPr>
                <w:rFonts w:ascii="Calibri" w:hAnsi="Calibri" w:cs="Calibri"/>
                <w:spacing w:val="-3"/>
              </w:rPr>
              <w:t xml:space="preserve"> </w:t>
            </w:r>
            <w:r w:rsidRPr="003F75B3">
              <w:rPr>
                <w:rFonts w:ascii="Calibri" w:hAnsi="Calibri" w:cs="Calibri"/>
              </w:rPr>
              <w:t>dissemination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3"/>
              </w:rPr>
              <w:t xml:space="preserve"> </w:t>
            </w:r>
            <w:r w:rsidRPr="003F75B3">
              <w:rPr>
                <w:rFonts w:ascii="Calibri" w:hAnsi="Calibri" w:cs="Calibri"/>
              </w:rPr>
              <w:t>assessment</w:t>
            </w:r>
            <w:r w:rsidRPr="003F75B3">
              <w:rPr>
                <w:rFonts w:ascii="Calibri" w:hAnsi="Calibri" w:cs="Calibri"/>
                <w:spacing w:val="-2"/>
              </w:rPr>
              <w:t xml:space="preserve"> information</w:t>
            </w:r>
          </w:p>
          <w:p w14:paraId="77E90CE5" w14:textId="77777777" w:rsidR="00AC785A" w:rsidRPr="003F75B3" w:rsidRDefault="00484A96">
            <w:pPr>
              <w:pStyle w:val="TableParagraph"/>
              <w:numPr>
                <w:ilvl w:val="0"/>
                <w:numId w:val="2"/>
              </w:numPr>
              <w:tabs>
                <w:tab w:val="left" w:pos="542"/>
              </w:tabs>
              <w:spacing w:line="269" w:lineRule="exact"/>
              <w:ind w:left="542" w:hanging="359"/>
              <w:rPr>
                <w:rFonts w:ascii="Calibri" w:hAnsi="Calibri" w:cs="Calibri"/>
              </w:rPr>
            </w:pPr>
            <w:r w:rsidRPr="003F75B3">
              <w:rPr>
                <w:rFonts w:ascii="Calibri" w:hAnsi="Calibri" w:cs="Calibri"/>
              </w:rPr>
              <w:t>Provides</w:t>
            </w:r>
            <w:r w:rsidRPr="003F75B3">
              <w:rPr>
                <w:rFonts w:ascii="Calibri" w:hAnsi="Calibri" w:cs="Calibri"/>
                <w:spacing w:val="-5"/>
              </w:rPr>
              <w:t xml:space="preserve"> </w:t>
            </w:r>
            <w:r w:rsidRPr="003F75B3">
              <w:rPr>
                <w:rFonts w:ascii="Calibri" w:hAnsi="Calibri" w:cs="Calibri"/>
              </w:rPr>
              <w:t>support</w:t>
            </w:r>
            <w:r w:rsidRPr="003F75B3">
              <w:rPr>
                <w:rFonts w:ascii="Calibri" w:hAnsi="Calibri" w:cs="Calibri"/>
                <w:spacing w:val="-2"/>
              </w:rPr>
              <w:t xml:space="preserve"> </w:t>
            </w:r>
            <w:r w:rsidRPr="003F75B3">
              <w:rPr>
                <w:rFonts w:ascii="Calibri" w:hAnsi="Calibri" w:cs="Calibri"/>
              </w:rPr>
              <w:t>for</w:t>
            </w:r>
            <w:r w:rsidRPr="003F75B3">
              <w:rPr>
                <w:rFonts w:ascii="Calibri" w:hAnsi="Calibri" w:cs="Calibri"/>
                <w:spacing w:val="-7"/>
              </w:rPr>
              <w:t xml:space="preserve"> </w:t>
            </w:r>
            <w:r w:rsidRPr="003F75B3">
              <w:rPr>
                <w:rFonts w:ascii="Calibri" w:hAnsi="Calibri" w:cs="Calibri"/>
              </w:rPr>
              <w:t>development,</w:t>
            </w:r>
            <w:r w:rsidRPr="003F75B3">
              <w:rPr>
                <w:rFonts w:ascii="Calibri" w:hAnsi="Calibri" w:cs="Calibri"/>
                <w:spacing w:val="-5"/>
              </w:rPr>
              <w:t xml:space="preserve"> </w:t>
            </w:r>
            <w:r w:rsidRPr="003F75B3">
              <w:rPr>
                <w:rFonts w:ascii="Calibri" w:hAnsi="Calibri" w:cs="Calibri"/>
              </w:rPr>
              <w:t>implementation,</w:t>
            </w:r>
            <w:r w:rsidRPr="003F75B3">
              <w:rPr>
                <w:rFonts w:ascii="Calibri" w:hAnsi="Calibri" w:cs="Calibri"/>
                <w:spacing w:val="-5"/>
              </w:rPr>
              <w:t xml:space="preserve"> </w:t>
            </w:r>
            <w:r w:rsidRPr="003F75B3">
              <w:rPr>
                <w:rFonts w:ascii="Calibri" w:hAnsi="Calibri" w:cs="Calibri"/>
              </w:rPr>
              <w:t>and</w:t>
            </w:r>
            <w:r w:rsidRPr="003F75B3">
              <w:rPr>
                <w:rFonts w:ascii="Calibri" w:hAnsi="Calibri" w:cs="Calibri"/>
                <w:spacing w:val="-3"/>
              </w:rPr>
              <w:t xml:space="preserve"> </w:t>
            </w:r>
            <w:r w:rsidRPr="003F75B3">
              <w:rPr>
                <w:rFonts w:ascii="Calibri" w:hAnsi="Calibri" w:cs="Calibri"/>
              </w:rPr>
              <w:t>evaluation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2"/>
              </w:rPr>
              <w:t xml:space="preserve"> assessment</w:t>
            </w:r>
          </w:p>
        </w:tc>
      </w:tr>
      <w:tr w:rsidR="00184944" w:rsidRPr="003F75B3" w14:paraId="0405DBE9" w14:textId="77777777" w:rsidTr="00184944">
        <w:trPr>
          <w:trHeight w:val="665"/>
        </w:trPr>
        <w:tc>
          <w:tcPr>
            <w:tcW w:w="2957" w:type="dxa"/>
            <w:shd w:val="clear" w:color="auto" w:fill="B3B3B3"/>
          </w:tcPr>
          <w:p w14:paraId="39EB7067" w14:textId="4BF2A548" w:rsidR="00184944" w:rsidRPr="003F75B3" w:rsidRDefault="00184944">
            <w:pPr>
              <w:pStyle w:val="TableParagraph"/>
              <w:spacing w:line="256" w:lineRule="exact"/>
              <w:ind w:left="107"/>
              <w:rPr>
                <w:rFonts w:ascii="Calibri" w:hAnsi="Calibri" w:cs="Calibri"/>
              </w:rPr>
            </w:pPr>
            <w:r w:rsidRPr="003F75B3">
              <w:rPr>
                <w:rFonts w:ascii="Calibri" w:hAnsi="Calibri" w:cs="Calibri"/>
              </w:rPr>
              <w:t>TASKS, GOALS &amp; OBJECTIVES</w:t>
            </w:r>
          </w:p>
        </w:tc>
        <w:tc>
          <w:tcPr>
            <w:tcW w:w="9999" w:type="dxa"/>
          </w:tcPr>
          <w:p w14:paraId="3B050F42" w14:textId="56781E91" w:rsidR="00184944" w:rsidRPr="003F75B3" w:rsidRDefault="00184944" w:rsidP="00184944">
            <w:pPr>
              <w:pStyle w:val="TableParagraph"/>
              <w:numPr>
                <w:ilvl w:val="0"/>
                <w:numId w:val="3"/>
              </w:numPr>
              <w:ind w:right="259"/>
              <w:rPr>
                <w:rFonts w:ascii="Calibri" w:hAnsi="Calibri" w:cs="Calibri"/>
              </w:rPr>
            </w:pPr>
            <w:r w:rsidRPr="003F75B3">
              <w:rPr>
                <w:rFonts w:ascii="Calibri" w:hAnsi="Calibri" w:cs="Calibri"/>
              </w:rPr>
              <w:t>Provides the knowledge and training necessary to create, regularly assess, and report learning outcomes.</w:t>
            </w:r>
          </w:p>
          <w:p w14:paraId="184401CD" w14:textId="4C272FC4" w:rsidR="00184944" w:rsidRPr="003F75B3" w:rsidRDefault="00184944" w:rsidP="00184944">
            <w:pPr>
              <w:pStyle w:val="TableParagraph"/>
              <w:numPr>
                <w:ilvl w:val="0"/>
                <w:numId w:val="3"/>
              </w:numPr>
              <w:ind w:right="259"/>
              <w:rPr>
                <w:rFonts w:ascii="Calibri" w:hAnsi="Calibri" w:cs="Calibri"/>
              </w:rPr>
            </w:pPr>
            <w:r w:rsidRPr="003F75B3">
              <w:rPr>
                <w:rFonts w:ascii="Calibri" w:hAnsi="Calibri" w:cs="Calibri"/>
              </w:rPr>
              <w:t>Supports collecting and reviewing of assessment data and facilitates organizing processes to support student learning.</w:t>
            </w:r>
          </w:p>
        </w:tc>
      </w:tr>
      <w:tr w:rsidR="00AC785A" w:rsidRPr="003F75B3" w14:paraId="65A04314" w14:textId="77777777" w:rsidTr="00184944">
        <w:trPr>
          <w:trHeight w:val="1070"/>
        </w:trPr>
        <w:tc>
          <w:tcPr>
            <w:tcW w:w="2957" w:type="dxa"/>
            <w:shd w:val="clear" w:color="auto" w:fill="B3B3B3"/>
          </w:tcPr>
          <w:p w14:paraId="286B15FA" w14:textId="77777777" w:rsidR="00AC785A" w:rsidRPr="003F75B3" w:rsidRDefault="00484A96">
            <w:pPr>
              <w:pStyle w:val="TableParagraph"/>
              <w:spacing w:before="2"/>
              <w:ind w:left="107"/>
              <w:rPr>
                <w:rFonts w:ascii="Calibri" w:hAnsi="Calibri" w:cs="Calibri"/>
              </w:rPr>
            </w:pPr>
            <w:r w:rsidRPr="003F75B3">
              <w:rPr>
                <w:rFonts w:ascii="Calibri" w:hAnsi="Calibri" w:cs="Calibri"/>
              </w:rPr>
              <w:t>SCOPE</w:t>
            </w:r>
            <w:r w:rsidRPr="003F75B3">
              <w:rPr>
                <w:rFonts w:ascii="Calibri" w:hAnsi="Calibri" w:cs="Calibri"/>
                <w:spacing w:val="-3"/>
              </w:rPr>
              <w:t xml:space="preserve"> </w:t>
            </w:r>
            <w:r w:rsidRPr="003F75B3">
              <w:rPr>
                <w:rFonts w:ascii="Calibri" w:hAnsi="Calibri" w:cs="Calibri"/>
              </w:rPr>
              <w:t>OF</w:t>
            </w:r>
            <w:r w:rsidRPr="003F75B3">
              <w:rPr>
                <w:rFonts w:ascii="Calibri" w:hAnsi="Calibri" w:cs="Calibri"/>
                <w:spacing w:val="-1"/>
              </w:rPr>
              <w:t xml:space="preserve"> </w:t>
            </w:r>
            <w:r w:rsidRPr="003F75B3">
              <w:rPr>
                <w:rFonts w:ascii="Calibri" w:hAnsi="Calibri" w:cs="Calibri"/>
                <w:spacing w:val="-2"/>
              </w:rPr>
              <w:t>AUTHORITY</w:t>
            </w:r>
          </w:p>
        </w:tc>
        <w:tc>
          <w:tcPr>
            <w:tcW w:w="9999" w:type="dxa"/>
          </w:tcPr>
          <w:p w14:paraId="2F36D543" w14:textId="2E1D920A" w:rsidR="00AC785A" w:rsidRPr="003F75B3" w:rsidRDefault="00484A96">
            <w:pPr>
              <w:pStyle w:val="TableParagraph"/>
              <w:spacing w:before="46" w:line="278" w:lineRule="auto"/>
              <w:ind w:left="106"/>
              <w:rPr>
                <w:rFonts w:ascii="Calibri" w:hAnsi="Calibri" w:cs="Calibri"/>
              </w:rPr>
            </w:pPr>
            <w:r w:rsidRPr="003F75B3">
              <w:rPr>
                <w:rFonts w:ascii="Calibri" w:hAnsi="Calibri" w:cs="Calibri"/>
              </w:rPr>
              <w:t xml:space="preserve">The Assessment Committee has primary responsibility </w:t>
            </w:r>
            <w:r w:rsidR="00A56EB4" w:rsidRPr="003F75B3">
              <w:rPr>
                <w:rFonts w:ascii="Calibri" w:hAnsi="Calibri" w:cs="Calibri"/>
              </w:rPr>
              <w:t>for</w:t>
            </w:r>
            <w:r w:rsidRPr="003F75B3">
              <w:rPr>
                <w:rFonts w:ascii="Calibri" w:hAnsi="Calibri" w:cs="Calibri"/>
              </w:rPr>
              <w:t xml:space="preserve"> the development, implementation, and evaluation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2"/>
              </w:rPr>
              <w:t xml:space="preserve"> </w:t>
            </w:r>
            <w:r w:rsidRPr="003F75B3">
              <w:rPr>
                <w:rFonts w:ascii="Calibri" w:hAnsi="Calibri" w:cs="Calibri"/>
              </w:rPr>
              <w:t>assessment</w:t>
            </w:r>
            <w:r w:rsidRPr="003F75B3">
              <w:rPr>
                <w:rFonts w:ascii="Calibri" w:hAnsi="Calibri" w:cs="Calibri"/>
                <w:spacing w:val="-2"/>
              </w:rPr>
              <w:t xml:space="preserve"> </w:t>
            </w:r>
            <w:r w:rsidRPr="003F75B3">
              <w:rPr>
                <w:rFonts w:ascii="Calibri" w:hAnsi="Calibri" w:cs="Calibri"/>
              </w:rPr>
              <w:t>in</w:t>
            </w:r>
            <w:r w:rsidRPr="003F75B3">
              <w:rPr>
                <w:rFonts w:ascii="Calibri" w:hAnsi="Calibri" w:cs="Calibri"/>
                <w:spacing w:val="-2"/>
              </w:rPr>
              <w:t xml:space="preserve"> </w:t>
            </w:r>
            <w:r w:rsidRPr="003F75B3">
              <w:rPr>
                <w:rFonts w:ascii="Calibri" w:hAnsi="Calibri" w:cs="Calibri"/>
              </w:rPr>
              <w:t>accordance</w:t>
            </w:r>
            <w:r w:rsidRPr="003F75B3">
              <w:rPr>
                <w:rFonts w:ascii="Calibri" w:hAnsi="Calibri" w:cs="Calibri"/>
                <w:spacing w:val="-3"/>
              </w:rPr>
              <w:t xml:space="preserve"> </w:t>
            </w:r>
            <w:r w:rsidRPr="003F75B3">
              <w:rPr>
                <w:rFonts w:ascii="Calibri" w:hAnsi="Calibri" w:cs="Calibri"/>
              </w:rPr>
              <w:t>with</w:t>
            </w:r>
            <w:r w:rsidRPr="003F75B3">
              <w:rPr>
                <w:rFonts w:ascii="Calibri" w:hAnsi="Calibri" w:cs="Calibri"/>
                <w:spacing w:val="-5"/>
              </w:rPr>
              <w:t xml:space="preserve"> </w:t>
            </w:r>
            <w:r w:rsidRPr="003F75B3">
              <w:rPr>
                <w:rFonts w:ascii="Calibri" w:hAnsi="Calibri" w:cs="Calibri"/>
              </w:rPr>
              <w:t>the</w:t>
            </w:r>
            <w:r w:rsidRPr="003F75B3">
              <w:rPr>
                <w:rFonts w:ascii="Calibri" w:hAnsi="Calibri" w:cs="Calibri"/>
                <w:spacing w:val="-3"/>
              </w:rPr>
              <w:t xml:space="preserve"> </w:t>
            </w:r>
            <w:r w:rsidRPr="003F75B3">
              <w:rPr>
                <w:rFonts w:ascii="Calibri" w:hAnsi="Calibri" w:cs="Calibri"/>
              </w:rPr>
              <w:t>mission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2"/>
              </w:rPr>
              <w:t xml:space="preserve"> </w:t>
            </w:r>
            <w:r w:rsidRPr="003F75B3">
              <w:rPr>
                <w:rFonts w:ascii="Calibri" w:hAnsi="Calibri" w:cs="Calibri"/>
              </w:rPr>
              <w:t>the</w:t>
            </w:r>
            <w:r w:rsidRPr="003F75B3">
              <w:rPr>
                <w:rFonts w:ascii="Calibri" w:hAnsi="Calibri" w:cs="Calibri"/>
                <w:spacing w:val="-3"/>
              </w:rPr>
              <w:t xml:space="preserve"> </w:t>
            </w:r>
            <w:r w:rsidRPr="003F75B3">
              <w:rPr>
                <w:rFonts w:ascii="Calibri" w:hAnsi="Calibri" w:cs="Calibri"/>
              </w:rPr>
              <w:t>college. The</w:t>
            </w:r>
            <w:r w:rsidRPr="003F75B3">
              <w:rPr>
                <w:rFonts w:ascii="Calibri" w:hAnsi="Calibri" w:cs="Calibri"/>
                <w:spacing w:val="-3"/>
              </w:rPr>
              <w:t xml:space="preserve"> </w:t>
            </w:r>
            <w:r w:rsidRPr="003F75B3">
              <w:rPr>
                <w:rFonts w:ascii="Calibri" w:hAnsi="Calibri" w:cs="Calibri"/>
              </w:rPr>
              <w:t>Committee</w:t>
            </w:r>
            <w:r w:rsidRPr="003F75B3">
              <w:rPr>
                <w:rFonts w:ascii="Calibri" w:hAnsi="Calibri" w:cs="Calibri"/>
                <w:spacing w:val="-6"/>
              </w:rPr>
              <w:t xml:space="preserve"> </w:t>
            </w:r>
            <w:r w:rsidRPr="003F75B3">
              <w:rPr>
                <w:rFonts w:ascii="Calibri" w:hAnsi="Calibri" w:cs="Calibri"/>
              </w:rPr>
              <w:t>meets</w:t>
            </w:r>
            <w:r w:rsidRPr="003F75B3">
              <w:rPr>
                <w:rFonts w:ascii="Calibri" w:hAnsi="Calibri" w:cs="Calibri"/>
                <w:spacing w:val="-4"/>
              </w:rPr>
              <w:t xml:space="preserve"> </w:t>
            </w:r>
            <w:r w:rsidRPr="003F75B3">
              <w:rPr>
                <w:rFonts w:ascii="Calibri" w:hAnsi="Calibri" w:cs="Calibri"/>
              </w:rPr>
              <w:t>twice</w:t>
            </w:r>
            <w:r w:rsidRPr="003F75B3">
              <w:rPr>
                <w:rFonts w:ascii="Calibri" w:hAnsi="Calibri" w:cs="Calibri"/>
                <w:spacing w:val="-3"/>
              </w:rPr>
              <w:t xml:space="preserve"> </w:t>
            </w:r>
            <w:r w:rsidRPr="003F75B3">
              <w:rPr>
                <w:rFonts w:ascii="Calibri" w:hAnsi="Calibri" w:cs="Calibri"/>
              </w:rPr>
              <w:t>a month during the academic year to oversee the assessment process.</w:t>
            </w:r>
          </w:p>
        </w:tc>
      </w:tr>
      <w:tr w:rsidR="00AC785A" w:rsidRPr="003F75B3" w14:paraId="58EBBFD2" w14:textId="77777777" w:rsidTr="00184944">
        <w:trPr>
          <w:trHeight w:val="395"/>
        </w:trPr>
        <w:tc>
          <w:tcPr>
            <w:tcW w:w="2957" w:type="dxa"/>
            <w:shd w:val="clear" w:color="auto" w:fill="B3B3B3"/>
          </w:tcPr>
          <w:p w14:paraId="503A4B01" w14:textId="274754D3" w:rsidR="00AC785A" w:rsidRPr="003F75B3" w:rsidRDefault="00184944">
            <w:pPr>
              <w:pStyle w:val="TableParagraph"/>
              <w:spacing w:line="256" w:lineRule="exact"/>
              <w:ind w:left="107"/>
              <w:rPr>
                <w:rFonts w:ascii="Calibri" w:hAnsi="Calibri" w:cs="Calibri"/>
              </w:rPr>
            </w:pPr>
            <w:r w:rsidRPr="003F75B3">
              <w:rPr>
                <w:rFonts w:ascii="Calibri" w:hAnsi="Calibri" w:cs="Calibri"/>
              </w:rPr>
              <w:t>PROVIDES REPORTS</w:t>
            </w:r>
            <w:r w:rsidRPr="003F75B3">
              <w:rPr>
                <w:rFonts w:ascii="Calibri" w:hAnsi="Calibri" w:cs="Calibri"/>
                <w:spacing w:val="-2"/>
              </w:rPr>
              <w:t xml:space="preserve"> </w:t>
            </w:r>
            <w:r w:rsidRPr="003F75B3">
              <w:rPr>
                <w:rFonts w:ascii="Calibri" w:hAnsi="Calibri" w:cs="Calibri"/>
                <w:spacing w:val="-5"/>
              </w:rPr>
              <w:t>TO</w:t>
            </w:r>
          </w:p>
        </w:tc>
        <w:tc>
          <w:tcPr>
            <w:tcW w:w="9999" w:type="dxa"/>
          </w:tcPr>
          <w:p w14:paraId="675C3F0D" w14:textId="143EC375" w:rsidR="00AC785A" w:rsidRPr="003F75B3" w:rsidRDefault="00484A96">
            <w:pPr>
              <w:pStyle w:val="TableParagraph"/>
              <w:spacing w:line="256" w:lineRule="exact"/>
              <w:ind w:left="106"/>
              <w:rPr>
                <w:rFonts w:ascii="Calibri" w:hAnsi="Calibri" w:cs="Calibri"/>
              </w:rPr>
            </w:pPr>
            <w:r w:rsidRPr="003F75B3">
              <w:rPr>
                <w:rFonts w:ascii="Calibri" w:hAnsi="Calibri" w:cs="Calibri"/>
              </w:rPr>
              <w:t>The</w:t>
            </w:r>
            <w:r w:rsidRPr="003F75B3">
              <w:rPr>
                <w:rFonts w:ascii="Calibri" w:hAnsi="Calibri" w:cs="Calibri"/>
                <w:spacing w:val="-5"/>
              </w:rPr>
              <w:t xml:space="preserve"> </w:t>
            </w:r>
            <w:r w:rsidRPr="003F75B3">
              <w:rPr>
                <w:rFonts w:ascii="Calibri" w:hAnsi="Calibri" w:cs="Calibri"/>
              </w:rPr>
              <w:t>Assessment</w:t>
            </w:r>
            <w:r w:rsidRPr="003F75B3">
              <w:rPr>
                <w:rFonts w:ascii="Calibri" w:hAnsi="Calibri" w:cs="Calibri"/>
                <w:spacing w:val="-2"/>
              </w:rPr>
              <w:t xml:space="preserve"> </w:t>
            </w:r>
            <w:r w:rsidRPr="003F75B3">
              <w:rPr>
                <w:rFonts w:ascii="Calibri" w:hAnsi="Calibri" w:cs="Calibri"/>
              </w:rPr>
              <w:t>Committee</w:t>
            </w:r>
            <w:r w:rsidRPr="003F75B3">
              <w:rPr>
                <w:rFonts w:ascii="Calibri" w:hAnsi="Calibri" w:cs="Calibri"/>
                <w:spacing w:val="-3"/>
              </w:rPr>
              <w:t xml:space="preserve"> </w:t>
            </w:r>
            <w:r w:rsidR="00184944" w:rsidRPr="003F75B3">
              <w:rPr>
                <w:rFonts w:ascii="Calibri" w:hAnsi="Calibri" w:cs="Calibri"/>
                <w:spacing w:val="-3"/>
              </w:rPr>
              <w:t xml:space="preserve">provides </w:t>
            </w:r>
            <w:r w:rsidRPr="003F75B3">
              <w:rPr>
                <w:rFonts w:ascii="Calibri" w:hAnsi="Calibri" w:cs="Calibri"/>
              </w:rPr>
              <w:t>reports</w:t>
            </w:r>
            <w:r w:rsidRPr="003F75B3">
              <w:rPr>
                <w:rFonts w:ascii="Calibri" w:hAnsi="Calibri" w:cs="Calibri"/>
                <w:spacing w:val="-2"/>
              </w:rPr>
              <w:t xml:space="preserve"> </w:t>
            </w:r>
            <w:r w:rsidRPr="003F75B3">
              <w:rPr>
                <w:rFonts w:ascii="Calibri" w:hAnsi="Calibri" w:cs="Calibri"/>
              </w:rPr>
              <w:t>to</w:t>
            </w:r>
            <w:r w:rsidRPr="003F75B3">
              <w:rPr>
                <w:rFonts w:ascii="Calibri" w:hAnsi="Calibri" w:cs="Calibri"/>
                <w:spacing w:val="-9"/>
              </w:rPr>
              <w:t xml:space="preserve"> </w:t>
            </w:r>
            <w:r w:rsidRPr="003F75B3">
              <w:rPr>
                <w:rFonts w:ascii="Calibri" w:hAnsi="Calibri" w:cs="Calibri"/>
              </w:rPr>
              <w:t>the</w:t>
            </w:r>
            <w:r w:rsidRPr="003F75B3">
              <w:rPr>
                <w:rFonts w:ascii="Calibri" w:hAnsi="Calibri" w:cs="Calibri"/>
                <w:spacing w:val="-3"/>
              </w:rPr>
              <w:t xml:space="preserve"> </w:t>
            </w:r>
            <w:r w:rsidRPr="003F75B3">
              <w:rPr>
                <w:rFonts w:ascii="Calibri" w:hAnsi="Calibri" w:cs="Calibri"/>
              </w:rPr>
              <w:t>Vice</w:t>
            </w:r>
            <w:r w:rsidRPr="003F75B3">
              <w:rPr>
                <w:rFonts w:ascii="Calibri" w:hAnsi="Calibri" w:cs="Calibri"/>
                <w:spacing w:val="-3"/>
              </w:rPr>
              <w:t xml:space="preserve"> </w:t>
            </w:r>
            <w:r w:rsidRPr="003F75B3">
              <w:rPr>
                <w:rFonts w:ascii="Calibri" w:hAnsi="Calibri" w:cs="Calibri"/>
              </w:rPr>
              <w:t>President</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5"/>
              </w:rPr>
              <w:t xml:space="preserve"> </w:t>
            </w:r>
            <w:r w:rsidRPr="003F75B3">
              <w:rPr>
                <w:rFonts w:ascii="Calibri" w:hAnsi="Calibri" w:cs="Calibri"/>
              </w:rPr>
              <w:t>Instruction</w:t>
            </w:r>
            <w:r w:rsidRPr="003F75B3">
              <w:rPr>
                <w:rFonts w:ascii="Calibri" w:hAnsi="Calibri" w:cs="Calibri"/>
                <w:spacing w:val="-1"/>
              </w:rPr>
              <w:t xml:space="preserve"> </w:t>
            </w:r>
            <w:r w:rsidRPr="003F75B3">
              <w:rPr>
                <w:rFonts w:ascii="Calibri" w:hAnsi="Calibri" w:cs="Calibri"/>
              </w:rPr>
              <w:t>and</w:t>
            </w:r>
            <w:r w:rsidRPr="003F75B3">
              <w:rPr>
                <w:rFonts w:ascii="Calibri" w:hAnsi="Calibri" w:cs="Calibri"/>
                <w:spacing w:val="-2"/>
              </w:rPr>
              <w:t xml:space="preserve"> </w:t>
            </w:r>
            <w:r w:rsidRPr="003F75B3">
              <w:rPr>
                <w:rFonts w:ascii="Calibri" w:hAnsi="Calibri" w:cs="Calibri"/>
              </w:rPr>
              <w:t>Academic</w:t>
            </w:r>
            <w:r w:rsidRPr="003F75B3">
              <w:rPr>
                <w:rFonts w:ascii="Calibri" w:hAnsi="Calibri" w:cs="Calibri"/>
                <w:spacing w:val="-8"/>
              </w:rPr>
              <w:t xml:space="preserve"> </w:t>
            </w:r>
            <w:r w:rsidRPr="003F75B3">
              <w:rPr>
                <w:rFonts w:ascii="Calibri" w:hAnsi="Calibri" w:cs="Calibri"/>
                <w:spacing w:val="-2"/>
              </w:rPr>
              <w:t>Senate.</w:t>
            </w:r>
          </w:p>
        </w:tc>
      </w:tr>
      <w:tr w:rsidR="00AC785A" w:rsidRPr="003F75B3" w14:paraId="64B82268" w14:textId="77777777">
        <w:trPr>
          <w:trHeight w:val="773"/>
        </w:trPr>
        <w:tc>
          <w:tcPr>
            <w:tcW w:w="2957" w:type="dxa"/>
            <w:shd w:val="clear" w:color="auto" w:fill="B3B3B3"/>
          </w:tcPr>
          <w:p w14:paraId="672ABCEB" w14:textId="77777777" w:rsidR="00AC785A" w:rsidRPr="003F75B3" w:rsidRDefault="00484A96">
            <w:pPr>
              <w:pStyle w:val="TableParagraph"/>
              <w:spacing w:before="2"/>
              <w:ind w:left="107"/>
              <w:rPr>
                <w:rFonts w:ascii="Calibri" w:hAnsi="Calibri" w:cs="Calibri"/>
              </w:rPr>
            </w:pPr>
            <w:r w:rsidRPr="003F75B3">
              <w:rPr>
                <w:rFonts w:ascii="Calibri" w:hAnsi="Calibri" w:cs="Calibri"/>
              </w:rPr>
              <w:t>COMMUNICATES</w:t>
            </w:r>
            <w:r w:rsidRPr="003F75B3">
              <w:rPr>
                <w:rFonts w:ascii="Calibri" w:hAnsi="Calibri" w:cs="Calibri"/>
                <w:spacing w:val="-7"/>
              </w:rPr>
              <w:t xml:space="preserve"> </w:t>
            </w:r>
            <w:r w:rsidRPr="003F75B3">
              <w:rPr>
                <w:rFonts w:ascii="Calibri" w:hAnsi="Calibri" w:cs="Calibri"/>
                <w:spacing w:val="-4"/>
              </w:rPr>
              <w:t>WITH</w:t>
            </w:r>
          </w:p>
        </w:tc>
        <w:tc>
          <w:tcPr>
            <w:tcW w:w="9999" w:type="dxa"/>
          </w:tcPr>
          <w:p w14:paraId="6D9E7735" w14:textId="77777777" w:rsidR="00AC785A" w:rsidRPr="003F75B3" w:rsidRDefault="00484A96">
            <w:pPr>
              <w:pStyle w:val="TableParagraph"/>
              <w:spacing w:before="2"/>
              <w:ind w:left="106"/>
              <w:rPr>
                <w:rFonts w:ascii="Calibri" w:hAnsi="Calibri" w:cs="Calibri"/>
              </w:rPr>
            </w:pPr>
            <w:r w:rsidRPr="003F75B3">
              <w:rPr>
                <w:rFonts w:ascii="Calibri" w:hAnsi="Calibri" w:cs="Calibri"/>
              </w:rPr>
              <w:t>The Assessment Committee communicates regularly with faculty and staff through College Council, Academic</w:t>
            </w:r>
            <w:r w:rsidRPr="003F75B3">
              <w:rPr>
                <w:rFonts w:ascii="Calibri" w:hAnsi="Calibri" w:cs="Calibri"/>
                <w:spacing w:val="-6"/>
              </w:rPr>
              <w:t xml:space="preserve"> </w:t>
            </w:r>
            <w:r w:rsidRPr="003F75B3">
              <w:rPr>
                <w:rFonts w:ascii="Calibri" w:hAnsi="Calibri" w:cs="Calibri"/>
              </w:rPr>
              <w:t>Senate,</w:t>
            </w:r>
            <w:r w:rsidRPr="003F75B3">
              <w:rPr>
                <w:rFonts w:ascii="Calibri" w:hAnsi="Calibri" w:cs="Calibri"/>
                <w:spacing w:val="-5"/>
              </w:rPr>
              <w:t xml:space="preserve"> </w:t>
            </w:r>
            <w:r w:rsidRPr="003F75B3">
              <w:rPr>
                <w:rFonts w:ascii="Calibri" w:hAnsi="Calibri" w:cs="Calibri"/>
              </w:rPr>
              <w:t>Faculty</w:t>
            </w:r>
            <w:r w:rsidRPr="003F75B3">
              <w:rPr>
                <w:rFonts w:ascii="Calibri" w:hAnsi="Calibri" w:cs="Calibri"/>
                <w:spacing w:val="-4"/>
              </w:rPr>
              <w:t xml:space="preserve"> </w:t>
            </w:r>
            <w:r w:rsidRPr="003F75B3">
              <w:rPr>
                <w:rFonts w:ascii="Calibri" w:hAnsi="Calibri" w:cs="Calibri"/>
              </w:rPr>
              <w:t>Chairs</w:t>
            </w:r>
            <w:r w:rsidRPr="003F75B3">
              <w:rPr>
                <w:rFonts w:ascii="Calibri" w:hAnsi="Calibri" w:cs="Calibri"/>
                <w:spacing w:val="-3"/>
              </w:rPr>
              <w:t xml:space="preserve"> </w:t>
            </w:r>
            <w:r w:rsidRPr="003F75B3">
              <w:rPr>
                <w:rFonts w:ascii="Calibri" w:hAnsi="Calibri" w:cs="Calibri"/>
              </w:rPr>
              <w:t>and Directors</w:t>
            </w:r>
            <w:r w:rsidRPr="003F75B3">
              <w:rPr>
                <w:rFonts w:ascii="Calibri" w:hAnsi="Calibri" w:cs="Calibri"/>
                <w:spacing w:val="-3"/>
              </w:rPr>
              <w:t xml:space="preserve"> </w:t>
            </w:r>
            <w:r w:rsidRPr="003F75B3">
              <w:rPr>
                <w:rFonts w:ascii="Calibri" w:hAnsi="Calibri" w:cs="Calibri"/>
              </w:rPr>
              <w:t>Council,</w:t>
            </w:r>
            <w:r w:rsidRPr="003F75B3">
              <w:rPr>
                <w:rFonts w:ascii="Calibri" w:hAnsi="Calibri" w:cs="Calibri"/>
                <w:spacing w:val="-6"/>
              </w:rPr>
              <w:t xml:space="preserve"> </w:t>
            </w:r>
            <w:r w:rsidRPr="003F75B3">
              <w:rPr>
                <w:rFonts w:ascii="Calibri" w:hAnsi="Calibri" w:cs="Calibri"/>
              </w:rPr>
              <w:t>Accreditation</w:t>
            </w:r>
            <w:r w:rsidRPr="003F75B3">
              <w:rPr>
                <w:rFonts w:ascii="Calibri" w:hAnsi="Calibri" w:cs="Calibri"/>
                <w:spacing w:val="-3"/>
              </w:rPr>
              <w:t xml:space="preserve"> </w:t>
            </w:r>
            <w:r w:rsidRPr="003F75B3">
              <w:rPr>
                <w:rFonts w:ascii="Calibri" w:hAnsi="Calibri" w:cs="Calibri"/>
              </w:rPr>
              <w:t>&amp;</w:t>
            </w:r>
            <w:r w:rsidRPr="003F75B3">
              <w:rPr>
                <w:rFonts w:ascii="Calibri" w:hAnsi="Calibri" w:cs="Calibri"/>
                <w:spacing w:val="-4"/>
              </w:rPr>
              <w:t xml:space="preserve"> </w:t>
            </w:r>
            <w:r w:rsidRPr="003F75B3">
              <w:rPr>
                <w:rFonts w:ascii="Calibri" w:hAnsi="Calibri" w:cs="Calibri"/>
              </w:rPr>
              <w:t>Institutional</w:t>
            </w:r>
            <w:r w:rsidRPr="003F75B3">
              <w:rPr>
                <w:rFonts w:ascii="Calibri" w:hAnsi="Calibri" w:cs="Calibri"/>
                <w:spacing w:val="-4"/>
              </w:rPr>
              <w:t xml:space="preserve"> </w:t>
            </w:r>
            <w:r w:rsidRPr="003F75B3">
              <w:rPr>
                <w:rFonts w:ascii="Calibri" w:hAnsi="Calibri" w:cs="Calibri"/>
              </w:rPr>
              <w:t>Quality</w:t>
            </w:r>
            <w:r w:rsidRPr="003F75B3">
              <w:rPr>
                <w:rFonts w:ascii="Calibri" w:hAnsi="Calibri" w:cs="Calibri"/>
                <w:spacing w:val="-4"/>
              </w:rPr>
              <w:t xml:space="preserve"> </w:t>
            </w:r>
            <w:r w:rsidRPr="003F75B3">
              <w:rPr>
                <w:rFonts w:ascii="Calibri" w:hAnsi="Calibri" w:cs="Calibri"/>
              </w:rPr>
              <w:t>Committee,</w:t>
            </w:r>
          </w:p>
          <w:p w14:paraId="73502569" w14:textId="77777777" w:rsidR="00AC785A" w:rsidRPr="003F75B3" w:rsidRDefault="00484A96">
            <w:pPr>
              <w:pStyle w:val="TableParagraph"/>
              <w:spacing w:line="236" w:lineRule="exact"/>
              <w:ind w:left="106"/>
              <w:rPr>
                <w:rFonts w:ascii="Calibri" w:hAnsi="Calibri" w:cs="Calibri"/>
              </w:rPr>
            </w:pPr>
            <w:r w:rsidRPr="003F75B3">
              <w:rPr>
                <w:rFonts w:ascii="Calibri" w:hAnsi="Calibri" w:cs="Calibri"/>
              </w:rPr>
              <w:t>Curriculum</w:t>
            </w:r>
            <w:r w:rsidRPr="003F75B3">
              <w:rPr>
                <w:rFonts w:ascii="Calibri" w:hAnsi="Calibri" w:cs="Calibri"/>
                <w:spacing w:val="-8"/>
              </w:rPr>
              <w:t xml:space="preserve"> </w:t>
            </w:r>
            <w:r w:rsidRPr="003F75B3">
              <w:rPr>
                <w:rFonts w:ascii="Calibri" w:hAnsi="Calibri" w:cs="Calibri"/>
              </w:rPr>
              <w:t>Committee,</w:t>
            </w:r>
            <w:r w:rsidRPr="003F75B3">
              <w:rPr>
                <w:rFonts w:ascii="Calibri" w:hAnsi="Calibri" w:cs="Calibri"/>
                <w:spacing w:val="-6"/>
              </w:rPr>
              <w:t xml:space="preserve"> </w:t>
            </w:r>
            <w:r w:rsidRPr="003F75B3">
              <w:rPr>
                <w:rFonts w:ascii="Calibri" w:hAnsi="Calibri" w:cs="Calibri"/>
              </w:rPr>
              <w:t>Program</w:t>
            </w:r>
            <w:r w:rsidRPr="003F75B3">
              <w:rPr>
                <w:rFonts w:ascii="Calibri" w:hAnsi="Calibri" w:cs="Calibri"/>
                <w:spacing w:val="-4"/>
              </w:rPr>
              <w:t xml:space="preserve"> </w:t>
            </w:r>
            <w:r w:rsidRPr="003F75B3">
              <w:rPr>
                <w:rFonts w:ascii="Calibri" w:hAnsi="Calibri" w:cs="Calibri"/>
              </w:rPr>
              <w:t>Review</w:t>
            </w:r>
            <w:r w:rsidRPr="003F75B3">
              <w:rPr>
                <w:rFonts w:ascii="Calibri" w:hAnsi="Calibri" w:cs="Calibri"/>
                <w:spacing w:val="-4"/>
              </w:rPr>
              <w:t xml:space="preserve"> </w:t>
            </w:r>
            <w:r w:rsidRPr="003F75B3">
              <w:rPr>
                <w:rFonts w:ascii="Calibri" w:hAnsi="Calibri" w:cs="Calibri"/>
              </w:rPr>
              <w:t>Committee,</w:t>
            </w:r>
            <w:r w:rsidRPr="003F75B3">
              <w:rPr>
                <w:rFonts w:ascii="Calibri" w:hAnsi="Calibri" w:cs="Calibri"/>
                <w:spacing w:val="-6"/>
              </w:rPr>
              <w:t xml:space="preserve"> </w:t>
            </w:r>
            <w:r w:rsidRPr="003F75B3">
              <w:rPr>
                <w:rFonts w:ascii="Calibri" w:hAnsi="Calibri" w:cs="Calibri"/>
              </w:rPr>
              <w:t>and</w:t>
            </w:r>
            <w:r w:rsidRPr="003F75B3">
              <w:rPr>
                <w:rFonts w:ascii="Calibri" w:hAnsi="Calibri" w:cs="Calibri"/>
                <w:spacing w:val="1"/>
              </w:rPr>
              <w:t xml:space="preserve"> </w:t>
            </w:r>
            <w:r w:rsidRPr="003F75B3">
              <w:rPr>
                <w:rFonts w:ascii="Calibri" w:hAnsi="Calibri" w:cs="Calibri"/>
              </w:rPr>
              <w:t>Assessment</w:t>
            </w:r>
            <w:r w:rsidRPr="003F75B3">
              <w:rPr>
                <w:rFonts w:ascii="Calibri" w:hAnsi="Calibri" w:cs="Calibri"/>
                <w:spacing w:val="-4"/>
              </w:rPr>
              <w:t xml:space="preserve"> </w:t>
            </w:r>
            <w:r w:rsidRPr="003F75B3">
              <w:rPr>
                <w:rFonts w:ascii="Calibri" w:hAnsi="Calibri" w:cs="Calibri"/>
              </w:rPr>
              <w:t>Committee</w:t>
            </w:r>
            <w:r w:rsidRPr="003F75B3">
              <w:rPr>
                <w:rFonts w:ascii="Calibri" w:hAnsi="Calibri" w:cs="Calibri"/>
                <w:spacing w:val="-4"/>
              </w:rPr>
              <w:t xml:space="preserve"> </w:t>
            </w:r>
            <w:r w:rsidRPr="003F75B3">
              <w:rPr>
                <w:rFonts w:ascii="Calibri" w:hAnsi="Calibri" w:cs="Calibri"/>
                <w:spacing w:val="-2"/>
              </w:rPr>
              <w:t>representatives.</w:t>
            </w:r>
          </w:p>
        </w:tc>
      </w:tr>
      <w:tr w:rsidR="00AC785A" w:rsidRPr="003F75B3" w14:paraId="6559E4E6" w14:textId="77777777">
        <w:trPr>
          <w:trHeight w:val="2675"/>
        </w:trPr>
        <w:tc>
          <w:tcPr>
            <w:tcW w:w="2957" w:type="dxa"/>
            <w:shd w:val="clear" w:color="auto" w:fill="B3B3B3"/>
          </w:tcPr>
          <w:p w14:paraId="070CD3F7" w14:textId="77777777" w:rsidR="00AC785A" w:rsidRPr="003F75B3" w:rsidRDefault="00484A96">
            <w:pPr>
              <w:pStyle w:val="TableParagraph"/>
              <w:spacing w:before="2"/>
              <w:ind w:left="107"/>
              <w:rPr>
                <w:rFonts w:ascii="Calibri" w:hAnsi="Calibri" w:cs="Calibri"/>
              </w:rPr>
            </w:pPr>
            <w:r w:rsidRPr="003F75B3">
              <w:rPr>
                <w:rFonts w:ascii="Calibri" w:hAnsi="Calibri" w:cs="Calibri"/>
                <w:spacing w:val="-2"/>
              </w:rPr>
              <w:t>MEMBERSHIP</w:t>
            </w:r>
          </w:p>
        </w:tc>
        <w:tc>
          <w:tcPr>
            <w:tcW w:w="9999" w:type="dxa"/>
          </w:tcPr>
          <w:p w14:paraId="122C5897" w14:textId="77777777" w:rsidR="00AC785A" w:rsidRPr="003F75B3" w:rsidRDefault="00484A96">
            <w:pPr>
              <w:pStyle w:val="TableParagraph"/>
              <w:spacing w:before="2" w:line="257" w:lineRule="exact"/>
              <w:ind w:left="106"/>
              <w:rPr>
                <w:rFonts w:ascii="Calibri" w:hAnsi="Calibri" w:cs="Calibri"/>
              </w:rPr>
            </w:pPr>
            <w:r w:rsidRPr="003F75B3">
              <w:rPr>
                <w:rFonts w:ascii="Calibri" w:hAnsi="Calibri" w:cs="Calibri"/>
              </w:rPr>
              <w:t>The</w:t>
            </w:r>
            <w:r w:rsidRPr="003F75B3">
              <w:rPr>
                <w:rFonts w:ascii="Calibri" w:hAnsi="Calibri" w:cs="Calibri"/>
                <w:spacing w:val="-6"/>
              </w:rPr>
              <w:t xml:space="preserve"> </w:t>
            </w:r>
            <w:r w:rsidRPr="003F75B3">
              <w:rPr>
                <w:rFonts w:ascii="Calibri" w:hAnsi="Calibri" w:cs="Calibri"/>
              </w:rPr>
              <w:t>Assessment</w:t>
            </w:r>
            <w:r w:rsidRPr="003F75B3">
              <w:rPr>
                <w:rFonts w:ascii="Calibri" w:hAnsi="Calibri" w:cs="Calibri"/>
                <w:spacing w:val="-3"/>
              </w:rPr>
              <w:t xml:space="preserve"> </w:t>
            </w:r>
            <w:r w:rsidRPr="003F75B3">
              <w:rPr>
                <w:rFonts w:ascii="Calibri" w:hAnsi="Calibri" w:cs="Calibri"/>
              </w:rPr>
              <w:t>Committee membership</w:t>
            </w:r>
            <w:r w:rsidRPr="003F75B3">
              <w:rPr>
                <w:rFonts w:ascii="Calibri" w:hAnsi="Calibri" w:cs="Calibri"/>
                <w:spacing w:val="-3"/>
              </w:rPr>
              <w:t xml:space="preserve"> </w:t>
            </w:r>
            <w:r w:rsidRPr="003F75B3">
              <w:rPr>
                <w:rFonts w:ascii="Calibri" w:hAnsi="Calibri" w:cs="Calibri"/>
              </w:rPr>
              <w:t>includes</w:t>
            </w:r>
            <w:r w:rsidRPr="003F75B3">
              <w:rPr>
                <w:rFonts w:ascii="Calibri" w:hAnsi="Calibri" w:cs="Calibri"/>
                <w:spacing w:val="-1"/>
              </w:rPr>
              <w:t xml:space="preserve"> </w:t>
            </w:r>
            <w:r w:rsidRPr="003F75B3">
              <w:rPr>
                <w:rFonts w:ascii="Calibri" w:hAnsi="Calibri" w:cs="Calibri"/>
              </w:rPr>
              <w:t>the</w:t>
            </w:r>
            <w:r w:rsidRPr="003F75B3">
              <w:rPr>
                <w:rFonts w:ascii="Calibri" w:hAnsi="Calibri" w:cs="Calibri"/>
                <w:spacing w:val="-4"/>
              </w:rPr>
              <w:t xml:space="preserve"> </w:t>
            </w:r>
            <w:r w:rsidRPr="003F75B3">
              <w:rPr>
                <w:rFonts w:ascii="Calibri" w:hAnsi="Calibri" w:cs="Calibri"/>
              </w:rPr>
              <w:t>following</w:t>
            </w:r>
            <w:r w:rsidRPr="003F75B3">
              <w:rPr>
                <w:rFonts w:ascii="Calibri" w:hAnsi="Calibri" w:cs="Calibri"/>
                <w:spacing w:val="-5"/>
              </w:rPr>
              <w:t xml:space="preserve"> </w:t>
            </w:r>
            <w:r w:rsidRPr="003F75B3">
              <w:rPr>
                <w:rFonts w:ascii="Calibri" w:hAnsi="Calibri" w:cs="Calibri"/>
              </w:rPr>
              <w:t>voting</w:t>
            </w:r>
            <w:r w:rsidRPr="003F75B3">
              <w:rPr>
                <w:rFonts w:ascii="Calibri" w:hAnsi="Calibri" w:cs="Calibri"/>
                <w:spacing w:val="-4"/>
              </w:rPr>
              <w:t xml:space="preserve"> </w:t>
            </w:r>
            <w:r w:rsidRPr="003F75B3">
              <w:rPr>
                <w:rFonts w:ascii="Calibri" w:hAnsi="Calibri" w:cs="Calibri"/>
                <w:spacing w:val="-2"/>
              </w:rPr>
              <w:t>members:</w:t>
            </w:r>
          </w:p>
          <w:p w14:paraId="4A4F52A0" w14:textId="77777777" w:rsidR="00AC785A" w:rsidRPr="003F75B3" w:rsidRDefault="00484A96">
            <w:pPr>
              <w:pStyle w:val="TableParagraph"/>
              <w:numPr>
                <w:ilvl w:val="0"/>
                <w:numId w:val="1"/>
              </w:numPr>
              <w:tabs>
                <w:tab w:val="left" w:pos="826"/>
              </w:tabs>
              <w:spacing w:line="269" w:lineRule="exact"/>
              <w:ind w:left="826"/>
              <w:rPr>
                <w:rFonts w:ascii="Calibri" w:hAnsi="Calibri" w:cs="Calibri"/>
              </w:rPr>
            </w:pPr>
            <w:r w:rsidRPr="003F75B3">
              <w:rPr>
                <w:rFonts w:ascii="Calibri" w:hAnsi="Calibri" w:cs="Calibri"/>
              </w:rPr>
              <w:t>One</w:t>
            </w:r>
            <w:r w:rsidRPr="003F75B3">
              <w:rPr>
                <w:rFonts w:ascii="Calibri" w:hAnsi="Calibri" w:cs="Calibri"/>
                <w:spacing w:val="-3"/>
              </w:rPr>
              <w:t xml:space="preserve"> </w:t>
            </w:r>
            <w:r w:rsidRPr="003F75B3">
              <w:rPr>
                <w:rFonts w:ascii="Calibri" w:hAnsi="Calibri" w:cs="Calibri"/>
              </w:rPr>
              <w:t>administrative</w:t>
            </w:r>
            <w:r w:rsidRPr="003F75B3">
              <w:rPr>
                <w:rFonts w:ascii="Calibri" w:hAnsi="Calibri" w:cs="Calibri"/>
                <w:spacing w:val="-3"/>
              </w:rPr>
              <w:t xml:space="preserve"> </w:t>
            </w:r>
            <w:r w:rsidRPr="003F75B3">
              <w:rPr>
                <w:rFonts w:ascii="Calibri" w:hAnsi="Calibri" w:cs="Calibri"/>
              </w:rPr>
              <w:t>co-chair</w:t>
            </w:r>
            <w:r w:rsidRPr="003F75B3">
              <w:rPr>
                <w:rFonts w:ascii="Calibri" w:hAnsi="Calibri" w:cs="Calibri"/>
                <w:spacing w:val="-3"/>
              </w:rPr>
              <w:t xml:space="preserve"> </w:t>
            </w:r>
            <w:r w:rsidRPr="003F75B3">
              <w:rPr>
                <w:rFonts w:ascii="Calibri" w:hAnsi="Calibri" w:cs="Calibri"/>
              </w:rPr>
              <w:t>and</w:t>
            </w:r>
            <w:r w:rsidRPr="003F75B3">
              <w:rPr>
                <w:rFonts w:ascii="Calibri" w:hAnsi="Calibri" w:cs="Calibri"/>
                <w:spacing w:val="-1"/>
              </w:rPr>
              <w:t xml:space="preserve"> </w:t>
            </w:r>
            <w:r w:rsidRPr="003F75B3">
              <w:rPr>
                <w:rFonts w:ascii="Calibri" w:hAnsi="Calibri" w:cs="Calibri"/>
              </w:rPr>
              <w:t>one</w:t>
            </w:r>
            <w:r w:rsidRPr="003F75B3">
              <w:rPr>
                <w:rFonts w:ascii="Calibri" w:hAnsi="Calibri" w:cs="Calibri"/>
                <w:spacing w:val="-3"/>
              </w:rPr>
              <w:t xml:space="preserve"> </w:t>
            </w:r>
            <w:r w:rsidRPr="003F75B3">
              <w:rPr>
                <w:rFonts w:ascii="Calibri" w:hAnsi="Calibri" w:cs="Calibri"/>
              </w:rPr>
              <w:t>faculty</w:t>
            </w:r>
            <w:r w:rsidRPr="003F75B3">
              <w:rPr>
                <w:rFonts w:ascii="Calibri" w:hAnsi="Calibri" w:cs="Calibri"/>
                <w:spacing w:val="-3"/>
              </w:rPr>
              <w:t xml:space="preserve"> </w:t>
            </w:r>
            <w:r w:rsidRPr="003F75B3">
              <w:rPr>
                <w:rFonts w:ascii="Calibri" w:hAnsi="Calibri" w:cs="Calibri"/>
              </w:rPr>
              <w:t>co-chair</w:t>
            </w:r>
            <w:r w:rsidRPr="003F75B3">
              <w:rPr>
                <w:rFonts w:ascii="Calibri" w:hAnsi="Calibri" w:cs="Calibri"/>
                <w:spacing w:val="-2"/>
              </w:rPr>
              <w:t xml:space="preserve"> </w:t>
            </w:r>
            <w:r w:rsidRPr="003F75B3">
              <w:rPr>
                <w:rFonts w:ascii="Calibri" w:hAnsi="Calibri" w:cs="Calibri"/>
              </w:rPr>
              <w:t>(each</w:t>
            </w:r>
            <w:r w:rsidRPr="003F75B3">
              <w:rPr>
                <w:rFonts w:ascii="Calibri" w:hAnsi="Calibri" w:cs="Calibri"/>
                <w:spacing w:val="-1"/>
              </w:rPr>
              <w:t xml:space="preserve"> </w:t>
            </w:r>
            <w:r w:rsidRPr="003F75B3">
              <w:rPr>
                <w:rFonts w:ascii="Calibri" w:hAnsi="Calibri" w:cs="Calibri"/>
              </w:rPr>
              <w:t>voting</w:t>
            </w:r>
            <w:r w:rsidRPr="003F75B3">
              <w:rPr>
                <w:rFonts w:ascii="Calibri" w:hAnsi="Calibri" w:cs="Calibri"/>
                <w:spacing w:val="-4"/>
              </w:rPr>
              <w:t xml:space="preserve"> </w:t>
            </w:r>
            <w:r w:rsidRPr="003F75B3">
              <w:rPr>
                <w:rFonts w:ascii="Calibri" w:hAnsi="Calibri" w:cs="Calibri"/>
              </w:rPr>
              <w:t>only</w:t>
            </w:r>
            <w:r w:rsidRPr="003F75B3">
              <w:rPr>
                <w:rFonts w:ascii="Calibri" w:hAnsi="Calibri" w:cs="Calibri"/>
                <w:spacing w:val="-2"/>
              </w:rPr>
              <w:t xml:space="preserve"> </w:t>
            </w:r>
            <w:r w:rsidRPr="003F75B3">
              <w:rPr>
                <w:rFonts w:ascii="Calibri" w:hAnsi="Calibri" w:cs="Calibri"/>
              </w:rPr>
              <w:t>in</w:t>
            </w:r>
            <w:r w:rsidRPr="003F75B3">
              <w:rPr>
                <w:rFonts w:ascii="Calibri" w:hAnsi="Calibri" w:cs="Calibri"/>
                <w:spacing w:val="-1"/>
              </w:rPr>
              <w:t xml:space="preserve"> </w:t>
            </w:r>
            <w:r w:rsidRPr="003F75B3">
              <w:rPr>
                <w:rFonts w:ascii="Calibri" w:hAnsi="Calibri" w:cs="Calibri"/>
              </w:rPr>
              <w:t>case</w:t>
            </w:r>
            <w:r w:rsidRPr="003F75B3">
              <w:rPr>
                <w:rFonts w:ascii="Calibri" w:hAnsi="Calibri" w:cs="Calibri"/>
                <w:spacing w:val="-3"/>
              </w:rPr>
              <w:t xml:space="preserve"> </w:t>
            </w:r>
            <w:r w:rsidRPr="003F75B3">
              <w:rPr>
                <w:rFonts w:ascii="Calibri" w:hAnsi="Calibri" w:cs="Calibri"/>
              </w:rPr>
              <w:t>of</w:t>
            </w:r>
            <w:r w:rsidRPr="003F75B3">
              <w:rPr>
                <w:rFonts w:ascii="Calibri" w:hAnsi="Calibri" w:cs="Calibri"/>
                <w:spacing w:val="-3"/>
              </w:rPr>
              <w:t xml:space="preserve"> </w:t>
            </w:r>
            <w:r w:rsidRPr="003F75B3">
              <w:rPr>
                <w:rFonts w:ascii="Calibri" w:hAnsi="Calibri" w:cs="Calibri"/>
              </w:rPr>
              <w:t>a</w:t>
            </w:r>
            <w:r w:rsidRPr="003F75B3">
              <w:rPr>
                <w:rFonts w:ascii="Calibri" w:hAnsi="Calibri" w:cs="Calibri"/>
                <w:spacing w:val="-3"/>
              </w:rPr>
              <w:t xml:space="preserve"> </w:t>
            </w:r>
            <w:r w:rsidRPr="003F75B3">
              <w:rPr>
                <w:rFonts w:ascii="Calibri" w:hAnsi="Calibri" w:cs="Calibri"/>
                <w:spacing w:val="-4"/>
              </w:rPr>
              <w:t>tie)</w:t>
            </w:r>
          </w:p>
          <w:p w14:paraId="60219FB0" w14:textId="77777777" w:rsidR="00AC785A" w:rsidRPr="003F75B3" w:rsidRDefault="00484A96">
            <w:pPr>
              <w:pStyle w:val="TableParagraph"/>
              <w:numPr>
                <w:ilvl w:val="0"/>
                <w:numId w:val="1"/>
              </w:numPr>
              <w:tabs>
                <w:tab w:val="left" w:pos="826"/>
              </w:tabs>
              <w:spacing w:before="2" w:line="269" w:lineRule="exact"/>
              <w:ind w:left="826"/>
              <w:rPr>
                <w:rFonts w:ascii="Calibri" w:hAnsi="Calibri" w:cs="Calibri"/>
              </w:rPr>
            </w:pPr>
            <w:r w:rsidRPr="003F75B3">
              <w:rPr>
                <w:rFonts w:ascii="Calibri" w:hAnsi="Calibri" w:cs="Calibri"/>
              </w:rPr>
              <w:t>One</w:t>
            </w:r>
            <w:r w:rsidRPr="003F75B3">
              <w:rPr>
                <w:rFonts w:ascii="Calibri" w:hAnsi="Calibri" w:cs="Calibri"/>
                <w:spacing w:val="-4"/>
              </w:rPr>
              <w:t xml:space="preserve"> </w:t>
            </w:r>
            <w:r w:rsidRPr="003F75B3">
              <w:rPr>
                <w:rFonts w:ascii="Calibri" w:hAnsi="Calibri" w:cs="Calibri"/>
              </w:rPr>
              <w:t>administrative</w:t>
            </w:r>
            <w:r w:rsidRPr="003F75B3">
              <w:rPr>
                <w:rFonts w:ascii="Calibri" w:hAnsi="Calibri" w:cs="Calibri"/>
                <w:spacing w:val="-4"/>
              </w:rPr>
              <w:t xml:space="preserve"> </w:t>
            </w:r>
            <w:r w:rsidRPr="003F75B3">
              <w:rPr>
                <w:rFonts w:ascii="Calibri" w:hAnsi="Calibri" w:cs="Calibri"/>
                <w:spacing w:val="-2"/>
              </w:rPr>
              <w:t>representative</w:t>
            </w:r>
          </w:p>
          <w:p w14:paraId="04F7FB6F" w14:textId="77777777" w:rsidR="00AC785A" w:rsidRPr="003F75B3" w:rsidRDefault="00484A96">
            <w:pPr>
              <w:pStyle w:val="TableParagraph"/>
              <w:numPr>
                <w:ilvl w:val="0"/>
                <w:numId w:val="1"/>
              </w:numPr>
              <w:tabs>
                <w:tab w:val="left" w:pos="826"/>
              </w:tabs>
              <w:spacing w:line="269" w:lineRule="exact"/>
              <w:ind w:left="826"/>
              <w:rPr>
                <w:rFonts w:ascii="Calibri" w:hAnsi="Calibri" w:cs="Calibri"/>
              </w:rPr>
            </w:pPr>
            <w:r w:rsidRPr="003F75B3">
              <w:rPr>
                <w:rFonts w:ascii="Calibri" w:hAnsi="Calibri" w:cs="Calibri"/>
              </w:rPr>
              <w:t>One</w:t>
            </w:r>
            <w:r w:rsidRPr="003F75B3">
              <w:rPr>
                <w:rFonts w:ascii="Calibri" w:hAnsi="Calibri" w:cs="Calibri"/>
                <w:spacing w:val="-5"/>
              </w:rPr>
              <w:t xml:space="preserve"> </w:t>
            </w:r>
            <w:r w:rsidRPr="003F75B3">
              <w:rPr>
                <w:rFonts w:ascii="Calibri" w:hAnsi="Calibri" w:cs="Calibri"/>
              </w:rPr>
              <w:t>Institutional</w:t>
            </w:r>
            <w:r w:rsidRPr="003F75B3">
              <w:rPr>
                <w:rFonts w:ascii="Calibri" w:hAnsi="Calibri" w:cs="Calibri"/>
                <w:spacing w:val="-4"/>
              </w:rPr>
              <w:t xml:space="preserve"> </w:t>
            </w:r>
            <w:r w:rsidRPr="003F75B3">
              <w:rPr>
                <w:rFonts w:ascii="Calibri" w:hAnsi="Calibri" w:cs="Calibri"/>
              </w:rPr>
              <w:t>Effectiveness</w:t>
            </w:r>
            <w:r w:rsidRPr="003F75B3">
              <w:rPr>
                <w:rFonts w:ascii="Calibri" w:hAnsi="Calibri" w:cs="Calibri"/>
                <w:spacing w:val="-8"/>
              </w:rPr>
              <w:t xml:space="preserve"> </w:t>
            </w:r>
            <w:r w:rsidRPr="003F75B3">
              <w:rPr>
                <w:rFonts w:ascii="Calibri" w:hAnsi="Calibri" w:cs="Calibri"/>
                <w:spacing w:val="-2"/>
              </w:rPr>
              <w:t>representative</w:t>
            </w:r>
          </w:p>
          <w:p w14:paraId="3875724B" w14:textId="77777777" w:rsidR="00AC785A" w:rsidRPr="003F75B3" w:rsidRDefault="00484A96">
            <w:pPr>
              <w:pStyle w:val="TableParagraph"/>
              <w:numPr>
                <w:ilvl w:val="0"/>
                <w:numId w:val="1"/>
              </w:numPr>
              <w:tabs>
                <w:tab w:val="left" w:pos="826"/>
              </w:tabs>
              <w:spacing w:before="1"/>
              <w:ind w:left="826" w:right="186"/>
              <w:rPr>
                <w:rFonts w:ascii="Calibri" w:hAnsi="Calibri" w:cs="Calibri"/>
              </w:rPr>
            </w:pPr>
            <w:r w:rsidRPr="003F75B3">
              <w:rPr>
                <w:rFonts w:ascii="Calibri" w:hAnsi="Calibri" w:cs="Calibri"/>
              </w:rPr>
              <w:t>One</w:t>
            </w:r>
            <w:r w:rsidRPr="003F75B3">
              <w:rPr>
                <w:rFonts w:ascii="Calibri" w:hAnsi="Calibri" w:cs="Calibri"/>
                <w:spacing w:val="-4"/>
              </w:rPr>
              <w:t xml:space="preserve"> </w:t>
            </w:r>
            <w:r w:rsidRPr="003F75B3">
              <w:rPr>
                <w:rFonts w:ascii="Calibri" w:hAnsi="Calibri" w:cs="Calibri"/>
              </w:rPr>
              <w:t>faculty</w:t>
            </w:r>
            <w:r w:rsidRPr="003F75B3">
              <w:rPr>
                <w:rFonts w:ascii="Calibri" w:hAnsi="Calibri" w:cs="Calibri"/>
                <w:spacing w:val="-3"/>
              </w:rPr>
              <w:t xml:space="preserve"> </w:t>
            </w:r>
            <w:r w:rsidRPr="003F75B3">
              <w:rPr>
                <w:rFonts w:ascii="Calibri" w:hAnsi="Calibri" w:cs="Calibri"/>
              </w:rPr>
              <w:t>representative</w:t>
            </w:r>
            <w:r w:rsidRPr="003F75B3">
              <w:rPr>
                <w:rFonts w:ascii="Calibri" w:hAnsi="Calibri" w:cs="Calibri"/>
                <w:spacing w:val="-4"/>
              </w:rPr>
              <w:t xml:space="preserve"> </w:t>
            </w:r>
            <w:r w:rsidRPr="003F75B3">
              <w:rPr>
                <w:rFonts w:ascii="Calibri" w:hAnsi="Calibri" w:cs="Calibri"/>
              </w:rPr>
              <w:t>from</w:t>
            </w:r>
            <w:r w:rsidRPr="003F75B3">
              <w:rPr>
                <w:rFonts w:ascii="Calibri" w:hAnsi="Calibri" w:cs="Calibri"/>
                <w:spacing w:val="-4"/>
              </w:rPr>
              <w:t xml:space="preserve"> </w:t>
            </w:r>
            <w:r w:rsidRPr="003F75B3">
              <w:rPr>
                <w:rFonts w:ascii="Calibri" w:hAnsi="Calibri" w:cs="Calibri"/>
              </w:rPr>
              <w:t>each</w:t>
            </w:r>
            <w:r w:rsidRPr="003F75B3">
              <w:rPr>
                <w:rFonts w:ascii="Calibri" w:hAnsi="Calibri" w:cs="Calibri"/>
                <w:spacing w:val="-6"/>
              </w:rPr>
              <w:t xml:space="preserve"> </w:t>
            </w:r>
            <w:r w:rsidRPr="003F75B3">
              <w:rPr>
                <w:rFonts w:ascii="Calibri" w:hAnsi="Calibri" w:cs="Calibri"/>
              </w:rPr>
              <w:t>department (unrepresented</w:t>
            </w:r>
            <w:r w:rsidRPr="003F75B3">
              <w:rPr>
                <w:rFonts w:ascii="Calibri" w:hAnsi="Calibri" w:cs="Calibri"/>
                <w:spacing w:val="-5"/>
              </w:rPr>
              <w:t xml:space="preserve"> </w:t>
            </w:r>
            <w:r w:rsidRPr="003F75B3">
              <w:rPr>
                <w:rFonts w:ascii="Calibri" w:hAnsi="Calibri" w:cs="Calibri"/>
              </w:rPr>
              <w:t>department</w:t>
            </w:r>
            <w:r w:rsidRPr="003F75B3">
              <w:rPr>
                <w:rFonts w:ascii="Calibri" w:hAnsi="Calibri" w:cs="Calibri"/>
                <w:spacing w:val="-8"/>
              </w:rPr>
              <w:t xml:space="preserve"> </w:t>
            </w:r>
            <w:r w:rsidRPr="003F75B3">
              <w:rPr>
                <w:rFonts w:ascii="Calibri" w:hAnsi="Calibri" w:cs="Calibri"/>
              </w:rPr>
              <w:t>positions</w:t>
            </w:r>
            <w:r w:rsidRPr="003F75B3">
              <w:rPr>
                <w:rFonts w:ascii="Calibri" w:hAnsi="Calibri" w:cs="Calibri"/>
                <w:spacing w:val="-3"/>
              </w:rPr>
              <w:t xml:space="preserve"> </w:t>
            </w:r>
            <w:r w:rsidRPr="003F75B3">
              <w:rPr>
                <w:rFonts w:ascii="Calibri" w:hAnsi="Calibri" w:cs="Calibri"/>
              </w:rPr>
              <w:t>will</w:t>
            </w:r>
            <w:r w:rsidRPr="003F75B3">
              <w:rPr>
                <w:rFonts w:ascii="Calibri" w:hAnsi="Calibri" w:cs="Calibri"/>
                <w:spacing w:val="-4"/>
              </w:rPr>
              <w:t xml:space="preserve"> </w:t>
            </w:r>
            <w:r w:rsidRPr="003F75B3">
              <w:rPr>
                <w:rFonts w:ascii="Calibri" w:hAnsi="Calibri" w:cs="Calibri"/>
              </w:rPr>
              <w:t xml:space="preserve">fall to the </w:t>
            </w:r>
            <w:r w:rsidRPr="003F75B3">
              <w:rPr>
                <w:rFonts w:ascii="Calibri" w:hAnsi="Calibri" w:cs="Calibri"/>
              </w:rPr>
              <w:t>department chair)</w:t>
            </w:r>
          </w:p>
          <w:p w14:paraId="0CAE7E17" w14:textId="77777777" w:rsidR="00AC785A" w:rsidRPr="003F75B3" w:rsidRDefault="00484A96">
            <w:pPr>
              <w:pStyle w:val="TableParagraph"/>
              <w:numPr>
                <w:ilvl w:val="0"/>
                <w:numId w:val="1"/>
              </w:numPr>
              <w:tabs>
                <w:tab w:val="left" w:pos="826"/>
              </w:tabs>
              <w:spacing w:line="269" w:lineRule="exact"/>
              <w:ind w:left="826"/>
              <w:rPr>
                <w:rFonts w:ascii="Calibri" w:hAnsi="Calibri" w:cs="Calibri"/>
              </w:rPr>
            </w:pPr>
            <w:r w:rsidRPr="003F75B3">
              <w:rPr>
                <w:rFonts w:ascii="Calibri" w:hAnsi="Calibri" w:cs="Calibri"/>
              </w:rPr>
              <w:t>One</w:t>
            </w:r>
            <w:r w:rsidRPr="003F75B3">
              <w:rPr>
                <w:rFonts w:ascii="Calibri" w:hAnsi="Calibri" w:cs="Calibri"/>
                <w:spacing w:val="-3"/>
              </w:rPr>
              <w:t xml:space="preserve"> </w:t>
            </w:r>
            <w:r w:rsidRPr="003F75B3">
              <w:rPr>
                <w:rFonts w:ascii="Calibri" w:hAnsi="Calibri" w:cs="Calibri"/>
              </w:rPr>
              <w:t>adjunct</w:t>
            </w:r>
            <w:r w:rsidRPr="003F75B3">
              <w:rPr>
                <w:rFonts w:ascii="Calibri" w:hAnsi="Calibri" w:cs="Calibri"/>
                <w:spacing w:val="-3"/>
              </w:rPr>
              <w:t xml:space="preserve"> </w:t>
            </w:r>
            <w:r w:rsidRPr="003F75B3">
              <w:rPr>
                <w:rFonts w:ascii="Calibri" w:hAnsi="Calibri" w:cs="Calibri"/>
              </w:rPr>
              <w:t>faculty</w:t>
            </w:r>
            <w:r w:rsidRPr="003F75B3">
              <w:rPr>
                <w:rFonts w:ascii="Calibri" w:hAnsi="Calibri" w:cs="Calibri"/>
                <w:spacing w:val="-2"/>
              </w:rPr>
              <w:t xml:space="preserve"> representative</w:t>
            </w:r>
          </w:p>
          <w:p w14:paraId="1D27FFD7" w14:textId="34BF1E85" w:rsidR="00AC785A" w:rsidRPr="003F75B3" w:rsidRDefault="00484A96">
            <w:pPr>
              <w:pStyle w:val="TableParagraph"/>
              <w:numPr>
                <w:ilvl w:val="0"/>
                <w:numId w:val="1"/>
              </w:numPr>
              <w:tabs>
                <w:tab w:val="left" w:pos="826"/>
              </w:tabs>
              <w:spacing w:line="269" w:lineRule="exact"/>
              <w:ind w:left="826"/>
              <w:rPr>
                <w:rFonts w:ascii="Calibri" w:hAnsi="Calibri" w:cs="Calibri"/>
                <w:color w:val="E36C0A" w:themeColor="accent6" w:themeShade="BF"/>
              </w:rPr>
            </w:pPr>
            <w:r w:rsidRPr="003F75B3">
              <w:rPr>
                <w:rFonts w:ascii="Calibri" w:hAnsi="Calibri" w:cs="Calibri"/>
                <w:color w:val="E36C0A" w:themeColor="accent6" w:themeShade="BF"/>
              </w:rPr>
              <w:t>Four</w:t>
            </w:r>
            <w:r w:rsidRPr="003F75B3">
              <w:rPr>
                <w:rFonts w:ascii="Calibri" w:hAnsi="Calibri" w:cs="Calibri"/>
                <w:color w:val="E36C0A" w:themeColor="accent6" w:themeShade="BF"/>
                <w:spacing w:val="-4"/>
              </w:rPr>
              <w:t xml:space="preserve"> </w:t>
            </w:r>
            <w:r w:rsidRPr="003F75B3">
              <w:rPr>
                <w:rFonts w:ascii="Calibri" w:hAnsi="Calibri" w:cs="Calibri"/>
                <w:color w:val="E36C0A" w:themeColor="accent6" w:themeShade="BF"/>
              </w:rPr>
              <w:t>members-at-</w:t>
            </w:r>
            <w:r w:rsidRPr="003F75B3">
              <w:rPr>
                <w:rFonts w:ascii="Calibri" w:hAnsi="Calibri" w:cs="Calibri"/>
                <w:color w:val="E36C0A" w:themeColor="accent6" w:themeShade="BF"/>
                <w:spacing w:val="-4"/>
              </w:rPr>
              <w:t>large</w:t>
            </w:r>
            <w:r w:rsidR="003F75B3" w:rsidRPr="003F75B3">
              <w:rPr>
                <w:rFonts w:ascii="Calibri" w:hAnsi="Calibri" w:cs="Calibri"/>
                <w:color w:val="E36C0A" w:themeColor="accent6" w:themeShade="BF"/>
                <w:spacing w:val="-4"/>
              </w:rPr>
              <w:t xml:space="preserve"> (Faculty Preferred? / Faculty, adjunct, Admin, Classified?) </w:t>
            </w:r>
          </w:p>
          <w:p w14:paraId="228E9986" w14:textId="77777777" w:rsidR="00AC785A" w:rsidRPr="003F75B3" w:rsidRDefault="00484A96">
            <w:pPr>
              <w:pStyle w:val="TableParagraph"/>
              <w:numPr>
                <w:ilvl w:val="0"/>
                <w:numId w:val="1"/>
              </w:numPr>
              <w:tabs>
                <w:tab w:val="left" w:pos="826"/>
              </w:tabs>
              <w:spacing w:before="2" w:line="269" w:lineRule="exact"/>
              <w:ind w:left="826"/>
              <w:rPr>
                <w:rFonts w:ascii="Calibri" w:hAnsi="Calibri" w:cs="Calibri"/>
              </w:rPr>
            </w:pPr>
            <w:r w:rsidRPr="003F75B3">
              <w:rPr>
                <w:rFonts w:ascii="Calibri" w:hAnsi="Calibri" w:cs="Calibri"/>
              </w:rPr>
              <w:t>One</w:t>
            </w:r>
            <w:r w:rsidRPr="003F75B3">
              <w:rPr>
                <w:rFonts w:ascii="Calibri" w:hAnsi="Calibri" w:cs="Calibri"/>
                <w:spacing w:val="-4"/>
              </w:rPr>
              <w:t xml:space="preserve"> </w:t>
            </w:r>
            <w:r w:rsidRPr="003F75B3">
              <w:rPr>
                <w:rFonts w:ascii="Calibri" w:hAnsi="Calibri" w:cs="Calibri"/>
              </w:rPr>
              <w:t>classified</w:t>
            </w:r>
            <w:r w:rsidRPr="003F75B3">
              <w:rPr>
                <w:rFonts w:ascii="Calibri" w:hAnsi="Calibri" w:cs="Calibri"/>
                <w:spacing w:val="-3"/>
              </w:rPr>
              <w:t xml:space="preserve"> </w:t>
            </w:r>
            <w:r w:rsidRPr="003F75B3">
              <w:rPr>
                <w:rFonts w:ascii="Calibri" w:hAnsi="Calibri" w:cs="Calibri"/>
                <w:spacing w:val="-2"/>
              </w:rPr>
              <w:t>representative</w:t>
            </w:r>
          </w:p>
          <w:p w14:paraId="53A468EB" w14:textId="77777777" w:rsidR="00AC785A" w:rsidRPr="003F75B3" w:rsidRDefault="00484A96">
            <w:pPr>
              <w:pStyle w:val="TableParagraph"/>
              <w:numPr>
                <w:ilvl w:val="0"/>
                <w:numId w:val="1"/>
              </w:numPr>
              <w:tabs>
                <w:tab w:val="left" w:pos="826"/>
              </w:tabs>
              <w:spacing w:line="247" w:lineRule="exact"/>
              <w:ind w:left="826"/>
              <w:rPr>
                <w:rFonts w:ascii="Calibri" w:hAnsi="Calibri" w:cs="Calibri"/>
              </w:rPr>
            </w:pPr>
            <w:r w:rsidRPr="003F75B3">
              <w:rPr>
                <w:rFonts w:ascii="Calibri" w:hAnsi="Calibri" w:cs="Calibri"/>
              </w:rPr>
              <w:t>One</w:t>
            </w:r>
            <w:r w:rsidRPr="003F75B3">
              <w:rPr>
                <w:rFonts w:ascii="Calibri" w:hAnsi="Calibri" w:cs="Calibri"/>
                <w:spacing w:val="-5"/>
              </w:rPr>
              <w:t xml:space="preserve"> </w:t>
            </w:r>
            <w:r w:rsidRPr="003F75B3">
              <w:rPr>
                <w:rFonts w:ascii="Calibri" w:hAnsi="Calibri" w:cs="Calibri"/>
              </w:rPr>
              <w:t>Student</w:t>
            </w:r>
            <w:r w:rsidRPr="003F75B3">
              <w:rPr>
                <w:rFonts w:ascii="Calibri" w:hAnsi="Calibri" w:cs="Calibri"/>
                <w:spacing w:val="-4"/>
              </w:rPr>
              <w:t xml:space="preserve"> </w:t>
            </w:r>
            <w:r w:rsidRPr="003F75B3">
              <w:rPr>
                <w:rFonts w:ascii="Calibri" w:hAnsi="Calibri" w:cs="Calibri"/>
              </w:rPr>
              <w:t>Government</w:t>
            </w:r>
            <w:r w:rsidRPr="003F75B3">
              <w:rPr>
                <w:rFonts w:ascii="Calibri" w:hAnsi="Calibri" w:cs="Calibri"/>
                <w:spacing w:val="-4"/>
              </w:rPr>
              <w:t xml:space="preserve"> </w:t>
            </w:r>
            <w:r w:rsidRPr="003F75B3">
              <w:rPr>
                <w:rFonts w:ascii="Calibri" w:hAnsi="Calibri" w:cs="Calibri"/>
              </w:rPr>
              <w:t xml:space="preserve">Association </w:t>
            </w:r>
            <w:r w:rsidRPr="003F75B3">
              <w:rPr>
                <w:rFonts w:ascii="Calibri" w:hAnsi="Calibri" w:cs="Calibri"/>
                <w:spacing w:val="-2"/>
              </w:rPr>
              <w:t>representative</w:t>
            </w:r>
          </w:p>
        </w:tc>
      </w:tr>
      <w:tr w:rsidR="00184944" w:rsidRPr="003F75B3" w14:paraId="3071F3FD" w14:textId="77777777" w:rsidTr="00184944">
        <w:trPr>
          <w:trHeight w:val="620"/>
        </w:trPr>
        <w:tc>
          <w:tcPr>
            <w:tcW w:w="2957" w:type="dxa"/>
            <w:shd w:val="clear" w:color="auto" w:fill="B3B3B3"/>
          </w:tcPr>
          <w:p w14:paraId="3C668665" w14:textId="3D15CCA0" w:rsidR="00184944" w:rsidRPr="003F75B3" w:rsidRDefault="00184944">
            <w:pPr>
              <w:pStyle w:val="TableParagraph"/>
              <w:spacing w:before="2"/>
              <w:ind w:left="107"/>
              <w:rPr>
                <w:rFonts w:ascii="Calibri" w:hAnsi="Calibri" w:cs="Calibri"/>
                <w:spacing w:val="-2"/>
              </w:rPr>
            </w:pPr>
            <w:r w:rsidRPr="003F75B3">
              <w:rPr>
                <w:rFonts w:ascii="Calibri" w:hAnsi="Calibri" w:cs="Calibri"/>
                <w:spacing w:val="-2"/>
              </w:rPr>
              <w:t>ALIGNMENT WITH ACCREDITATION</w:t>
            </w:r>
          </w:p>
        </w:tc>
        <w:tc>
          <w:tcPr>
            <w:tcW w:w="9999" w:type="dxa"/>
          </w:tcPr>
          <w:p w14:paraId="1FE2113D" w14:textId="77777777" w:rsidR="00861BBA" w:rsidRPr="003F75B3" w:rsidRDefault="00184944" w:rsidP="00861BBA">
            <w:pPr>
              <w:pStyle w:val="TableParagraph"/>
              <w:spacing w:before="2" w:line="257" w:lineRule="exact"/>
              <w:ind w:left="106"/>
              <w:rPr>
                <w:rFonts w:ascii="Calibri" w:hAnsi="Calibri" w:cs="Calibri"/>
                <w:color w:val="FF0000"/>
              </w:rPr>
            </w:pPr>
            <w:r w:rsidRPr="003F75B3">
              <w:rPr>
                <w:rFonts w:ascii="Calibri" w:hAnsi="Calibri" w:cs="Calibri"/>
                <w:color w:val="FF0000"/>
              </w:rPr>
              <w:t xml:space="preserve">ACCJC </w:t>
            </w:r>
            <w:r w:rsidR="00861BBA" w:rsidRPr="003F75B3">
              <w:rPr>
                <w:rFonts w:ascii="Calibri" w:hAnsi="Calibri" w:cs="Calibri"/>
                <w:color w:val="FF0000"/>
              </w:rPr>
              <w:t>Standard 1: Institutional Mission &amp; Effectiveness (1.2, 1.3)</w:t>
            </w:r>
          </w:p>
          <w:p w14:paraId="30D048AF" w14:textId="77777777" w:rsidR="00861BBA" w:rsidRPr="003F75B3" w:rsidRDefault="00861BBA" w:rsidP="00861BBA">
            <w:pPr>
              <w:pStyle w:val="TableParagraph"/>
              <w:spacing w:before="2" w:line="257" w:lineRule="exact"/>
              <w:ind w:left="106"/>
              <w:rPr>
                <w:rFonts w:ascii="Calibri" w:hAnsi="Calibri" w:cs="Calibri"/>
                <w:color w:val="FF0000"/>
              </w:rPr>
            </w:pPr>
            <w:r w:rsidRPr="003F75B3">
              <w:rPr>
                <w:rFonts w:ascii="Calibri" w:hAnsi="Calibri" w:cs="Calibri"/>
                <w:color w:val="FF0000"/>
              </w:rPr>
              <w:t>ACCJC Standard 2: Student Success (</w:t>
            </w:r>
            <w:r w:rsidRPr="003F75B3">
              <w:rPr>
                <w:rFonts w:ascii="Calibri" w:hAnsi="Calibri" w:cs="Calibri"/>
                <w:color w:val="00B050"/>
              </w:rPr>
              <w:t>2.1</w:t>
            </w:r>
            <w:r w:rsidRPr="003F75B3">
              <w:rPr>
                <w:rFonts w:ascii="Calibri" w:hAnsi="Calibri" w:cs="Calibri"/>
                <w:color w:val="FF0000"/>
              </w:rPr>
              <w:t xml:space="preserve">, 2.2, 2.3, 2.6, 2.9) </w:t>
            </w:r>
          </w:p>
          <w:p w14:paraId="443E989F" w14:textId="21496798" w:rsidR="00184944" w:rsidRPr="003F75B3" w:rsidRDefault="00861BBA" w:rsidP="00861BBA">
            <w:pPr>
              <w:pStyle w:val="TableParagraph"/>
              <w:spacing w:before="2" w:line="257" w:lineRule="exact"/>
              <w:ind w:left="106"/>
              <w:rPr>
                <w:rFonts w:ascii="Calibri" w:hAnsi="Calibri" w:cs="Calibri"/>
              </w:rPr>
            </w:pPr>
            <w:r w:rsidRPr="003F75B3">
              <w:rPr>
                <w:rFonts w:ascii="Calibri" w:hAnsi="Calibri" w:cs="Calibri"/>
                <w:color w:val="00B050"/>
              </w:rPr>
              <w:t>ACCJC Standard 4: Governance and Decision Making (</w:t>
            </w:r>
            <w:r w:rsidR="00A56EB4" w:rsidRPr="003F75B3">
              <w:rPr>
                <w:rFonts w:ascii="Calibri" w:hAnsi="Calibri" w:cs="Calibri"/>
                <w:color w:val="00B050"/>
              </w:rPr>
              <w:t>4.3)</w:t>
            </w:r>
          </w:p>
        </w:tc>
      </w:tr>
    </w:tbl>
    <w:p w14:paraId="0EEF7D38" w14:textId="1941C51B" w:rsidR="00AC785A" w:rsidRPr="003F75B3" w:rsidRDefault="00484A96">
      <w:pPr>
        <w:pStyle w:val="BodyText"/>
        <w:ind w:left="8994" w:right="126" w:firstLine="1028"/>
        <w:rPr>
          <w:rFonts w:ascii="Calibri" w:hAnsi="Calibri" w:cs="Calibri"/>
        </w:rPr>
      </w:pPr>
      <w:r w:rsidRPr="003F75B3">
        <w:rPr>
          <w:rFonts w:ascii="Calibri" w:hAnsi="Calibri" w:cs="Calibri"/>
        </w:rPr>
        <w:t>Approved</w:t>
      </w:r>
      <w:r w:rsidRPr="003F75B3">
        <w:rPr>
          <w:rFonts w:ascii="Calibri" w:hAnsi="Calibri" w:cs="Calibri"/>
          <w:spacing w:val="40"/>
        </w:rPr>
        <w:t xml:space="preserve"> </w:t>
      </w:r>
      <w:r w:rsidRPr="003F75B3">
        <w:rPr>
          <w:rFonts w:ascii="Calibri" w:hAnsi="Calibri" w:cs="Calibri"/>
        </w:rPr>
        <w:t>by</w:t>
      </w:r>
      <w:r w:rsidRPr="003F75B3">
        <w:rPr>
          <w:rFonts w:ascii="Calibri" w:hAnsi="Calibri" w:cs="Calibri"/>
          <w:spacing w:val="40"/>
        </w:rPr>
        <w:t xml:space="preserve"> </w:t>
      </w:r>
      <w:r w:rsidRPr="003F75B3">
        <w:rPr>
          <w:rFonts w:ascii="Calibri" w:hAnsi="Calibri" w:cs="Calibri"/>
        </w:rPr>
        <w:t>Assessment</w:t>
      </w:r>
      <w:r w:rsidRPr="003F75B3">
        <w:rPr>
          <w:rFonts w:ascii="Calibri" w:hAnsi="Calibri" w:cs="Calibri"/>
          <w:spacing w:val="40"/>
        </w:rPr>
        <w:t xml:space="preserve"> </w:t>
      </w:r>
      <w:r w:rsidRPr="003F75B3">
        <w:rPr>
          <w:rFonts w:ascii="Calibri" w:hAnsi="Calibri" w:cs="Calibri"/>
        </w:rPr>
        <w:t>Committee</w:t>
      </w:r>
      <w:r w:rsidRPr="003F75B3">
        <w:rPr>
          <w:rFonts w:ascii="Calibri" w:hAnsi="Calibri" w:cs="Calibri"/>
          <w:spacing w:val="40"/>
        </w:rPr>
        <w:t xml:space="preserve"> </w:t>
      </w:r>
      <w:r w:rsidRPr="003F75B3">
        <w:rPr>
          <w:rFonts w:ascii="Calibri" w:hAnsi="Calibri" w:cs="Calibri"/>
        </w:rPr>
        <w:t>10/</w:t>
      </w:r>
      <w:r>
        <w:rPr>
          <w:rFonts w:ascii="Calibri" w:hAnsi="Calibri" w:cs="Calibri"/>
        </w:rPr>
        <w:t>6</w:t>
      </w:r>
      <w:r w:rsidRPr="003F75B3">
        <w:rPr>
          <w:rFonts w:ascii="Calibri" w:hAnsi="Calibri" w:cs="Calibri"/>
        </w:rPr>
        <w:t>/202</w:t>
      </w:r>
      <w:r>
        <w:rPr>
          <w:rFonts w:ascii="Calibri" w:hAnsi="Calibri" w:cs="Calibri"/>
        </w:rPr>
        <w:t>3</w:t>
      </w:r>
      <w:r w:rsidRPr="003F75B3">
        <w:rPr>
          <w:rFonts w:ascii="Calibri" w:hAnsi="Calibri" w:cs="Calibri"/>
          <w:spacing w:val="40"/>
        </w:rPr>
        <w:t xml:space="preserve"> </w:t>
      </w:r>
      <w:r w:rsidRPr="003F75B3">
        <w:rPr>
          <w:rFonts w:ascii="Calibri" w:hAnsi="Calibri" w:cs="Calibri"/>
        </w:rPr>
        <w:t>Approved</w:t>
      </w:r>
      <w:r w:rsidRPr="003F75B3">
        <w:rPr>
          <w:rFonts w:ascii="Calibri" w:hAnsi="Calibri" w:cs="Calibri"/>
          <w:spacing w:val="40"/>
        </w:rPr>
        <w:t xml:space="preserve"> </w:t>
      </w:r>
      <w:r w:rsidRPr="003F75B3">
        <w:rPr>
          <w:rFonts w:ascii="Calibri" w:hAnsi="Calibri" w:cs="Calibri"/>
        </w:rPr>
        <w:t>by</w:t>
      </w:r>
      <w:r w:rsidRPr="003F75B3">
        <w:rPr>
          <w:rFonts w:ascii="Calibri" w:hAnsi="Calibri" w:cs="Calibri"/>
          <w:spacing w:val="40"/>
        </w:rPr>
        <w:t xml:space="preserve"> </w:t>
      </w:r>
      <w:r w:rsidRPr="003F75B3">
        <w:rPr>
          <w:rFonts w:ascii="Calibri" w:hAnsi="Calibri" w:cs="Calibri"/>
        </w:rPr>
        <w:t>Academic</w:t>
      </w:r>
      <w:r w:rsidRPr="003F75B3">
        <w:rPr>
          <w:rFonts w:ascii="Calibri" w:hAnsi="Calibri" w:cs="Calibri"/>
          <w:spacing w:val="40"/>
        </w:rPr>
        <w:t xml:space="preserve"> </w:t>
      </w:r>
      <w:r w:rsidRPr="003F75B3">
        <w:rPr>
          <w:rFonts w:ascii="Calibri" w:hAnsi="Calibri" w:cs="Calibri"/>
        </w:rPr>
        <w:t>Senate</w:t>
      </w:r>
      <w:r w:rsidRPr="003F75B3">
        <w:rPr>
          <w:rFonts w:ascii="Calibri" w:hAnsi="Calibri" w:cs="Calibri"/>
          <w:spacing w:val="40"/>
        </w:rPr>
        <w:t xml:space="preserve"> </w:t>
      </w:r>
      <w:r w:rsidRPr="003F75B3">
        <w:rPr>
          <w:rFonts w:ascii="Calibri" w:hAnsi="Calibri" w:cs="Calibri"/>
        </w:rPr>
        <w:t>Executive</w:t>
      </w:r>
      <w:r w:rsidRPr="003F75B3">
        <w:rPr>
          <w:rFonts w:ascii="Calibri" w:hAnsi="Calibri" w:cs="Calibri"/>
          <w:spacing w:val="40"/>
        </w:rPr>
        <w:t xml:space="preserve"> </w:t>
      </w:r>
      <w:r w:rsidRPr="003F75B3">
        <w:rPr>
          <w:rFonts w:ascii="Calibri" w:hAnsi="Calibri" w:cs="Calibri"/>
        </w:rPr>
        <w:t>Board</w:t>
      </w:r>
      <w:r w:rsidRPr="003F75B3">
        <w:rPr>
          <w:rFonts w:ascii="Calibri" w:hAnsi="Calibri" w:cs="Calibri"/>
          <w:spacing w:val="40"/>
        </w:rPr>
        <w:t xml:space="preserve"> </w:t>
      </w:r>
      <w:r w:rsidRPr="003F75B3">
        <w:rPr>
          <w:rFonts w:ascii="Calibri" w:hAnsi="Calibri" w:cs="Calibri"/>
        </w:rPr>
        <w:t>10/</w:t>
      </w:r>
      <w:r>
        <w:rPr>
          <w:rFonts w:ascii="Calibri" w:hAnsi="Calibri" w:cs="Calibri"/>
        </w:rPr>
        <w:t>18</w:t>
      </w:r>
      <w:r w:rsidRPr="003F75B3">
        <w:rPr>
          <w:rFonts w:ascii="Calibri" w:hAnsi="Calibri" w:cs="Calibri"/>
        </w:rPr>
        <w:t>/202</w:t>
      </w:r>
      <w:r>
        <w:rPr>
          <w:rFonts w:ascii="Calibri" w:hAnsi="Calibri" w:cs="Calibri"/>
        </w:rPr>
        <w:t>3</w:t>
      </w:r>
      <w:r w:rsidRPr="003F75B3">
        <w:rPr>
          <w:rFonts w:ascii="Calibri" w:hAnsi="Calibri" w:cs="Calibri"/>
          <w:spacing w:val="80"/>
        </w:rPr>
        <w:t xml:space="preserve"> </w:t>
      </w:r>
      <w:r w:rsidRPr="003F75B3">
        <w:rPr>
          <w:rFonts w:ascii="Calibri" w:hAnsi="Calibri" w:cs="Calibri"/>
        </w:rPr>
        <w:t>Approved</w:t>
      </w:r>
      <w:r w:rsidRPr="003F75B3">
        <w:rPr>
          <w:rFonts w:ascii="Calibri" w:hAnsi="Calibri" w:cs="Calibri"/>
          <w:spacing w:val="40"/>
        </w:rPr>
        <w:t xml:space="preserve"> </w:t>
      </w:r>
      <w:r w:rsidRPr="003F75B3">
        <w:rPr>
          <w:rFonts w:ascii="Calibri" w:hAnsi="Calibri" w:cs="Calibri"/>
        </w:rPr>
        <w:t>by</w:t>
      </w:r>
      <w:r w:rsidRPr="003F75B3">
        <w:rPr>
          <w:rFonts w:ascii="Calibri" w:hAnsi="Calibri" w:cs="Calibri"/>
          <w:spacing w:val="40"/>
        </w:rPr>
        <w:t xml:space="preserve"> </w:t>
      </w:r>
      <w:r w:rsidRPr="003F75B3">
        <w:rPr>
          <w:rFonts w:ascii="Calibri" w:hAnsi="Calibri" w:cs="Calibri"/>
        </w:rPr>
        <w:t>Academic</w:t>
      </w:r>
      <w:r w:rsidRPr="003F75B3">
        <w:rPr>
          <w:rFonts w:ascii="Calibri" w:hAnsi="Calibri" w:cs="Calibri"/>
          <w:spacing w:val="80"/>
        </w:rPr>
        <w:t xml:space="preserve"> </w:t>
      </w:r>
      <w:r w:rsidRPr="003F75B3">
        <w:rPr>
          <w:rFonts w:ascii="Calibri" w:hAnsi="Calibri" w:cs="Calibri"/>
        </w:rPr>
        <w:t>Senate</w:t>
      </w:r>
      <w:r w:rsidRPr="003F75B3">
        <w:rPr>
          <w:rFonts w:ascii="Calibri" w:hAnsi="Calibri" w:cs="Calibri"/>
          <w:spacing w:val="80"/>
        </w:rPr>
        <w:t xml:space="preserve"> </w:t>
      </w:r>
      <w:r w:rsidRPr="003F75B3">
        <w:rPr>
          <w:rFonts w:ascii="Calibri" w:hAnsi="Calibri" w:cs="Calibri"/>
        </w:rPr>
        <w:t>1</w:t>
      </w:r>
      <w:r>
        <w:rPr>
          <w:rFonts w:ascii="Calibri" w:hAnsi="Calibri" w:cs="Calibri"/>
        </w:rPr>
        <w:t>0</w:t>
      </w:r>
      <w:r w:rsidRPr="003F75B3">
        <w:rPr>
          <w:rFonts w:ascii="Calibri" w:hAnsi="Calibri" w:cs="Calibri"/>
        </w:rPr>
        <w:t>/</w:t>
      </w:r>
      <w:r>
        <w:rPr>
          <w:rFonts w:ascii="Calibri" w:hAnsi="Calibri" w:cs="Calibri"/>
        </w:rPr>
        <w:t>25</w:t>
      </w:r>
      <w:r w:rsidRPr="003F75B3">
        <w:rPr>
          <w:rFonts w:ascii="Calibri" w:hAnsi="Calibri" w:cs="Calibri"/>
        </w:rPr>
        <w:t>/202</w:t>
      </w:r>
      <w:r>
        <w:rPr>
          <w:rFonts w:ascii="Calibri" w:hAnsi="Calibri" w:cs="Calibri"/>
        </w:rPr>
        <w:t>3</w:t>
      </w:r>
    </w:p>
    <w:p w14:paraId="14A3894A" w14:textId="570F7BF4" w:rsidR="00AC785A" w:rsidRPr="003F75B3" w:rsidRDefault="00484A96">
      <w:pPr>
        <w:pStyle w:val="BodyText"/>
        <w:ind w:right="129"/>
        <w:rPr>
          <w:rFonts w:ascii="Calibri" w:hAnsi="Calibri" w:cs="Calibri"/>
        </w:rPr>
      </w:pPr>
      <w:r w:rsidRPr="003F75B3">
        <w:rPr>
          <w:rFonts w:ascii="Calibri" w:hAnsi="Calibri" w:cs="Calibri"/>
        </w:rPr>
        <w:t>Approved</w:t>
      </w:r>
      <w:r w:rsidRPr="003F75B3">
        <w:rPr>
          <w:rFonts w:ascii="Calibri" w:hAnsi="Calibri" w:cs="Calibri"/>
          <w:spacing w:val="63"/>
        </w:rPr>
        <w:t xml:space="preserve"> </w:t>
      </w:r>
      <w:r w:rsidRPr="003F75B3">
        <w:rPr>
          <w:rFonts w:ascii="Calibri" w:hAnsi="Calibri" w:cs="Calibri"/>
        </w:rPr>
        <w:t>by</w:t>
      </w:r>
      <w:r w:rsidRPr="003F75B3">
        <w:rPr>
          <w:rFonts w:ascii="Calibri" w:hAnsi="Calibri" w:cs="Calibri"/>
          <w:spacing w:val="67"/>
        </w:rPr>
        <w:t xml:space="preserve"> </w:t>
      </w:r>
      <w:r w:rsidRPr="003F75B3">
        <w:rPr>
          <w:rFonts w:ascii="Calibri" w:hAnsi="Calibri" w:cs="Calibri"/>
        </w:rPr>
        <w:t>College</w:t>
      </w:r>
      <w:r w:rsidRPr="003F75B3">
        <w:rPr>
          <w:rFonts w:ascii="Calibri" w:hAnsi="Calibri" w:cs="Calibri"/>
          <w:spacing w:val="68"/>
        </w:rPr>
        <w:t xml:space="preserve"> </w:t>
      </w:r>
      <w:r w:rsidRPr="003F75B3">
        <w:rPr>
          <w:rFonts w:ascii="Calibri" w:hAnsi="Calibri" w:cs="Calibri"/>
        </w:rPr>
        <w:t>Council</w:t>
      </w:r>
      <w:r w:rsidRPr="003F75B3">
        <w:rPr>
          <w:rFonts w:ascii="Calibri" w:hAnsi="Calibri" w:cs="Calibri"/>
          <w:spacing w:val="66"/>
        </w:rPr>
        <w:t xml:space="preserve"> </w:t>
      </w:r>
      <w:r w:rsidRPr="003F75B3">
        <w:rPr>
          <w:rFonts w:ascii="Calibri" w:hAnsi="Calibri" w:cs="Calibri"/>
          <w:spacing w:val="-2"/>
        </w:rPr>
        <w:t>1</w:t>
      </w:r>
      <w:r>
        <w:rPr>
          <w:rFonts w:ascii="Calibri" w:hAnsi="Calibri" w:cs="Calibri"/>
          <w:spacing w:val="-2"/>
        </w:rPr>
        <w:t>1</w:t>
      </w:r>
      <w:r w:rsidRPr="003F75B3">
        <w:rPr>
          <w:rFonts w:ascii="Calibri" w:hAnsi="Calibri" w:cs="Calibri"/>
          <w:spacing w:val="-2"/>
        </w:rPr>
        <w:t>/1</w:t>
      </w:r>
      <w:r>
        <w:rPr>
          <w:rFonts w:ascii="Calibri" w:hAnsi="Calibri" w:cs="Calibri"/>
          <w:spacing w:val="-2"/>
        </w:rPr>
        <w:t>7</w:t>
      </w:r>
      <w:r w:rsidRPr="003F75B3">
        <w:rPr>
          <w:rFonts w:ascii="Calibri" w:hAnsi="Calibri" w:cs="Calibri"/>
          <w:spacing w:val="-2"/>
        </w:rPr>
        <w:t>/202</w:t>
      </w:r>
      <w:r>
        <w:rPr>
          <w:rFonts w:ascii="Calibri" w:hAnsi="Calibri" w:cs="Calibri"/>
          <w:spacing w:val="-2"/>
        </w:rPr>
        <w:t>3</w:t>
      </w:r>
    </w:p>
    <w:sectPr w:rsidR="00AC785A" w:rsidRPr="003F75B3">
      <w:type w:val="continuous"/>
      <w:pgSz w:w="15840" w:h="12240" w:orient="landscape"/>
      <w:pgMar w:top="1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1D7"/>
    <w:multiLevelType w:val="hybridMultilevel"/>
    <w:tmpl w:val="4F8077FE"/>
    <w:lvl w:ilvl="0" w:tplc="C0FACB0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7F4E658">
      <w:numFmt w:val="bullet"/>
      <w:lvlText w:val="•"/>
      <w:lvlJc w:val="left"/>
      <w:pPr>
        <w:ind w:left="1736" w:hanging="360"/>
      </w:pPr>
      <w:rPr>
        <w:rFonts w:hint="default"/>
        <w:lang w:val="en-US" w:eastAsia="en-US" w:bidi="ar-SA"/>
      </w:rPr>
    </w:lvl>
    <w:lvl w:ilvl="2" w:tplc="6FEC448E">
      <w:numFmt w:val="bullet"/>
      <w:lvlText w:val="•"/>
      <w:lvlJc w:val="left"/>
      <w:pPr>
        <w:ind w:left="2653" w:hanging="360"/>
      </w:pPr>
      <w:rPr>
        <w:rFonts w:hint="default"/>
        <w:lang w:val="en-US" w:eastAsia="en-US" w:bidi="ar-SA"/>
      </w:rPr>
    </w:lvl>
    <w:lvl w:ilvl="3" w:tplc="48CACDEE">
      <w:numFmt w:val="bullet"/>
      <w:lvlText w:val="•"/>
      <w:lvlJc w:val="left"/>
      <w:pPr>
        <w:ind w:left="3570" w:hanging="360"/>
      </w:pPr>
      <w:rPr>
        <w:rFonts w:hint="default"/>
        <w:lang w:val="en-US" w:eastAsia="en-US" w:bidi="ar-SA"/>
      </w:rPr>
    </w:lvl>
    <w:lvl w:ilvl="4" w:tplc="A76AFF5C">
      <w:numFmt w:val="bullet"/>
      <w:lvlText w:val="•"/>
      <w:lvlJc w:val="left"/>
      <w:pPr>
        <w:ind w:left="4487" w:hanging="360"/>
      </w:pPr>
      <w:rPr>
        <w:rFonts w:hint="default"/>
        <w:lang w:val="en-US" w:eastAsia="en-US" w:bidi="ar-SA"/>
      </w:rPr>
    </w:lvl>
    <w:lvl w:ilvl="5" w:tplc="1D4C4460">
      <w:numFmt w:val="bullet"/>
      <w:lvlText w:val="•"/>
      <w:lvlJc w:val="left"/>
      <w:pPr>
        <w:ind w:left="5404" w:hanging="360"/>
      </w:pPr>
      <w:rPr>
        <w:rFonts w:hint="default"/>
        <w:lang w:val="en-US" w:eastAsia="en-US" w:bidi="ar-SA"/>
      </w:rPr>
    </w:lvl>
    <w:lvl w:ilvl="6" w:tplc="70A02CB8">
      <w:numFmt w:val="bullet"/>
      <w:lvlText w:val="•"/>
      <w:lvlJc w:val="left"/>
      <w:pPr>
        <w:ind w:left="6321" w:hanging="360"/>
      </w:pPr>
      <w:rPr>
        <w:rFonts w:hint="default"/>
        <w:lang w:val="en-US" w:eastAsia="en-US" w:bidi="ar-SA"/>
      </w:rPr>
    </w:lvl>
    <w:lvl w:ilvl="7" w:tplc="DBFE2B9E">
      <w:numFmt w:val="bullet"/>
      <w:lvlText w:val="•"/>
      <w:lvlJc w:val="left"/>
      <w:pPr>
        <w:ind w:left="7238" w:hanging="360"/>
      </w:pPr>
      <w:rPr>
        <w:rFonts w:hint="default"/>
        <w:lang w:val="en-US" w:eastAsia="en-US" w:bidi="ar-SA"/>
      </w:rPr>
    </w:lvl>
    <w:lvl w:ilvl="8" w:tplc="C498739A">
      <w:numFmt w:val="bullet"/>
      <w:lvlText w:val="•"/>
      <w:lvlJc w:val="left"/>
      <w:pPr>
        <w:ind w:left="8155" w:hanging="360"/>
      </w:pPr>
      <w:rPr>
        <w:rFonts w:hint="default"/>
        <w:lang w:val="en-US" w:eastAsia="en-US" w:bidi="ar-SA"/>
      </w:rPr>
    </w:lvl>
  </w:abstractNum>
  <w:abstractNum w:abstractNumId="1" w15:restartNumberingAfterBreak="0">
    <w:nsid w:val="49340A6F"/>
    <w:multiLevelType w:val="hybridMultilevel"/>
    <w:tmpl w:val="2A1CB72A"/>
    <w:lvl w:ilvl="0" w:tplc="F472554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51242062"/>
    <w:multiLevelType w:val="hybridMultilevel"/>
    <w:tmpl w:val="2B5E12EE"/>
    <w:lvl w:ilvl="0" w:tplc="B00C466C">
      <w:numFmt w:val="bullet"/>
      <w:lvlText w:val=""/>
      <w:lvlJc w:val="left"/>
      <w:pPr>
        <w:ind w:left="543" w:hanging="360"/>
      </w:pPr>
      <w:rPr>
        <w:rFonts w:ascii="Symbol" w:eastAsia="Symbol" w:hAnsi="Symbol" w:cs="Symbol" w:hint="default"/>
        <w:b w:val="0"/>
        <w:bCs w:val="0"/>
        <w:i w:val="0"/>
        <w:iCs w:val="0"/>
        <w:spacing w:val="0"/>
        <w:w w:val="100"/>
        <w:sz w:val="22"/>
        <w:szCs w:val="22"/>
        <w:lang w:val="en-US" w:eastAsia="en-US" w:bidi="ar-SA"/>
      </w:rPr>
    </w:lvl>
    <w:lvl w:ilvl="1" w:tplc="3110845A">
      <w:numFmt w:val="bullet"/>
      <w:lvlText w:val="•"/>
      <w:lvlJc w:val="left"/>
      <w:pPr>
        <w:ind w:left="1484" w:hanging="360"/>
      </w:pPr>
      <w:rPr>
        <w:rFonts w:hint="default"/>
        <w:lang w:val="en-US" w:eastAsia="en-US" w:bidi="ar-SA"/>
      </w:rPr>
    </w:lvl>
    <w:lvl w:ilvl="2" w:tplc="18524A30">
      <w:numFmt w:val="bullet"/>
      <w:lvlText w:val="•"/>
      <w:lvlJc w:val="left"/>
      <w:pPr>
        <w:ind w:left="2429" w:hanging="360"/>
      </w:pPr>
      <w:rPr>
        <w:rFonts w:hint="default"/>
        <w:lang w:val="en-US" w:eastAsia="en-US" w:bidi="ar-SA"/>
      </w:rPr>
    </w:lvl>
    <w:lvl w:ilvl="3" w:tplc="8418F3E0">
      <w:numFmt w:val="bullet"/>
      <w:lvlText w:val="•"/>
      <w:lvlJc w:val="left"/>
      <w:pPr>
        <w:ind w:left="3374" w:hanging="360"/>
      </w:pPr>
      <w:rPr>
        <w:rFonts w:hint="default"/>
        <w:lang w:val="en-US" w:eastAsia="en-US" w:bidi="ar-SA"/>
      </w:rPr>
    </w:lvl>
    <w:lvl w:ilvl="4" w:tplc="A21A4D2E">
      <w:numFmt w:val="bullet"/>
      <w:lvlText w:val="•"/>
      <w:lvlJc w:val="left"/>
      <w:pPr>
        <w:ind w:left="4319" w:hanging="360"/>
      </w:pPr>
      <w:rPr>
        <w:rFonts w:hint="default"/>
        <w:lang w:val="en-US" w:eastAsia="en-US" w:bidi="ar-SA"/>
      </w:rPr>
    </w:lvl>
    <w:lvl w:ilvl="5" w:tplc="4C2478DC">
      <w:numFmt w:val="bullet"/>
      <w:lvlText w:val="•"/>
      <w:lvlJc w:val="left"/>
      <w:pPr>
        <w:ind w:left="5264" w:hanging="360"/>
      </w:pPr>
      <w:rPr>
        <w:rFonts w:hint="default"/>
        <w:lang w:val="en-US" w:eastAsia="en-US" w:bidi="ar-SA"/>
      </w:rPr>
    </w:lvl>
    <w:lvl w:ilvl="6" w:tplc="2C5E77A6">
      <w:numFmt w:val="bullet"/>
      <w:lvlText w:val="•"/>
      <w:lvlJc w:val="left"/>
      <w:pPr>
        <w:ind w:left="6209" w:hanging="360"/>
      </w:pPr>
      <w:rPr>
        <w:rFonts w:hint="default"/>
        <w:lang w:val="en-US" w:eastAsia="en-US" w:bidi="ar-SA"/>
      </w:rPr>
    </w:lvl>
    <w:lvl w:ilvl="7" w:tplc="BB7E5C3E">
      <w:numFmt w:val="bullet"/>
      <w:lvlText w:val="•"/>
      <w:lvlJc w:val="left"/>
      <w:pPr>
        <w:ind w:left="7154" w:hanging="360"/>
      </w:pPr>
      <w:rPr>
        <w:rFonts w:hint="default"/>
        <w:lang w:val="en-US" w:eastAsia="en-US" w:bidi="ar-SA"/>
      </w:rPr>
    </w:lvl>
    <w:lvl w:ilvl="8" w:tplc="150E3D18">
      <w:numFmt w:val="bullet"/>
      <w:lvlText w:val="•"/>
      <w:lvlJc w:val="left"/>
      <w:pPr>
        <w:ind w:left="8099" w:hanging="360"/>
      </w:pPr>
      <w:rPr>
        <w:rFonts w:hint="default"/>
        <w:lang w:val="en-US" w:eastAsia="en-US" w:bidi="ar-SA"/>
      </w:rPr>
    </w:lvl>
  </w:abstractNum>
  <w:num w:numId="1" w16cid:durableId="55860961">
    <w:abstractNumId w:val="0"/>
  </w:num>
  <w:num w:numId="2" w16cid:durableId="851646653">
    <w:abstractNumId w:val="2"/>
  </w:num>
  <w:num w:numId="3" w16cid:durableId="80308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5A"/>
    <w:rsid w:val="00184944"/>
    <w:rsid w:val="002E35C3"/>
    <w:rsid w:val="003F75B3"/>
    <w:rsid w:val="00484A96"/>
    <w:rsid w:val="0054332D"/>
    <w:rsid w:val="00861BBA"/>
    <w:rsid w:val="00A56EB4"/>
    <w:rsid w:val="00A61BA7"/>
    <w:rsid w:val="00AC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7967"/>
  <w15:docId w15:val="{02B88C5F-7DD6-4BC3-B520-6737B3BF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142" w:right="110"/>
      <w:jc w:val="right"/>
    </w:pPr>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2A3C5ED4701478F31303FAD511988" ma:contentTypeVersion="" ma:contentTypeDescription="Create a new document." ma:contentTypeScope="" ma:versionID="9a5179af27c8d1d427bd5deae54b53e7">
  <xsd:schema xmlns:xsd="http://www.w3.org/2001/XMLSchema" xmlns:xs="http://www.w3.org/2001/XMLSchema" xmlns:p="http://schemas.microsoft.com/office/2006/metadata/properties" xmlns:ns2="802b2fc7-6f51-454c-8693-1aaea2ad7012" xmlns:ns3="454fd486-4e42-4a7f-bc2f-e2145d19cd8b" targetNamespace="http://schemas.microsoft.com/office/2006/metadata/properties" ma:root="true" ma:fieldsID="3a1a13c8c55c07e1ca087bf8ac9dc240" ns2:_="" ns3:_="">
    <xsd:import namespace="802b2fc7-6f51-454c-8693-1aaea2ad7012"/>
    <xsd:import namespace="454fd486-4e42-4a7f-bc2f-e2145d19c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2fc7-6f51-454c-8693-1aaea2ad7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839eb-f74a-49db-a4ae-21be6eea6ea5}" ma:internalName="TaxCatchAll" ma:showField="CatchAllData" ma:web="454fd486-4e42-4a7f-bc2f-e2145d19c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4fd486-4e42-4a7f-bc2f-e2145d19cd8b" xsi:nil="true"/>
    <lcf76f155ced4ddcb4097134ff3c332f xmlns="802b2fc7-6f51-454c-8693-1aaea2ad7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6B6BB-A576-4BBD-846D-1FAE610D3396}"/>
</file>

<file path=customXml/itemProps2.xml><?xml version="1.0" encoding="utf-8"?>
<ds:datastoreItem xmlns:ds="http://schemas.openxmlformats.org/officeDocument/2006/customXml" ds:itemID="{2C935616-BD0A-4A94-9ADF-FB4A49201C9D}"/>
</file>

<file path=customXml/itemProps3.xml><?xml version="1.0" encoding="utf-8"?>
<ds:datastoreItem xmlns:ds="http://schemas.openxmlformats.org/officeDocument/2006/customXml" ds:itemID="{51FB9654-B2C4-47CB-9E62-B30665FFEBF1}"/>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Rebecka Zepeda</cp:lastModifiedBy>
  <cp:revision>2</cp:revision>
  <dcterms:created xsi:type="dcterms:W3CDTF">2024-10-04T07:29:00Z</dcterms:created>
  <dcterms:modified xsi:type="dcterms:W3CDTF">2024-10-04T07:29:00Z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2016</vt:lpwstr>
  </property>
  <property fmtid="{D5CDD505-2E9C-101B-9397-08002B2CF9AE}" pid="4" name="LastSaved">
    <vt:filetime>2023-09-15T00:00:00Z</vt:filetime>
  </property>
  <property fmtid="{D5CDD505-2E9C-101B-9397-08002B2CF9AE}" pid="5" name="Producer">
    <vt:lpwstr>Microsoft® Word 2016</vt:lpwstr>
  </property>
  <property fmtid="{D5CDD505-2E9C-101B-9397-08002B2CF9AE}" pid="6" name="ContentTypeId">
    <vt:lpwstr>0x0101002612A3C5ED4701478F31303FAD511988</vt:lpwstr>
  </property>
</Properties>
</file>