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9F90" w14:textId="77777777" w:rsidR="00F77780" w:rsidRDefault="00D7740F">
      <w:pPr>
        <w:pStyle w:val="BodyText"/>
        <w:spacing w:before="39"/>
        <w:ind w:left="3221" w:right="4064" w:firstLine="652"/>
      </w:pPr>
      <w:r>
        <w:t>Bakersfield College Assessment</w:t>
      </w:r>
      <w:r>
        <w:rPr>
          <w:spacing w:val="-14"/>
        </w:rPr>
        <w:t xml:space="preserve"> </w:t>
      </w:r>
      <w:r>
        <w:t>Committee</w:t>
      </w:r>
      <w:r>
        <w:rPr>
          <w:spacing w:val="-14"/>
        </w:rPr>
        <w:t xml:space="preserve"> </w:t>
      </w:r>
      <w:r>
        <w:t>Minutes</w:t>
      </w:r>
    </w:p>
    <w:p w14:paraId="502A3A11" w14:textId="46BE7322" w:rsidR="00F77780" w:rsidRDefault="006F0FB2">
      <w:pPr>
        <w:pStyle w:val="BodyText"/>
        <w:ind w:left="4522" w:right="4641" w:hanging="711"/>
      </w:pPr>
      <w:r>
        <w:t>September 20</w:t>
      </w:r>
      <w:r w:rsidR="00876031">
        <w:t>,</w:t>
      </w:r>
      <w:r w:rsidR="008A68DD">
        <w:t xml:space="preserve"> </w:t>
      </w:r>
      <w:r w:rsidR="00CC4358">
        <w:t>2024,</w:t>
      </w:r>
      <w:r w:rsidR="00D7740F">
        <w:t xml:space="preserve"> </w:t>
      </w:r>
      <w:r w:rsidR="00D7740F">
        <w:rPr>
          <w:spacing w:val="-4"/>
        </w:rPr>
        <w:t>Zoom</w:t>
      </w:r>
    </w:p>
    <w:p w14:paraId="7F028772" w14:textId="77777777" w:rsidR="00F77780" w:rsidRDefault="00F77780">
      <w:pPr>
        <w:pStyle w:val="BodyText"/>
        <w:spacing w:before="9"/>
        <w:ind w:left="0"/>
        <w:rPr>
          <w:sz w:val="19"/>
        </w:rPr>
      </w:pPr>
    </w:p>
    <w:p w14:paraId="1F13287C" w14:textId="77777777" w:rsidR="00F77780" w:rsidRDefault="00D7740F">
      <w:pPr>
        <w:pStyle w:val="BodyText"/>
        <w:spacing w:before="52"/>
        <w:ind w:left="120"/>
      </w:pPr>
      <w:r>
        <w:rPr>
          <w:spacing w:val="-2"/>
        </w:rPr>
        <w:t>Members: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67"/>
        <w:gridCol w:w="1254"/>
        <w:gridCol w:w="2343"/>
        <w:gridCol w:w="1800"/>
        <w:gridCol w:w="1248"/>
      </w:tblGrid>
      <w:tr w:rsidR="00F77780" w14:paraId="64A91479" w14:textId="77777777">
        <w:trPr>
          <w:trHeight w:val="244"/>
        </w:trPr>
        <w:tc>
          <w:tcPr>
            <w:tcW w:w="2066" w:type="dxa"/>
          </w:tcPr>
          <w:p w14:paraId="3D04F17E" w14:textId="77777777" w:rsidR="00F77780" w:rsidRDefault="00D7740F">
            <w:pPr>
              <w:pStyle w:val="TableParagraph"/>
              <w:ind w:left="712"/>
              <w:rPr>
                <w:b/>
                <w:sz w:val="20"/>
              </w:rPr>
            </w:pPr>
            <w:r>
              <w:rPr>
                <w:b/>
                <w:spacing w:val="-2"/>
                <w:sz w:val="20"/>
              </w:rPr>
              <w:t>Position</w:t>
            </w:r>
          </w:p>
        </w:tc>
        <w:tc>
          <w:tcPr>
            <w:tcW w:w="2067" w:type="dxa"/>
          </w:tcPr>
          <w:p w14:paraId="01B13D74" w14:textId="77777777" w:rsidR="00F77780" w:rsidRDefault="00D7740F">
            <w:pPr>
              <w:pStyle w:val="TableParagraph"/>
              <w:ind w:left="789" w:right="749"/>
              <w:jc w:val="center"/>
              <w:rPr>
                <w:b/>
                <w:sz w:val="20"/>
              </w:rPr>
            </w:pPr>
            <w:r>
              <w:rPr>
                <w:b/>
                <w:spacing w:val="-4"/>
                <w:sz w:val="20"/>
              </w:rPr>
              <w:t>Name</w:t>
            </w:r>
          </w:p>
        </w:tc>
        <w:tc>
          <w:tcPr>
            <w:tcW w:w="1254" w:type="dxa"/>
            <w:tcBorders>
              <w:right w:val="single" w:sz="24" w:space="0" w:color="000000"/>
            </w:tcBorders>
          </w:tcPr>
          <w:p w14:paraId="078F33FB" w14:textId="77777777" w:rsidR="00F77780" w:rsidRDefault="00D7740F">
            <w:pPr>
              <w:pStyle w:val="TableParagraph"/>
              <w:ind w:left="69"/>
              <w:rPr>
                <w:b/>
                <w:sz w:val="20"/>
              </w:rPr>
            </w:pPr>
            <w:r>
              <w:rPr>
                <w:b/>
                <w:spacing w:val="-2"/>
                <w:sz w:val="20"/>
              </w:rPr>
              <w:t>Attendance</w:t>
            </w:r>
          </w:p>
        </w:tc>
        <w:tc>
          <w:tcPr>
            <w:tcW w:w="2343" w:type="dxa"/>
            <w:tcBorders>
              <w:left w:val="single" w:sz="24" w:space="0" w:color="000000"/>
            </w:tcBorders>
          </w:tcPr>
          <w:p w14:paraId="1BC9D770" w14:textId="77777777" w:rsidR="00F77780" w:rsidRDefault="00D7740F">
            <w:pPr>
              <w:pStyle w:val="TableParagraph"/>
              <w:ind w:left="850" w:right="756"/>
              <w:jc w:val="center"/>
              <w:rPr>
                <w:b/>
                <w:sz w:val="20"/>
              </w:rPr>
            </w:pPr>
            <w:r>
              <w:rPr>
                <w:b/>
                <w:spacing w:val="-2"/>
                <w:sz w:val="20"/>
              </w:rPr>
              <w:t>Position</w:t>
            </w:r>
          </w:p>
        </w:tc>
        <w:tc>
          <w:tcPr>
            <w:tcW w:w="1800" w:type="dxa"/>
          </w:tcPr>
          <w:p w14:paraId="295AB773" w14:textId="77777777" w:rsidR="00F77780" w:rsidRDefault="00D7740F">
            <w:pPr>
              <w:pStyle w:val="TableParagraph"/>
              <w:ind w:left="661" w:right="611"/>
              <w:jc w:val="center"/>
              <w:rPr>
                <w:b/>
                <w:sz w:val="20"/>
              </w:rPr>
            </w:pPr>
            <w:r>
              <w:rPr>
                <w:b/>
                <w:spacing w:val="-4"/>
                <w:sz w:val="20"/>
              </w:rPr>
              <w:t>Name</w:t>
            </w:r>
          </w:p>
        </w:tc>
        <w:tc>
          <w:tcPr>
            <w:tcW w:w="1248" w:type="dxa"/>
          </w:tcPr>
          <w:p w14:paraId="183C8438" w14:textId="77777777" w:rsidR="00F77780" w:rsidRDefault="00D7740F">
            <w:pPr>
              <w:pStyle w:val="TableParagraph"/>
              <w:ind w:left="169"/>
              <w:rPr>
                <w:b/>
                <w:sz w:val="20"/>
              </w:rPr>
            </w:pPr>
            <w:r>
              <w:rPr>
                <w:b/>
                <w:spacing w:val="-2"/>
                <w:sz w:val="20"/>
              </w:rPr>
              <w:t>Attendance</w:t>
            </w:r>
          </w:p>
        </w:tc>
      </w:tr>
      <w:tr w:rsidR="00F77780" w14:paraId="4AD356CC" w14:textId="77777777">
        <w:trPr>
          <w:trHeight w:val="242"/>
        </w:trPr>
        <w:tc>
          <w:tcPr>
            <w:tcW w:w="2066" w:type="dxa"/>
          </w:tcPr>
          <w:p w14:paraId="45834A06" w14:textId="77777777" w:rsidR="00F77780" w:rsidRDefault="00D7740F">
            <w:pPr>
              <w:pStyle w:val="TableParagraph"/>
              <w:spacing w:line="222" w:lineRule="exact"/>
              <w:rPr>
                <w:sz w:val="20"/>
              </w:rPr>
            </w:pPr>
            <w:r>
              <w:rPr>
                <w:spacing w:val="-2"/>
                <w:sz w:val="20"/>
              </w:rPr>
              <w:t>Co-Chair</w:t>
            </w:r>
          </w:p>
        </w:tc>
        <w:tc>
          <w:tcPr>
            <w:tcW w:w="2067" w:type="dxa"/>
          </w:tcPr>
          <w:p w14:paraId="58BBA517" w14:textId="77777777" w:rsidR="00F77780" w:rsidRDefault="00D7740F">
            <w:pPr>
              <w:pStyle w:val="TableParagraph"/>
              <w:spacing w:line="222" w:lineRule="exact"/>
              <w:rPr>
                <w:sz w:val="20"/>
              </w:rPr>
            </w:pPr>
            <w:r>
              <w:rPr>
                <w:sz w:val="20"/>
              </w:rPr>
              <w:t>Mindy</w:t>
            </w:r>
            <w:r>
              <w:rPr>
                <w:spacing w:val="-12"/>
                <w:sz w:val="20"/>
              </w:rPr>
              <w:t xml:space="preserve"> </w:t>
            </w:r>
            <w:r>
              <w:rPr>
                <w:spacing w:val="-2"/>
                <w:sz w:val="20"/>
              </w:rPr>
              <w:t>Wilmot</w:t>
            </w:r>
          </w:p>
        </w:tc>
        <w:tc>
          <w:tcPr>
            <w:tcW w:w="1254" w:type="dxa"/>
            <w:tcBorders>
              <w:right w:val="single" w:sz="24" w:space="0" w:color="000000"/>
            </w:tcBorders>
          </w:tcPr>
          <w:p w14:paraId="31B94630" w14:textId="0D559A50" w:rsidR="00F77780" w:rsidRDefault="00856E95">
            <w:pPr>
              <w:pStyle w:val="TableParagraph"/>
              <w:spacing w:line="222" w:lineRule="exact"/>
              <w:ind w:left="31"/>
              <w:rPr>
                <w:sz w:val="20"/>
              </w:rPr>
            </w:pPr>
            <w:r>
              <w:rPr>
                <w:spacing w:val="-2"/>
                <w:sz w:val="20"/>
              </w:rPr>
              <w:t>Absent</w:t>
            </w:r>
          </w:p>
        </w:tc>
        <w:tc>
          <w:tcPr>
            <w:tcW w:w="2343" w:type="dxa"/>
            <w:tcBorders>
              <w:left w:val="single" w:sz="24" w:space="0" w:color="000000"/>
            </w:tcBorders>
          </w:tcPr>
          <w:p w14:paraId="2BC66951" w14:textId="77777777" w:rsidR="00F77780" w:rsidRDefault="00D7740F">
            <w:pPr>
              <w:pStyle w:val="TableParagraph"/>
              <w:spacing w:line="222" w:lineRule="exact"/>
              <w:ind w:left="108"/>
              <w:rPr>
                <w:sz w:val="20"/>
              </w:rPr>
            </w:pPr>
            <w:r>
              <w:rPr>
                <w:spacing w:val="-2"/>
                <w:sz w:val="20"/>
              </w:rPr>
              <w:t>Kinesiology/Health/Ath.</w:t>
            </w:r>
          </w:p>
        </w:tc>
        <w:tc>
          <w:tcPr>
            <w:tcW w:w="1800" w:type="dxa"/>
          </w:tcPr>
          <w:p w14:paraId="75C32602" w14:textId="77777777" w:rsidR="00F77780" w:rsidRDefault="00D7740F">
            <w:pPr>
              <w:pStyle w:val="TableParagraph"/>
              <w:spacing w:line="222" w:lineRule="exact"/>
              <w:ind w:left="133"/>
              <w:rPr>
                <w:sz w:val="20"/>
              </w:rPr>
            </w:pPr>
            <w:r>
              <w:rPr>
                <w:sz w:val="20"/>
              </w:rPr>
              <w:t>Alexis</w:t>
            </w:r>
            <w:r>
              <w:rPr>
                <w:spacing w:val="-11"/>
                <w:sz w:val="20"/>
              </w:rPr>
              <w:t xml:space="preserve"> </w:t>
            </w:r>
            <w:r>
              <w:rPr>
                <w:spacing w:val="-2"/>
                <w:sz w:val="20"/>
              </w:rPr>
              <w:t>Pitcher</w:t>
            </w:r>
          </w:p>
        </w:tc>
        <w:tc>
          <w:tcPr>
            <w:tcW w:w="1248" w:type="dxa"/>
          </w:tcPr>
          <w:p w14:paraId="5A9615E8" w14:textId="00FD95B6" w:rsidR="00F77780" w:rsidRDefault="006F0FB2">
            <w:pPr>
              <w:pStyle w:val="TableParagraph"/>
              <w:spacing w:line="222" w:lineRule="exact"/>
              <w:ind w:left="133"/>
              <w:rPr>
                <w:sz w:val="20"/>
              </w:rPr>
            </w:pPr>
            <w:r>
              <w:rPr>
                <w:spacing w:val="-2"/>
                <w:sz w:val="20"/>
              </w:rPr>
              <w:t>Present</w:t>
            </w:r>
          </w:p>
        </w:tc>
      </w:tr>
      <w:tr w:rsidR="00F77780" w14:paraId="5B985FA6" w14:textId="77777777">
        <w:trPr>
          <w:trHeight w:val="244"/>
        </w:trPr>
        <w:tc>
          <w:tcPr>
            <w:tcW w:w="2066" w:type="dxa"/>
          </w:tcPr>
          <w:p w14:paraId="28B5B111" w14:textId="77777777" w:rsidR="00F77780" w:rsidRDefault="00D7740F">
            <w:pPr>
              <w:pStyle w:val="TableParagraph"/>
              <w:rPr>
                <w:sz w:val="20"/>
              </w:rPr>
            </w:pPr>
            <w:r>
              <w:rPr>
                <w:spacing w:val="-2"/>
                <w:sz w:val="20"/>
              </w:rPr>
              <w:t>Co-Chair</w:t>
            </w:r>
          </w:p>
        </w:tc>
        <w:tc>
          <w:tcPr>
            <w:tcW w:w="2067" w:type="dxa"/>
          </w:tcPr>
          <w:p w14:paraId="5D56B4A9" w14:textId="77777777" w:rsidR="00F77780" w:rsidRDefault="00D7740F">
            <w:pPr>
              <w:pStyle w:val="TableParagraph"/>
              <w:rPr>
                <w:sz w:val="20"/>
              </w:rPr>
            </w:pPr>
            <w:r>
              <w:rPr>
                <w:sz w:val="20"/>
              </w:rPr>
              <w:t>Rebecka</w:t>
            </w:r>
            <w:r>
              <w:rPr>
                <w:spacing w:val="-9"/>
                <w:sz w:val="20"/>
              </w:rPr>
              <w:t xml:space="preserve"> </w:t>
            </w:r>
            <w:r>
              <w:rPr>
                <w:spacing w:val="-2"/>
                <w:sz w:val="20"/>
              </w:rPr>
              <w:t>Zepeda</w:t>
            </w:r>
          </w:p>
        </w:tc>
        <w:tc>
          <w:tcPr>
            <w:tcW w:w="1254" w:type="dxa"/>
            <w:tcBorders>
              <w:right w:val="single" w:sz="24" w:space="0" w:color="000000"/>
            </w:tcBorders>
          </w:tcPr>
          <w:p w14:paraId="625DAF47" w14:textId="6858CF3B"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3F1A289C" w14:textId="77777777" w:rsidR="00F77780" w:rsidRDefault="00D7740F">
            <w:pPr>
              <w:pStyle w:val="TableParagraph"/>
              <w:ind w:left="108"/>
              <w:rPr>
                <w:sz w:val="20"/>
              </w:rPr>
            </w:pPr>
            <w:r>
              <w:rPr>
                <w:spacing w:val="-4"/>
                <w:sz w:val="20"/>
              </w:rPr>
              <w:t>Industrial</w:t>
            </w:r>
            <w:r>
              <w:rPr>
                <w:spacing w:val="-1"/>
                <w:sz w:val="20"/>
              </w:rPr>
              <w:t xml:space="preserve"> </w:t>
            </w:r>
            <w:r>
              <w:rPr>
                <w:spacing w:val="-2"/>
                <w:sz w:val="20"/>
              </w:rPr>
              <w:t>Technology</w:t>
            </w:r>
          </w:p>
        </w:tc>
        <w:tc>
          <w:tcPr>
            <w:tcW w:w="1800" w:type="dxa"/>
          </w:tcPr>
          <w:p w14:paraId="6994BF23" w14:textId="77777777" w:rsidR="00F77780" w:rsidRDefault="00F77780">
            <w:pPr>
              <w:pStyle w:val="TableParagraph"/>
              <w:spacing w:line="240" w:lineRule="auto"/>
              <w:ind w:left="0"/>
              <w:rPr>
                <w:rFonts w:ascii="Times New Roman"/>
                <w:sz w:val="16"/>
              </w:rPr>
            </w:pPr>
          </w:p>
        </w:tc>
        <w:tc>
          <w:tcPr>
            <w:tcW w:w="1248" w:type="dxa"/>
          </w:tcPr>
          <w:p w14:paraId="0A759316" w14:textId="77777777" w:rsidR="00F77780" w:rsidRDefault="00F77780">
            <w:pPr>
              <w:pStyle w:val="TableParagraph"/>
              <w:spacing w:line="240" w:lineRule="auto"/>
              <w:ind w:left="0"/>
              <w:rPr>
                <w:rFonts w:ascii="Times New Roman"/>
                <w:sz w:val="16"/>
              </w:rPr>
            </w:pPr>
          </w:p>
        </w:tc>
      </w:tr>
      <w:tr w:rsidR="00F77780" w14:paraId="37BED3FC" w14:textId="77777777">
        <w:trPr>
          <w:trHeight w:val="244"/>
        </w:trPr>
        <w:tc>
          <w:tcPr>
            <w:tcW w:w="2066" w:type="dxa"/>
          </w:tcPr>
          <w:p w14:paraId="7F9A4708" w14:textId="77777777" w:rsidR="00F77780" w:rsidRDefault="00D7740F">
            <w:pPr>
              <w:pStyle w:val="TableParagraph"/>
              <w:rPr>
                <w:sz w:val="20"/>
              </w:rPr>
            </w:pPr>
            <w:r>
              <w:rPr>
                <w:spacing w:val="-2"/>
                <w:sz w:val="20"/>
              </w:rPr>
              <w:t>Adjunct</w:t>
            </w:r>
          </w:p>
        </w:tc>
        <w:tc>
          <w:tcPr>
            <w:tcW w:w="2067" w:type="dxa"/>
          </w:tcPr>
          <w:p w14:paraId="5CA3F50A" w14:textId="77777777" w:rsidR="00F77780" w:rsidRDefault="00D7740F">
            <w:pPr>
              <w:pStyle w:val="TableParagraph"/>
              <w:rPr>
                <w:sz w:val="20"/>
              </w:rPr>
            </w:pPr>
            <w:r>
              <w:rPr>
                <w:sz w:val="20"/>
              </w:rPr>
              <w:t>Tyler</w:t>
            </w:r>
            <w:r>
              <w:rPr>
                <w:spacing w:val="-8"/>
                <w:sz w:val="20"/>
              </w:rPr>
              <w:t xml:space="preserve"> </w:t>
            </w:r>
            <w:r>
              <w:rPr>
                <w:spacing w:val="-2"/>
                <w:sz w:val="20"/>
              </w:rPr>
              <w:t>Richmond</w:t>
            </w:r>
          </w:p>
        </w:tc>
        <w:tc>
          <w:tcPr>
            <w:tcW w:w="1254" w:type="dxa"/>
            <w:tcBorders>
              <w:right w:val="single" w:sz="24" w:space="0" w:color="000000"/>
            </w:tcBorders>
          </w:tcPr>
          <w:p w14:paraId="18FC79A5" w14:textId="1C532BEE" w:rsidR="00F77780" w:rsidRDefault="006F0FB2">
            <w:pPr>
              <w:pStyle w:val="TableParagraph"/>
              <w:ind w:left="31"/>
              <w:rPr>
                <w:sz w:val="20"/>
              </w:rPr>
            </w:pPr>
            <w:r>
              <w:rPr>
                <w:spacing w:val="-2"/>
                <w:sz w:val="20"/>
              </w:rPr>
              <w:t>Present</w:t>
            </w:r>
          </w:p>
        </w:tc>
        <w:tc>
          <w:tcPr>
            <w:tcW w:w="2343" w:type="dxa"/>
            <w:tcBorders>
              <w:left w:val="single" w:sz="24" w:space="0" w:color="000000"/>
            </w:tcBorders>
          </w:tcPr>
          <w:p w14:paraId="28D36FD5" w14:textId="77777777" w:rsidR="00F77780" w:rsidRDefault="00D7740F">
            <w:pPr>
              <w:pStyle w:val="TableParagraph"/>
              <w:ind w:left="108"/>
              <w:rPr>
                <w:sz w:val="20"/>
              </w:rPr>
            </w:pPr>
            <w:r>
              <w:rPr>
                <w:w w:val="90"/>
                <w:sz w:val="20"/>
              </w:rPr>
              <w:t>Library/Academic</w:t>
            </w:r>
            <w:r>
              <w:rPr>
                <w:spacing w:val="63"/>
                <w:sz w:val="20"/>
              </w:rPr>
              <w:t xml:space="preserve"> </w:t>
            </w:r>
            <w:r>
              <w:rPr>
                <w:spacing w:val="-4"/>
                <w:sz w:val="20"/>
              </w:rPr>
              <w:t>Tech.</w:t>
            </w:r>
          </w:p>
        </w:tc>
        <w:tc>
          <w:tcPr>
            <w:tcW w:w="1800" w:type="dxa"/>
          </w:tcPr>
          <w:p w14:paraId="5275FD65" w14:textId="77777777" w:rsidR="00F77780" w:rsidRDefault="00D7740F">
            <w:pPr>
              <w:pStyle w:val="TableParagraph"/>
              <w:ind w:left="133"/>
              <w:rPr>
                <w:sz w:val="20"/>
              </w:rPr>
            </w:pPr>
            <w:r>
              <w:rPr>
                <w:sz w:val="20"/>
              </w:rPr>
              <w:t>Faith</w:t>
            </w:r>
            <w:r>
              <w:rPr>
                <w:spacing w:val="-5"/>
                <w:sz w:val="20"/>
              </w:rPr>
              <w:t xml:space="preserve"> </w:t>
            </w:r>
            <w:r>
              <w:rPr>
                <w:spacing w:val="-2"/>
                <w:sz w:val="20"/>
              </w:rPr>
              <w:t>Bradham</w:t>
            </w:r>
          </w:p>
        </w:tc>
        <w:tc>
          <w:tcPr>
            <w:tcW w:w="1248" w:type="dxa"/>
          </w:tcPr>
          <w:p w14:paraId="1386DC51" w14:textId="29ED02F8" w:rsidR="00F77780" w:rsidRDefault="006F0FB2">
            <w:pPr>
              <w:pStyle w:val="TableParagraph"/>
              <w:spacing w:before="1" w:line="223" w:lineRule="exact"/>
              <w:ind w:left="97"/>
              <w:rPr>
                <w:sz w:val="20"/>
              </w:rPr>
            </w:pPr>
            <w:r>
              <w:rPr>
                <w:spacing w:val="-2"/>
                <w:sz w:val="20"/>
              </w:rPr>
              <w:t xml:space="preserve"> Present</w:t>
            </w:r>
          </w:p>
        </w:tc>
      </w:tr>
      <w:tr w:rsidR="00F77780" w14:paraId="173175D3" w14:textId="77777777">
        <w:trPr>
          <w:trHeight w:val="242"/>
        </w:trPr>
        <w:tc>
          <w:tcPr>
            <w:tcW w:w="2066" w:type="dxa"/>
          </w:tcPr>
          <w:p w14:paraId="2ED74C1B" w14:textId="77777777" w:rsidR="00F77780" w:rsidRDefault="00D7740F">
            <w:pPr>
              <w:pStyle w:val="TableParagraph"/>
              <w:spacing w:line="222" w:lineRule="exact"/>
              <w:rPr>
                <w:sz w:val="20"/>
              </w:rPr>
            </w:pPr>
            <w:r>
              <w:rPr>
                <w:spacing w:val="-2"/>
                <w:sz w:val="20"/>
              </w:rPr>
              <w:t>Agriculture</w:t>
            </w:r>
          </w:p>
        </w:tc>
        <w:tc>
          <w:tcPr>
            <w:tcW w:w="2067" w:type="dxa"/>
          </w:tcPr>
          <w:p w14:paraId="148F6E52" w14:textId="77777777" w:rsidR="00F77780" w:rsidRDefault="00D7740F">
            <w:pPr>
              <w:pStyle w:val="TableParagraph"/>
              <w:spacing w:line="222" w:lineRule="exact"/>
              <w:rPr>
                <w:sz w:val="20"/>
              </w:rPr>
            </w:pPr>
            <w:r>
              <w:rPr>
                <w:spacing w:val="-2"/>
                <w:sz w:val="20"/>
              </w:rPr>
              <w:t>Greg</w:t>
            </w:r>
            <w:r>
              <w:rPr>
                <w:spacing w:val="-5"/>
                <w:sz w:val="20"/>
              </w:rPr>
              <w:t xml:space="preserve"> </w:t>
            </w:r>
            <w:r>
              <w:rPr>
                <w:spacing w:val="-2"/>
                <w:sz w:val="20"/>
              </w:rPr>
              <w:t>Cluff</w:t>
            </w:r>
          </w:p>
        </w:tc>
        <w:tc>
          <w:tcPr>
            <w:tcW w:w="1254" w:type="dxa"/>
            <w:tcBorders>
              <w:right w:val="single" w:sz="24" w:space="0" w:color="000000"/>
            </w:tcBorders>
          </w:tcPr>
          <w:p w14:paraId="5D87F057" w14:textId="1D07FDDC" w:rsidR="00F77780" w:rsidRDefault="005245AA">
            <w:pPr>
              <w:pStyle w:val="TableParagraph"/>
              <w:spacing w:line="222" w:lineRule="exact"/>
              <w:ind w:left="31"/>
              <w:rPr>
                <w:sz w:val="20"/>
              </w:rPr>
            </w:pPr>
            <w:r>
              <w:rPr>
                <w:spacing w:val="-2"/>
                <w:sz w:val="20"/>
              </w:rPr>
              <w:t>Present</w:t>
            </w:r>
          </w:p>
        </w:tc>
        <w:tc>
          <w:tcPr>
            <w:tcW w:w="2343" w:type="dxa"/>
            <w:tcBorders>
              <w:left w:val="single" w:sz="24" w:space="0" w:color="000000"/>
            </w:tcBorders>
          </w:tcPr>
          <w:p w14:paraId="431C2E6B" w14:textId="77777777" w:rsidR="00F77780" w:rsidRDefault="00D7740F">
            <w:pPr>
              <w:pStyle w:val="TableParagraph"/>
              <w:spacing w:line="222" w:lineRule="exact"/>
              <w:ind w:left="108"/>
              <w:rPr>
                <w:sz w:val="20"/>
              </w:rPr>
            </w:pPr>
            <w:r>
              <w:rPr>
                <w:spacing w:val="-2"/>
                <w:sz w:val="20"/>
              </w:rPr>
              <w:t>Mathematics</w:t>
            </w:r>
          </w:p>
        </w:tc>
        <w:tc>
          <w:tcPr>
            <w:tcW w:w="1800" w:type="dxa"/>
          </w:tcPr>
          <w:p w14:paraId="2B2D9F88" w14:textId="77777777" w:rsidR="00F77780" w:rsidRDefault="00D7740F">
            <w:pPr>
              <w:pStyle w:val="TableParagraph"/>
              <w:spacing w:line="222" w:lineRule="exact"/>
              <w:ind w:left="133"/>
              <w:rPr>
                <w:sz w:val="20"/>
              </w:rPr>
            </w:pPr>
            <w:r>
              <w:rPr>
                <w:sz w:val="20"/>
              </w:rPr>
              <w:t>Ricardo</w:t>
            </w:r>
            <w:r>
              <w:rPr>
                <w:spacing w:val="-8"/>
                <w:sz w:val="20"/>
              </w:rPr>
              <w:t xml:space="preserve"> </w:t>
            </w:r>
            <w:r>
              <w:rPr>
                <w:spacing w:val="-2"/>
                <w:sz w:val="20"/>
              </w:rPr>
              <w:t>Garza</w:t>
            </w:r>
          </w:p>
        </w:tc>
        <w:tc>
          <w:tcPr>
            <w:tcW w:w="1248" w:type="dxa"/>
          </w:tcPr>
          <w:p w14:paraId="104DE406" w14:textId="77777777" w:rsidR="00F77780" w:rsidRDefault="00D7740F">
            <w:pPr>
              <w:pStyle w:val="TableParagraph"/>
              <w:spacing w:line="222" w:lineRule="exact"/>
              <w:ind w:left="133"/>
              <w:rPr>
                <w:sz w:val="20"/>
              </w:rPr>
            </w:pPr>
            <w:r>
              <w:rPr>
                <w:spacing w:val="-2"/>
                <w:sz w:val="20"/>
              </w:rPr>
              <w:t>Present</w:t>
            </w:r>
          </w:p>
        </w:tc>
      </w:tr>
      <w:tr w:rsidR="00F77780" w14:paraId="3381A4CE" w14:textId="77777777">
        <w:trPr>
          <w:trHeight w:val="241"/>
        </w:trPr>
        <w:tc>
          <w:tcPr>
            <w:tcW w:w="2066" w:type="dxa"/>
          </w:tcPr>
          <w:p w14:paraId="5F81E99B" w14:textId="77777777" w:rsidR="00F77780" w:rsidRDefault="00D7740F">
            <w:pPr>
              <w:pStyle w:val="TableParagraph"/>
              <w:spacing w:line="222" w:lineRule="exact"/>
              <w:rPr>
                <w:sz w:val="20"/>
              </w:rPr>
            </w:pPr>
            <w:r>
              <w:rPr>
                <w:spacing w:val="-2"/>
                <w:sz w:val="20"/>
              </w:rPr>
              <w:t>Allied</w:t>
            </w:r>
            <w:r>
              <w:rPr>
                <w:spacing w:val="-4"/>
                <w:sz w:val="20"/>
              </w:rPr>
              <w:t xml:space="preserve"> </w:t>
            </w:r>
            <w:r>
              <w:rPr>
                <w:spacing w:val="-2"/>
                <w:sz w:val="20"/>
              </w:rPr>
              <w:t>Health</w:t>
            </w:r>
          </w:p>
        </w:tc>
        <w:tc>
          <w:tcPr>
            <w:tcW w:w="2067" w:type="dxa"/>
          </w:tcPr>
          <w:p w14:paraId="15EBC3DE"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10C5C5FC"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0E492014" w14:textId="77777777" w:rsidR="00F77780" w:rsidRDefault="00D7740F">
            <w:pPr>
              <w:pStyle w:val="TableParagraph"/>
              <w:spacing w:line="222" w:lineRule="exact"/>
              <w:ind w:left="108"/>
              <w:rPr>
                <w:sz w:val="20"/>
              </w:rPr>
            </w:pPr>
            <w:r>
              <w:rPr>
                <w:spacing w:val="-2"/>
                <w:sz w:val="20"/>
              </w:rPr>
              <w:t>Nursing</w:t>
            </w:r>
          </w:p>
        </w:tc>
        <w:tc>
          <w:tcPr>
            <w:tcW w:w="1800" w:type="dxa"/>
          </w:tcPr>
          <w:p w14:paraId="26605657" w14:textId="77777777" w:rsidR="00F77780" w:rsidRDefault="00D7740F">
            <w:pPr>
              <w:pStyle w:val="TableParagraph"/>
              <w:spacing w:line="222" w:lineRule="exact"/>
              <w:ind w:left="133"/>
              <w:rPr>
                <w:sz w:val="20"/>
              </w:rPr>
            </w:pPr>
            <w:r>
              <w:rPr>
                <w:spacing w:val="-2"/>
                <w:sz w:val="20"/>
              </w:rPr>
              <w:t>Debra</w:t>
            </w:r>
            <w:r>
              <w:rPr>
                <w:spacing w:val="-7"/>
                <w:sz w:val="20"/>
              </w:rPr>
              <w:t xml:space="preserve"> </w:t>
            </w:r>
            <w:r>
              <w:rPr>
                <w:spacing w:val="-2"/>
                <w:sz w:val="20"/>
              </w:rPr>
              <w:t>Kennedy</w:t>
            </w:r>
          </w:p>
        </w:tc>
        <w:tc>
          <w:tcPr>
            <w:tcW w:w="1248" w:type="dxa"/>
          </w:tcPr>
          <w:p w14:paraId="58DD0E7D" w14:textId="1172F637" w:rsidR="00F77780" w:rsidRDefault="005245AA">
            <w:pPr>
              <w:pStyle w:val="TableParagraph"/>
              <w:spacing w:line="222" w:lineRule="exact"/>
              <w:ind w:left="133"/>
              <w:rPr>
                <w:sz w:val="20"/>
              </w:rPr>
            </w:pPr>
            <w:r>
              <w:rPr>
                <w:spacing w:val="-2"/>
                <w:sz w:val="20"/>
              </w:rPr>
              <w:t>Present</w:t>
            </w:r>
          </w:p>
        </w:tc>
      </w:tr>
      <w:tr w:rsidR="00F77780" w14:paraId="46C082AD" w14:textId="77777777">
        <w:trPr>
          <w:trHeight w:val="244"/>
        </w:trPr>
        <w:tc>
          <w:tcPr>
            <w:tcW w:w="2066" w:type="dxa"/>
          </w:tcPr>
          <w:p w14:paraId="0F9C530C" w14:textId="77777777" w:rsidR="00F77780" w:rsidRDefault="00D7740F">
            <w:pPr>
              <w:pStyle w:val="TableParagraph"/>
              <w:rPr>
                <w:sz w:val="20"/>
              </w:rPr>
            </w:pPr>
            <w:r>
              <w:rPr>
                <w:sz w:val="20"/>
              </w:rPr>
              <w:t>Applied</w:t>
            </w:r>
            <w:r>
              <w:rPr>
                <w:spacing w:val="-10"/>
                <w:sz w:val="20"/>
              </w:rPr>
              <w:t xml:space="preserve"> </w:t>
            </w:r>
            <w:r>
              <w:rPr>
                <w:spacing w:val="-2"/>
                <w:sz w:val="20"/>
              </w:rPr>
              <w:t>Science</w:t>
            </w:r>
          </w:p>
        </w:tc>
        <w:tc>
          <w:tcPr>
            <w:tcW w:w="2067" w:type="dxa"/>
          </w:tcPr>
          <w:p w14:paraId="7B2AAF86" w14:textId="77777777" w:rsidR="00F77780" w:rsidRDefault="00D7740F">
            <w:pPr>
              <w:pStyle w:val="TableParagraph"/>
              <w:rPr>
                <w:sz w:val="20"/>
              </w:rPr>
            </w:pPr>
            <w:r>
              <w:rPr>
                <w:sz w:val="20"/>
              </w:rPr>
              <w:t>Justin</w:t>
            </w:r>
            <w:r>
              <w:rPr>
                <w:spacing w:val="-5"/>
                <w:sz w:val="20"/>
              </w:rPr>
              <w:t xml:space="preserve"> </w:t>
            </w:r>
            <w:r>
              <w:rPr>
                <w:spacing w:val="-2"/>
                <w:sz w:val="20"/>
              </w:rPr>
              <w:t>Flint</w:t>
            </w:r>
          </w:p>
        </w:tc>
        <w:tc>
          <w:tcPr>
            <w:tcW w:w="1254" w:type="dxa"/>
            <w:tcBorders>
              <w:right w:val="single" w:sz="24" w:space="0" w:color="000000"/>
            </w:tcBorders>
          </w:tcPr>
          <w:p w14:paraId="2F9CA26A" w14:textId="0B5BFFAC" w:rsidR="00F77780" w:rsidRDefault="00856E95">
            <w:pPr>
              <w:pStyle w:val="TableParagraph"/>
              <w:ind w:left="31"/>
              <w:rPr>
                <w:sz w:val="20"/>
              </w:rPr>
            </w:pPr>
            <w:r>
              <w:rPr>
                <w:spacing w:val="-2"/>
                <w:sz w:val="20"/>
              </w:rPr>
              <w:t>Absent</w:t>
            </w:r>
          </w:p>
        </w:tc>
        <w:tc>
          <w:tcPr>
            <w:tcW w:w="2343" w:type="dxa"/>
            <w:tcBorders>
              <w:left w:val="single" w:sz="24" w:space="0" w:color="000000"/>
            </w:tcBorders>
          </w:tcPr>
          <w:p w14:paraId="270F845E" w14:textId="77777777" w:rsidR="00F77780" w:rsidRDefault="00D7740F">
            <w:pPr>
              <w:pStyle w:val="TableParagraph"/>
              <w:ind w:left="108"/>
              <w:rPr>
                <w:sz w:val="20"/>
              </w:rPr>
            </w:pPr>
            <w:r>
              <w:rPr>
                <w:spacing w:val="-2"/>
                <w:sz w:val="20"/>
              </w:rPr>
              <w:t>Performing</w:t>
            </w:r>
            <w:r>
              <w:rPr>
                <w:spacing w:val="-8"/>
                <w:sz w:val="20"/>
              </w:rPr>
              <w:t xml:space="preserve"> </w:t>
            </w:r>
            <w:r>
              <w:rPr>
                <w:spacing w:val="-4"/>
                <w:sz w:val="20"/>
              </w:rPr>
              <w:t>Arts</w:t>
            </w:r>
          </w:p>
        </w:tc>
        <w:tc>
          <w:tcPr>
            <w:tcW w:w="1800" w:type="dxa"/>
          </w:tcPr>
          <w:p w14:paraId="1955C50B" w14:textId="77777777" w:rsidR="00F77780" w:rsidRDefault="00D7740F">
            <w:pPr>
              <w:pStyle w:val="TableParagraph"/>
              <w:ind w:left="133"/>
              <w:rPr>
                <w:sz w:val="20"/>
              </w:rPr>
            </w:pPr>
            <w:r>
              <w:rPr>
                <w:sz w:val="20"/>
              </w:rPr>
              <w:t>Cody</w:t>
            </w:r>
            <w:r>
              <w:rPr>
                <w:spacing w:val="-7"/>
                <w:sz w:val="20"/>
              </w:rPr>
              <w:t xml:space="preserve"> </w:t>
            </w:r>
            <w:r>
              <w:rPr>
                <w:spacing w:val="-2"/>
                <w:sz w:val="20"/>
              </w:rPr>
              <w:t>Ganger</w:t>
            </w:r>
          </w:p>
        </w:tc>
        <w:tc>
          <w:tcPr>
            <w:tcW w:w="1248" w:type="dxa"/>
          </w:tcPr>
          <w:p w14:paraId="0A7507FF" w14:textId="3DAFA6F7" w:rsidR="00F77780" w:rsidRDefault="00660DAB">
            <w:pPr>
              <w:pStyle w:val="TableParagraph"/>
              <w:ind w:left="136"/>
              <w:rPr>
                <w:sz w:val="20"/>
              </w:rPr>
            </w:pPr>
            <w:r>
              <w:rPr>
                <w:spacing w:val="-2"/>
                <w:sz w:val="20"/>
              </w:rPr>
              <w:t>Present</w:t>
            </w:r>
          </w:p>
        </w:tc>
      </w:tr>
      <w:tr w:rsidR="00F77780" w14:paraId="5175DEBD" w14:textId="77777777">
        <w:trPr>
          <w:trHeight w:val="244"/>
        </w:trPr>
        <w:tc>
          <w:tcPr>
            <w:tcW w:w="2066" w:type="dxa"/>
          </w:tcPr>
          <w:p w14:paraId="6261F3CC" w14:textId="77777777" w:rsidR="00F77780" w:rsidRDefault="00D7740F">
            <w:pPr>
              <w:pStyle w:val="TableParagraph"/>
              <w:spacing w:line="225" w:lineRule="exact"/>
              <w:rPr>
                <w:sz w:val="20"/>
              </w:rPr>
            </w:pPr>
            <w:r>
              <w:rPr>
                <w:spacing w:val="-5"/>
                <w:sz w:val="20"/>
              </w:rPr>
              <w:t>Art</w:t>
            </w:r>
          </w:p>
        </w:tc>
        <w:tc>
          <w:tcPr>
            <w:tcW w:w="2067" w:type="dxa"/>
          </w:tcPr>
          <w:p w14:paraId="62D2C7DA" w14:textId="77777777" w:rsidR="00F77780" w:rsidRDefault="00D7740F">
            <w:pPr>
              <w:pStyle w:val="TableParagraph"/>
              <w:spacing w:line="225" w:lineRule="exact"/>
              <w:rPr>
                <w:sz w:val="20"/>
              </w:rPr>
            </w:pPr>
            <w:r>
              <w:rPr>
                <w:spacing w:val="-2"/>
                <w:sz w:val="20"/>
              </w:rPr>
              <w:t>Darrin</w:t>
            </w:r>
            <w:r>
              <w:rPr>
                <w:spacing w:val="-6"/>
                <w:sz w:val="20"/>
              </w:rPr>
              <w:t xml:space="preserve"> </w:t>
            </w:r>
            <w:r>
              <w:rPr>
                <w:spacing w:val="-4"/>
                <w:sz w:val="20"/>
              </w:rPr>
              <w:t>Ekern</w:t>
            </w:r>
          </w:p>
        </w:tc>
        <w:tc>
          <w:tcPr>
            <w:tcW w:w="1254" w:type="dxa"/>
            <w:tcBorders>
              <w:right w:val="single" w:sz="24" w:space="0" w:color="000000"/>
            </w:tcBorders>
          </w:tcPr>
          <w:p w14:paraId="4B49E1DE" w14:textId="44C564DE" w:rsidR="00F77780" w:rsidRDefault="00856E95">
            <w:pPr>
              <w:pStyle w:val="TableParagraph"/>
              <w:spacing w:line="225" w:lineRule="exact"/>
              <w:ind w:left="31"/>
              <w:rPr>
                <w:sz w:val="20"/>
              </w:rPr>
            </w:pPr>
            <w:r>
              <w:rPr>
                <w:spacing w:val="-2"/>
                <w:sz w:val="20"/>
              </w:rPr>
              <w:t>Absent</w:t>
            </w:r>
          </w:p>
        </w:tc>
        <w:tc>
          <w:tcPr>
            <w:tcW w:w="2343" w:type="dxa"/>
            <w:tcBorders>
              <w:left w:val="single" w:sz="24" w:space="0" w:color="000000"/>
            </w:tcBorders>
          </w:tcPr>
          <w:p w14:paraId="6C6ADC29" w14:textId="77777777" w:rsidR="00F77780" w:rsidRDefault="00D7740F">
            <w:pPr>
              <w:pStyle w:val="TableParagraph"/>
              <w:spacing w:line="225" w:lineRule="exact"/>
              <w:ind w:left="108"/>
              <w:rPr>
                <w:sz w:val="20"/>
              </w:rPr>
            </w:pPr>
            <w:r>
              <w:rPr>
                <w:spacing w:val="-2"/>
                <w:sz w:val="20"/>
              </w:rPr>
              <w:t>Philosophy</w:t>
            </w:r>
          </w:p>
        </w:tc>
        <w:tc>
          <w:tcPr>
            <w:tcW w:w="1800" w:type="dxa"/>
          </w:tcPr>
          <w:p w14:paraId="5A8CFAEB" w14:textId="5E4EDDC1" w:rsidR="00F77780" w:rsidRPr="006F0FB2" w:rsidRDefault="006F0FB2">
            <w:pPr>
              <w:pStyle w:val="TableParagraph"/>
              <w:spacing w:line="240" w:lineRule="auto"/>
              <w:ind w:left="0"/>
              <w:rPr>
                <w:sz w:val="20"/>
                <w:szCs w:val="20"/>
              </w:rPr>
            </w:pPr>
            <w:r>
              <w:rPr>
                <w:rFonts w:ascii="Times New Roman"/>
                <w:sz w:val="16"/>
              </w:rPr>
              <w:t xml:space="preserve">  </w:t>
            </w:r>
            <w:r w:rsidR="007963A1">
              <w:rPr>
                <w:rFonts w:ascii="Times New Roman"/>
                <w:sz w:val="16"/>
              </w:rPr>
              <w:t xml:space="preserve"> </w:t>
            </w:r>
            <w:r w:rsidRPr="006F0FB2">
              <w:rPr>
                <w:sz w:val="20"/>
                <w:szCs w:val="20"/>
              </w:rPr>
              <w:t>Bryan Russell</w:t>
            </w:r>
          </w:p>
        </w:tc>
        <w:tc>
          <w:tcPr>
            <w:tcW w:w="1248" w:type="dxa"/>
          </w:tcPr>
          <w:p w14:paraId="6D82E41B" w14:textId="62BBBDEA" w:rsidR="00F77780" w:rsidRDefault="00856E95">
            <w:pPr>
              <w:pStyle w:val="TableParagraph"/>
              <w:spacing w:line="240" w:lineRule="auto"/>
              <w:ind w:left="0"/>
              <w:rPr>
                <w:rFonts w:ascii="Times New Roman"/>
                <w:sz w:val="16"/>
              </w:rPr>
            </w:pPr>
            <w:r>
              <w:rPr>
                <w:rFonts w:ascii="Times New Roman"/>
                <w:sz w:val="16"/>
              </w:rPr>
              <w:t xml:space="preserve">   </w:t>
            </w:r>
            <w:r w:rsidR="006A3B26">
              <w:rPr>
                <w:spacing w:val="-2"/>
                <w:sz w:val="20"/>
              </w:rPr>
              <w:t>Present</w:t>
            </w:r>
          </w:p>
        </w:tc>
      </w:tr>
      <w:tr w:rsidR="00F77780" w14:paraId="5F5E5F23" w14:textId="77777777">
        <w:trPr>
          <w:trHeight w:val="242"/>
        </w:trPr>
        <w:tc>
          <w:tcPr>
            <w:tcW w:w="2066" w:type="dxa"/>
          </w:tcPr>
          <w:p w14:paraId="31EEC71C" w14:textId="77777777" w:rsidR="00F77780" w:rsidRDefault="00D7740F">
            <w:pPr>
              <w:pStyle w:val="TableParagraph"/>
              <w:spacing w:line="222" w:lineRule="exact"/>
              <w:rPr>
                <w:sz w:val="20"/>
              </w:rPr>
            </w:pPr>
            <w:r>
              <w:rPr>
                <w:spacing w:val="-2"/>
                <w:sz w:val="20"/>
              </w:rPr>
              <w:t>Behavioral</w:t>
            </w:r>
            <w:r>
              <w:rPr>
                <w:spacing w:val="-4"/>
                <w:sz w:val="20"/>
              </w:rPr>
              <w:t xml:space="preserve"> </w:t>
            </w:r>
            <w:r>
              <w:rPr>
                <w:spacing w:val="-2"/>
                <w:sz w:val="20"/>
              </w:rPr>
              <w:t>Sciences</w:t>
            </w:r>
          </w:p>
        </w:tc>
        <w:tc>
          <w:tcPr>
            <w:tcW w:w="2067" w:type="dxa"/>
          </w:tcPr>
          <w:p w14:paraId="30595DD5" w14:textId="1CAE4B83" w:rsidR="00F77780" w:rsidRDefault="006F0FB2">
            <w:pPr>
              <w:pStyle w:val="TableParagraph"/>
              <w:spacing w:line="222" w:lineRule="exact"/>
              <w:rPr>
                <w:sz w:val="20"/>
              </w:rPr>
            </w:pPr>
            <w:r>
              <w:rPr>
                <w:w w:val="90"/>
                <w:sz w:val="20"/>
              </w:rPr>
              <w:t>Christopher LoCascio</w:t>
            </w:r>
          </w:p>
        </w:tc>
        <w:tc>
          <w:tcPr>
            <w:tcW w:w="1254" w:type="dxa"/>
            <w:tcBorders>
              <w:right w:val="single" w:sz="24" w:space="0" w:color="000000"/>
            </w:tcBorders>
          </w:tcPr>
          <w:p w14:paraId="6F7173FE" w14:textId="2A042CFF" w:rsidR="00F77780" w:rsidRDefault="00856E95">
            <w:pPr>
              <w:pStyle w:val="TableParagraph"/>
              <w:spacing w:line="222" w:lineRule="exact"/>
              <w:ind w:left="31"/>
              <w:rPr>
                <w:sz w:val="20"/>
              </w:rPr>
            </w:pPr>
            <w:r>
              <w:rPr>
                <w:spacing w:val="-2"/>
                <w:sz w:val="20"/>
              </w:rPr>
              <w:t>Absent</w:t>
            </w:r>
          </w:p>
        </w:tc>
        <w:tc>
          <w:tcPr>
            <w:tcW w:w="2343" w:type="dxa"/>
            <w:tcBorders>
              <w:left w:val="single" w:sz="24" w:space="0" w:color="000000"/>
            </w:tcBorders>
          </w:tcPr>
          <w:p w14:paraId="6E7BB947" w14:textId="77777777" w:rsidR="00F77780" w:rsidRDefault="00D7740F">
            <w:pPr>
              <w:pStyle w:val="TableParagraph"/>
              <w:spacing w:line="222" w:lineRule="exact"/>
              <w:ind w:left="108"/>
              <w:rPr>
                <w:sz w:val="20"/>
              </w:rPr>
            </w:pPr>
            <w:r>
              <w:rPr>
                <w:spacing w:val="-5"/>
                <w:sz w:val="20"/>
              </w:rPr>
              <w:t>Physical</w:t>
            </w:r>
            <w:r>
              <w:rPr>
                <w:spacing w:val="6"/>
                <w:sz w:val="20"/>
              </w:rPr>
              <w:t xml:space="preserve"> </w:t>
            </w:r>
            <w:r>
              <w:rPr>
                <w:spacing w:val="-2"/>
                <w:sz w:val="20"/>
              </w:rPr>
              <w:t>Sciences</w:t>
            </w:r>
          </w:p>
        </w:tc>
        <w:tc>
          <w:tcPr>
            <w:tcW w:w="1800" w:type="dxa"/>
          </w:tcPr>
          <w:p w14:paraId="1B7FC91D" w14:textId="77777777" w:rsidR="00F77780" w:rsidRDefault="00D7740F">
            <w:pPr>
              <w:pStyle w:val="TableParagraph"/>
              <w:spacing w:line="222" w:lineRule="exact"/>
              <w:ind w:left="133"/>
              <w:rPr>
                <w:sz w:val="20"/>
              </w:rPr>
            </w:pPr>
            <w:r>
              <w:rPr>
                <w:sz w:val="20"/>
              </w:rPr>
              <w:t>Anna</w:t>
            </w:r>
            <w:r>
              <w:rPr>
                <w:spacing w:val="-10"/>
                <w:sz w:val="20"/>
              </w:rPr>
              <w:t xml:space="preserve"> </w:t>
            </w:r>
            <w:r>
              <w:rPr>
                <w:spacing w:val="-4"/>
                <w:sz w:val="20"/>
              </w:rPr>
              <w:t>Plett</w:t>
            </w:r>
          </w:p>
        </w:tc>
        <w:tc>
          <w:tcPr>
            <w:tcW w:w="1248" w:type="dxa"/>
          </w:tcPr>
          <w:p w14:paraId="10531BCE" w14:textId="77777777" w:rsidR="00F77780" w:rsidRDefault="00D7740F">
            <w:pPr>
              <w:pStyle w:val="TableParagraph"/>
              <w:spacing w:line="222" w:lineRule="exact"/>
              <w:ind w:left="133"/>
              <w:rPr>
                <w:sz w:val="20"/>
              </w:rPr>
            </w:pPr>
            <w:r>
              <w:rPr>
                <w:spacing w:val="-2"/>
                <w:sz w:val="20"/>
              </w:rPr>
              <w:t>Present</w:t>
            </w:r>
          </w:p>
        </w:tc>
      </w:tr>
      <w:tr w:rsidR="00F77780" w14:paraId="43EF4233" w14:textId="77777777">
        <w:trPr>
          <w:trHeight w:val="244"/>
        </w:trPr>
        <w:tc>
          <w:tcPr>
            <w:tcW w:w="2066" w:type="dxa"/>
          </w:tcPr>
          <w:p w14:paraId="4274AF7C" w14:textId="77777777" w:rsidR="00F77780" w:rsidRDefault="00D7740F">
            <w:pPr>
              <w:pStyle w:val="TableParagraph"/>
              <w:rPr>
                <w:sz w:val="20"/>
              </w:rPr>
            </w:pPr>
            <w:r>
              <w:rPr>
                <w:spacing w:val="-4"/>
                <w:sz w:val="20"/>
              </w:rPr>
              <w:t>Biological</w:t>
            </w:r>
            <w:r>
              <w:rPr>
                <w:sz w:val="20"/>
              </w:rPr>
              <w:t xml:space="preserve"> </w:t>
            </w:r>
            <w:r>
              <w:rPr>
                <w:spacing w:val="-2"/>
                <w:sz w:val="20"/>
              </w:rPr>
              <w:t>Sciences</w:t>
            </w:r>
          </w:p>
        </w:tc>
        <w:tc>
          <w:tcPr>
            <w:tcW w:w="2067" w:type="dxa"/>
          </w:tcPr>
          <w:p w14:paraId="117D05DC" w14:textId="77777777" w:rsidR="00F77780" w:rsidRDefault="00D7740F">
            <w:pPr>
              <w:pStyle w:val="TableParagraph"/>
              <w:rPr>
                <w:sz w:val="20"/>
              </w:rPr>
            </w:pPr>
            <w:r>
              <w:rPr>
                <w:w w:val="90"/>
                <w:sz w:val="20"/>
              </w:rPr>
              <w:t>Cassandra</w:t>
            </w:r>
            <w:r>
              <w:rPr>
                <w:spacing w:val="26"/>
                <w:sz w:val="20"/>
              </w:rPr>
              <w:t xml:space="preserve"> </w:t>
            </w:r>
            <w:r>
              <w:rPr>
                <w:spacing w:val="-2"/>
                <w:sz w:val="20"/>
              </w:rPr>
              <w:t>Green</w:t>
            </w:r>
          </w:p>
        </w:tc>
        <w:tc>
          <w:tcPr>
            <w:tcW w:w="1254" w:type="dxa"/>
            <w:tcBorders>
              <w:right w:val="single" w:sz="24" w:space="0" w:color="000000"/>
            </w:tcBorders>
          </w:tcPr>
          <w:p w14:paraId="04568C49" w14:textId="7E10235E" w:rsidR="00F77780" w:rsidRDefault="00402F9A">
            <w:pPr>
              <w:pStyle w:val="TableParagraph"/>
              <w:ind w:left="31"/>
              <w:rPr>
                <w:sz w:val="20"/>
              </w:rPr>
            </w:pPr>
            <w:r>
              <w:rPr>
                <w:spacing w:val="-4"/>
                <w:sz w:val="20"/>
              </w:rPr>
              <w:t>Present</w:t>
            </w:r>
          </w:p>
        </w:tc>
        <w:tc>
          <w:tcPr>
            <w:tcW w:w="2343" w:type="dxa"/>
            <w:tcBorders>
              <w:left w:val="single" w:sz="24" w:space="0" w:color="000000"/>
            </w:tcBorders>
          </w:tcPr>
          <w:p w14:paraId="07508B50" w14:textId="77777777" w:rsidR="00F77780" w:rsidRDefault="00D7740F">
            <w:pPr>
              <w:pStyle w:val="TableParagraph"/>
              <w:ind w:left="108"/>
              <w:rPr>
                <w:sz w:val="20"/>
              </w:rPr>
            </w:pPr>
            <w:r>
              <w:rPr>
                <w:w w:val="90"/>
                <w:sz w:val="20"/>
              </w:rPr>
              <w:t>Public</w:t>
            </w:r>
            <w:r>
              <w:rPr>
                <w:spacing w:val="13"/>
                <w:sz w:val="20"/>
              </w:rPr>
              <w:t xml:space="preserve"> </w:t>
            </w:r>
            <w:r>
              <w:rPr>
                <w:spacing w:val="-2"/>
                <w:sz w:val="20"/>
              </w:rPr>
              <w:t>Safety</w:t>
            </w:r>
          </w:p>
        </w:tc>
        <w:tc>
          <w:tcPr>
            <w:tcW w:w="1800" w:type="dxa"/>
          </w:tcPr>
          <w:p w14:paraId="37FD37C8" w14:textId="77777777" w:rsidR="00F77780" w:rsidRDefault="00D7740F">
            <w:pPr>
              <w:pStyle w:val="TableParagraph"/>
              <w:ind w:left="133"/>
              <w:rPr>
                <w:sz w:val="20"/>
              </w:rPr>
            </w:pPr>
            <w:r>
              <w:rPr>
                <w:sz w:val="20"/>
              </w:rPr>
              <w:t>Jana</w:t>
            </w:r>
            <w:r>
              <w:rPr>
                <w:spacing w:val="-7"/>
                <w:sz w:val="20"/>
              </w:rPr>
              <w:t xml:space="preserve"> </w:t>
            </w:r>
            <w:r>
              <w:rPr>
                <w:spacing w:val="-2"/>
                <w:sz w:val="20"/>
              </w:rPr>
              <w:t>Richardson</w:t>
            </w:r>
          </w:p>
        </w:tc>
        <w:tc>
          <w:tcPr>
            <w:tcW w:w="1248" w:type="dxa"/>
          </w:tcPr>
          <w:p w14:paraId="0851C495" w14:textId="2938FA7F" w:rsidR="00F77780" w:rsidRDefault="005245AA">
            <w:pPr>
              <w:pStyle w:val="TableParagraph"/>
              <w:ind w:left="133"/>
              <w:rPr>
                <w:sz w:val="20"/>
              </w:rPr>
            </w:pPr>
            <w:r>
              <w:rPr>
                <w:spacing w:val="-2"/>
                <w:sz w:val="20"/>
              </w:rPr>
              <w:t>Present</w:t>
            </w:r>
          </w:p>
        </w:tc>
      </w:tr>
      <w:tr w:rsidR="00F77780" w14:paraId="2DD8575B" w14:textId="77777777">
        <w:trPr>
          <w:trHeight w:val="244"/>
        </w:trPr>
        <w:tc>
          <w:tcPr>
            <w:tcW w:w="2066" w:type="dxa"/>
          </w:tcPr>
          <w:p w14:paraId="4CCB6F99" w14:textId="77777777" w:rsidR="00F77780" w:rsidRDefault="00D7740F">
            <w:pPr>
              <w:pStyle w:val="TableParagraph"/>
              <w:rPr>
                <w:sz w:val="20"/>
              </w:rPr>
            </w:pPr>
            <w:r>
              <w:rPr>
                <w:spacing w:val="-4"/>
                <w:sz w:val="20"/>
              </w:rPr>
              <w:t>BMIT</w:t>
            </w:r>
          </w:p>
        </w:tc>
        <w:tc>
          <w:tcPr>
            <w:tcW w:w="2067" w:type="dxa"/>
          </w:tcPr>
          <w:p w14:paraId="33852EF4" w14:textId="77777777" w:rsidR="00F77780" w:rsidRDefault="00D7740F">
            <w:pPr>
              <w:pStyle w:val="TableParagraph"/>
              <w:rPr>
                <w:sz w:val="20"/>
              </w:rPr>
            </w:pPr>
            <w:r>
              <w:rPr>
                <w:sz w:val="20"/>
              </w:rPr>
              <w:t>Juan</w:t>
            </w:r>
            <w:r>
              <w:rPr>
                <w:spacing w:val="-1"/>
                <w:sz w:val="20"/>
              </w:rPr>
              <w:t xml:space="preserve"> </w:t>
            </w:r>
            <w:r>
              <w:rPr>
                <w:spacing w:val="-2"/>
                <w:sz w:val="20"/>
              </w:rPr>
              <w:t>Manzano</w:t>
            </w:r>
          </w:p>
        </w:tc>
        <w:tc>
          <w:tcPr>
            <w:tcW w:w="1254" w:type="dxa"/>
            <w:tcBorders>
              <w:right w:val="single" w:sz="24" w:space="0" w:color="000000"/>
            </w:tcBorders>
          </w:tcPr>
          <w:p w14:paraId="17670F79" w14:textId="14910B14"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67C95DB6" w14:textId="77777777" w:rsidR="00F77780" w:rsidRDefault="00D7740F">
            <w:pPr>
              <w:pStyle w:val="TableParagraph"/>
              <w:ind w:left="108"/>
              <w:rPr>
                <w:sz w:val="20"/>
              </w:rPr>
            </w:pPr>
            <w:r>
              <w:rPr>
                <w:spacing w:val="-4"/>
                <w:sz w:val="20"/>
              </w:rPr>
              <w:t>Social</w:t>
            </w:r>
            <w:r>
              <w:rPr>
                <w:spacing w:val="1"/>
                <w:sz w:val="20"/>
              </w:rPr>
              <w:t xml:space="preserve"> </w:t>
            </w:r>
            <w:r>
              <w:rPr>
                <w:spacing w:val="-2"/>
                <w:sz w:val="20"/>
              </w:rPr>
              <w:t>Sciences</w:t>
            </w:r>
          </w:p>
        </w:tc>
        <w:tc>
          <w:tcPr>
            <w:tcW w:w="1800" w:type="dxa"/>
          </w:tcPr>
          <w:p w14:paraId="331CF745" w14:textId="77777777" w:rsidR="00F77780" w:rsidRDefault="00D7740F">
            <w:pPr>
              <w:pStyle w:val="TableParagraph"/>
              <w:ind w:left="133"/>
              <w:rPr>
                <w:sz w:val="20"/>
              </w:rPr>
            </w:pPr>
            <w:r>
              <w:rPr>
                <w:spacing w:val="-2"/>
                <w:sz w:val="20"/>
              </w:rPr>
              <w:t>Jennifer</w:t>
            </w:r>
            <w:r>
              <w:rPr>
                <w:sz w:val="20"/>
              </w:rPr>
              <w:t xml:space="preserve"> </w:t>
            </w:r>
            <w:r>
              <w:rPr>
                <w:spacing w:val="-2"/>
                <w:sz w:val="20"/>
              </w:rPr>
              <w:t>Grohol</w:t>
            </w:r>
          </w:p>
        </w:tc>
        <w:tc>
          <w:tcPr>
            <w:tcW w:w="1248" w:type="dxa"/>
          </w:tcPr>
          <w:p w14:paraId="7946D7F9" w14:textId="4B58B9AF" w:rsidR="00F77780" w:rsidRDefault="00856E95">
            <w:pPr>
              <w:pStyle w:val="TableParagraph"/>
              <w:ind w:left="133"/>
              <w:rPr>
                <w:sz w:val="20"/>
              </w:rPr>
            </w:pPr>
            <w:r>
              <w:rPr>
                <w:spacing w:val="-2"/>
                <w:sz w:val="20"/>
              </w:rPr>
              <w:t>Absent</w:t>
            </w:r>
          </w:p>
        </w:tc>
      </w:tr>
      <w:tr w:rsidR="00F77780" w14:paraId="4764D534" w14:textId="77777777">
        <w:trPr>
          <w:trHeight w:val="244"/>
        </w:trPr>
        <w:tc>
          <w:tcPr>
            <w:tcW w:w="2066" w:type="dxa"/>
          </w:tcPr>
          <w:p w14:paraId="5F9C071D" w14:textId="77777777" w:rsidR="00F77780" w:rsidRDefault="00D7740F">
            <w:pPr>
              <w:pStyle w:val="TableParagraph"/>
              <w:rPr>
                <w:sz w:val="20"/>
              </w:rPr>
            </w:pPr>
            <w:r>
              <w:rPr>
                <w:spacing w:val="-2"/>
                <w:sz w:val="20"/>
              </w:rPr>
              <w:t>Communication</w:t>
            </w:r>
          </w:p>
        </w:tc>
        <w:tc>
          <w:tcPr>
            <w:tcW w:w="2067" w:type="dxa"/>
          </w:tcPr>
          <w:p w14:paraId="7FC9C131" w14:textId="77777777" w:rsidR="00F77780" w:rsidRDefault="00D7740F">
            <w:pPr>
              <w:pStyle w:val="TableParagraph"/>
              <w:rPr>
                <w:sz w:val="20"/>
              </w:rPr>
            </w:pPr>
            <w:r>
              <w:rPr>
                <w:sz w:val="20"/>
              </w:rPr>
              <w:t>Wesley</w:t>
            </w:r>
            <w:r>
              <w:rPr>
                <w:spacing w:val="-9"/>
                <w:sz w:val="20"/>
              </w:rPr>
              <w:t xml:space="preserve"> </w:t>
            </w:r>
            <w:r>
              <w:rPr>
                <w:spacing w:val="-2"/>
                <w:sz w:val="20"/>
              </w:rPr>
              <w:t>Hernandez</w:t>
            </w:r>
          </w:p>
        </w:tc>
        <w:tc>
          <w:tcPr>
            <w:tcW w:w="1254" w:type="dxa"/>
            <w:tcBorders>
              <w:right w:val="single" w:sz="24" w:space="0" w:color="000000"/>
            </w:tcBorders>
          </w:tcPr>
          <w:p w14:paraId="7A0576F3" w14:textId="691A86DA" w:rsidR="00F77780" w:rsidRDefault="00660DAB">
            <w:pPr>
              <w:pStyle w:val="TableParagraph"/>
              <w:ind w:left="26"/>
              <w:rPr>
                <w:sz w:val="20"/>
              </w:rPr>
            </w:pPr>
            <w:r>
              <w:rPr>
                <w:spacing w:val="-2"/>
                <w:sz w:val="20"/>
              </w:rPr>
              <w:t>Present</w:t>
            </w:r>
          </w:p>
        </w:tc>
        <w:tc>
          <w:tcPr>
            <w:tcW w:w="2343" w:type="dxa"/>
            <w:tcBorders>
              <w:left w:val="single" w:sz="24" w:space="0" w:color="000000"/>
            </w:tcBorders>
          </w:tcPr>
          <w:p w14:paraId="3EB135BF" w14:textId="77777777" w:rsidR="00F77780" w:rsidRDefault="00D7740F">
            <w:pPr>
              <w:pStyle w:val="TableParagraph"/>
              <w:ind w:left="108"/>
              <w:rPr>
                <w:sz w:val="20"/>
              </w:rPr>
            </w:pPr>
            <w:r>
              <w:rPr>
                <w:spacing w:val="-2"/>
                <w:sz w:val="20"/>
              </w:rPr>
              <w:t>Classified</w:t>
            </w:r>
          </w:p>
        </w:tc>
        <w:tc>
          <w:tcPr>
            <w:tcW w:w="1800" w:type="dxa"/>
          </w:tcPr>
          <w:p w14:paraId="2F67C8C3" w14:textId="77777777" w:rsidR="00F77780" w:rsidRDefault="00D7740F">
            <w:pPr>
              <w:pStyle w:val="TableParagraph"/>
              <w:ind w:left="133"/>
              <w:rPr>
                <w:sz w:val="20"/>
              </w:rPr>
            </w:pPr>
            <w:r>
              <w:rPr>
                <w:spacing w:val="-2"/>
                <w:sz w:val="20"/>
              </w:rPr>
              <w:t>Edie</w:t>
            </w:r>
            <w:r>
              <w:rPr>
                <w:spacing w:val="-11"/>
                <w:sz w:val="20"/>
              </w:rPr>
              <w:t xml:space="preserve"> </w:t>
            </w:r>
            <w:r>
              <w:rPr>
                <w:spacing w:val="-2"/>
                <w:sz w:val="20"/>
              </w:rPr>
              <w:t>Nelson</w:t>
            </w:r>
          </w:p>
        </w:tc>
        <w:tc>
          <w:tcPr>
            <w:tcW w:w="1248" w:type="dxa"/>
          </w:tcPr>
          <w:p w14:paraId="3B8DBBA7" w14:textId="77777777" w:rsidR="00F77780" w:rsidRDefault="00D7740F">
            <w:pPr>
              <w:pStyle w:val="TableParagraph"/>
              <w:ind w:left="133"/>
              <w:rPr>
                <w:sz w:val="20"/>
              </w:rPr>
            </w:pPr>
            <w:r>
              <w:rPr>
                <w:spacing w:val="-2"/>
                <w:sz w:val="20"/>
              </w:rPr>
              <w:t>Present</w:t>
            </w:r>
          </w:p>
        </w:tc>
      </w:tr>
      <w:tr w:rsidR="00F77780" w14:paraId="2169D57A" w14:textId="77777777">
        <w:trPr>
          <w:trHeight w:val="242"/>
        </w:trPr>
        <w:tc>
          <w:tcPr>
            <w:tcW w:w="2066" w:type="dxa"/>
          </w:tcPr>
          <w:p w14:paraId="0253F613" w14:textId="77777777" w:rsidR="00F77780" w:rsidRDefault="00D7740F">
            <w:pPr>
              <w:pStyle w:val="TableParagraph"/>
              <w:spacing w:line="222" w:lineRule="exact"/>
              <w:rPr>
                <w:sz w:val="20"/>
              </w:rPr>
            </w:pPr>
            <w:r>
              <w:rPr>
                <w:spacing w:val="-2"/>
                <w:sz w:val="20"/>
              </w:rPr>
              <w:t>Counseling</w:t>
            </w:r>
          </w:p>
        </w:tc>
        <w:tc>
          <w:tcPr>
            <w:tcW w:w="2067" w:type="dxa"/>
          </w:tcPr>
          <w:p w14:paraId="6A13E3A2" w14:textId="77777777" w:rsidR="00F77780" w:rsidRDefault="00D7740F">
            <w:pPr>
              <w:pStyle w:val="TableParagraph"/>
              <w:spacing w:line="222" w:lineRule="exact"/>
              <w:rPr>
                <w:sz w:val="20"/>
              </w:rPr>
            </w:pPr>
            <w:r>
              <w:rPr>
                <w:sz w:val="20"/>
              </w:rPr>
              <w:t>Jeffery</w:t>
            </w:r>
            <w:r>
              <w:rPr>
                <w:spacing w:val="-9"/>
                <w:sz w:val="20"/>
              </w:rPr>
              <w:t xml:space="preserve"> </w:t>
            </w:r>
            <w:r>
              <w:rPr>
                <w:spacing w:val="-2"/>
                <w:sz w:val="20"/>
              </w:rPr>
              <w:t>Stambook</w:t>
            </w:r>
          </w:p>
        </w:tc>
        <w:tc>
          <w:tcPr>
            <w:tcW w:w="1254" w:type="dxa"/>
            <w:tcBorders>
              <w:right w:val="single" w:sz="24" w:space="0" w:color="000000"/>
            </w:tcBorders>
          </w:tcPr>
          <w:p w14:paraId="1810A88E" w14:textId="421C47F1" w:rsidR="00F77780" w:rsidRDefault="006F0FB2">
            <w:pPr>
              <w:pStyle w:val="TableParagraph"/>
              <w:spacing w:line="222" w:lineRule="exact"/>
              <w:ind w:left="31"/>
              <w:rPr>
                <w:sz w:val="20"/>
              </w:rPr>
            </w:pPr>
            <w:r>
              <w:rPr>
                <w:spacing w:val="-2"/>
                <w:sz w:val="20"/>
              </w:rPr>
              <w:t>Present</w:t>
            </w:r>
          </w:p>
        </w:tc>
        <w:tc>
          <w:tcPr>
            <w:tcW w:w="2343" w:type="dxa"/>
            <w:tcBorders>
              <w:left w:val="single" w:sz="24" w:space="0" w:color="000000"/>
            </w:tcBorders>
          </w:tcPr>
          <w:p w14:paraId="521F0CE0" w14:textId="77777777" w:rsidR="00F77780" w:rsidRPr="00D31472" w:rsidRDefault="00D7740F">
            <w:pPr>
              <w:pStyle w:val="TableParagraph"/>
              <w:spacing w:line="222" w:lineRule="exact"/>
              <w:ind w:left="108"/>
              <w:rPr>
                <w:rFonts w:asciiTheme="minorHAnsi" w:hAnsiTheme="minorHAnsi" w:cstheme="minorHAnsi"/>
                <w:sz w:val="20"/>
                <w:szCs w:val="20"/>
              </w:rPr>
            </w:pPr>
            <w:r w:rsidRPr="00D31472">
              <w:rPr>
                <w:rFonts w:asciiTheme="minorHAnsi" w:hAnsiTheme="minorHAnsi" w:cstheme="minorHAnsi"/>
                <w:spacing w:val="-5"/>
                <w:sz w:val="20"/>
                <w:szCs w:val="20"/>
              </w:rPr>
              <w:t>Student</w:t>
            </w:r>
            <w:r w:rsidRPr="00D31472">
              <w:rPr>
                <w:rFonts w:asciiTheme="minorHAnsi" w:hAnsiTheme="minorHAnsi" w:cstheme="minorHAnsi"/>
                <w:spacing w:val="8"/>
                <w:sz w:val="20"/>
                <w:szCs w:val="20"/>
              </w:rPr>
              <w:t xml:space="preserve"> </w:t>
            </w:r>
            <w:r w:rsidRPr="00D31472">
              <w:rPr>
                <w:rFonts w:asciiTheme="minorHAnsi" w:hAnsiTheme="minorHAnsi" w:cstheme="minorHAnsi"/>
                <w:spacing w:val="-2"/>
                <w:sz w:val="20"/>
                <w:szCs w:val="20"/>
              </w:rPr>
              <w:t>Government</w:t>
            </w:r>
          </w:p>
        </w:tc>
        <w:tc>
          <w:tcPr>
            <w:tcW w:w="1800" w:type="dxa"/>
          </w:tcPr>
          <w:p w14:paraId="0C3DDD8C" w14:textId="25D84C63" w:rsidR="00F77780" w:rsidRPr="00D31472" w:rsidRDefault="00F77780">
            <w:pPr>
              <w:pStyle w:val="TableParagraph"/>
              <w:spacing w:line="240" w:lineRule="auto"/>
              <w:ind w:left="0"/>
              <w:rPr>
                <w:rFonts w:asciiTheme="minorHAnsi" w:hAnsiTheme="minorHAnsi" w:cstheme="minorHAnsi"/>
                <w:sz w:val="20"/>
                <w:szCs w:val="20"/>
              </w:rPr>
            </w:pPr>
          </w:p>
        </w:tc>
        <w:tc>
          <w:tcPr>
            <w:tcW w:w="1248" w:type="dxa"/>
          </w:tcPr>
          <w:p w14:paraId="3C68F41D" w14:textId="75F73553" w:rsidR="00F77780" w:rsidRPr="00D31472" w:rsidRDefault="006F0FB2">
            <w:pPr>
              <w:pStyle w:val="TableParagraph"/>
              <w:spacing w:line="240" w:lineRule="auto"/>
              <w:ind w:left="0"/>
              <w:rPr>
                <w:rFonts w:asciiTheme="minorHAnsi" w:hAnsiTheme="minorHAnsi" w:cstheme="minorHAnsi"/>
                <w:sz w:val="20"/>
                <w:szCs w:val="20"/>
              </w:rPr>
            </w:pPr>
            <w:r>
              <w:rPr>
                <w:spacing w:val="-2"/>
                <w:sz w:val="20"/>
              </w:rPr>
              <w:t xml:space="preserve">  </w:t>
            </w:r>
          </w:p>
        </w:tc>
      </w:tr>
      <w:tr w:rsidR="00F77780" w14:paraId="52AB1F92" w14:textId="77777777">
        <w:trPr>
          <w:trHeight w:val="244"/>
        </w:trPr>
        <w:tc>
          <w:tcPr>
            <w:tcW w:w="2066" w:type="dxa"/>
          </w:tcPr>
          <w:p w14:paraId="742F7419" w14:textId="77777777" w:rsidR="00F77780" w:rsidRDefault="00D7740F">
            <w:pPr>
              <w:pStyle w:val="TableParagraph"/>
              <w:rPr>
                <w:sz w:val="20"/>
              </w:rPr>
            </w:pPr>
            <w:r>
              <w:rPr>
                <w:spacing w:val="-2"/>
                <w:sz w:val="20"/>
              </w:rPr>
              <w:t>Education</w:t>
            </w:r>
          </w:p>
        </w:tc>
        <w:tc>
          <w:tcPr>
            <w:tcW w:w="2067" w:type="dxa"/>
          </w:tcPr>
          <w:p w14:paraId="5B85C78F" w14:textId="77777777" w:rsidR="00F77780" w:rsidRDefault="00D7740F">
            <w:pPr>
              <w:pStyle w:val="TableParagraph"/>
              <w:rPr>
                <w:sz w:val="20"/>
              </w:rPr>
            </w:pPr>
            <w:r>
              <w:rPr>
                <w:spacing w:val="-2"/>
                <w:sz w:val="20"/>
              </w:rPr>
              <w:t>Teresa</w:t>
            </w:r>
            <w:r>
              <w:rPr>
                <w:spacing w:val="-5"/>
                <w:sz w:val="20"/>
              </w:rPr>
              <w:t xml:space="preserve"> </w:t>
            </w:r>
            <w:r>
              <w:rPr>
                <w:spacing w:val="-2"/>
                <w:sz w:val="20"/>
              </w:rPr>
              <w:t>McAllister</w:t>
            </w:r>
          </w:p>
        </w:tc>
        <w:tc>
          <w:tcPr>
            <w:tcW w:w="1254" w:type="dxa"/>
            <w:tcBorders>
              <w:right w:val="single" w:sz="24" w:space="0" w:color="000000"/>
            </w:tcBorders>
          </w:tcPr>
          <w:p w14:paraId="3645A91E" w14:textId="2A30587B" w:rsidR="00F77780" w:rsidRDefault="008A68DD">
            <w:pPr>
              <w:pStyle w:val="TableParagraph"/>
              <w:ind w:left="31"/>
              <w:rPr>
                <w:sz w:val="20"/>
              </w:rPr>
            </w:pPr>
            <w:r>
              <w:rPr>
                <w:spacing w:val="-2"/>
                <w:sz w:val="20"/>
              </w:rPr>
              <w:t>Present</w:t>
            </w:r>
          </w:p>
        </w:tc>
        <w:tc>
          <w:tcPr>
            <w:tcW w:w="2343" w:type="dxa"/>
            <w:tcBorders>
              <w:left w:val="single" w:sz="24" w:space="0" w:color="000000"/>
            </w:tcBorders>
          </w:tcPr>
          <w:p w14:paraId="2975BA84" w14:textId="77777777" w:rsidR="00F77780" w:rsidRDefault="00D7740F">
            <w:pPr>
              <w:pStyle w:val="TableParagraph"/>
              <w:ind w:left="108"/>
              <w:rPr>
                <w:sz w:val="20"/>
              </w:rPr>
            </w:pPr>
            <w:r>
              <w:rPr>
                <w:spacing w:val="-2"/>
                <w:sz w:val="20"/>
              </w:rPr>
              <w:t>Member-at-Large</w:t>
            </w:r>
          </w:p>
        </w:tc>
        <w:tc>
          <w:tcPr>
            <w:tcW w:w="1800" w:type="dxa"/>
          </w:tcPr>
          <w:p w14:paraId="248132E5" w14:textId="5D5109E5" w:rsidR="00F77780" w:rsidRDefault="006F0FB2">
            <w:pPr>
              <w:pStyle w:val="TableParagraph"/>
              <w:ind w:left="133"/>
              <w:rPr>
                <w:sz w:val="20"/>
              </w:rPr>
            </w:pPr>
            <w:r>
              <w:rPr>
                <w:sz w:val="20"/>
              </w:rPr>
              <w:t>Jerome Lagaya</w:t>
            </w:r>
          </w:p>
        </w:tc>
        <w:tc>
          <w:tcPr>
            <w:tcW w:w="1248" w:type="dxa"/>
          </w:tcPr>
          <w:p w14:paraId="0B8A45F9" w14:textId="62241091" w:rsidR="00F77780" w:rsidRDefault="00856E95">
            <w:pPr>
              <w:pStyle w:val="TableParagraph"/>
              <w:ind w:left="148"/>
              <w:rPr>
                <w:sz w:val="20"/>
              </w:rPr>
            </w:pPr>
            <w:r>
              <w:rPr>
                <w:spacing w:val="-2"/>
                <w:sz w:val="20"/>
              </w:rPr>
              <w:t>Absent</w:t>
            </w:r>
          </w:p>
        </w:tc>
      </w:tr>
      <w:tr w:rsidR="00F77780" w14:paraId="36B5DA5D" w14:textId="77777777">
        <w:trPr>
          <w:trHeight w:val="244"/>
        </w:trPr>
        <w:tc>
          <w:tcPr>
            <w:tcW w:w="2066" w:type="dxa"/>
          </w:tcPr>
          <w:p w14:paraId="09E71423" w14:textId="77777777" w:rsidR="00F77780" w:rsidRDefault="00D7740F">
            <w:pPr>
              <w:pStyle w:val="TableParagraph"/>
              <w:rPr>
                <w:sz w:val="20"/>
              </w:rPr>
            </w:pPr>
            <w:r>
              <w:rPr>
                <w:spacing w:val="-2"/>
                <w:sz w:val="20"/>
              </w:rPr>
              <w:t>Engineering</w:t>
            </w:r>
            <w:r>
              <w:rPr>
                <w:spacing w:val="-7"/>
                <w:sz w:val="20"/>
              </w:rPr>
              <w:t xml:space="preserve"> </w:t>
            </w:r>
            <w:r>
              <w:rPr>
                <w:spacing w:val="-2"/>
                <w:sz w:val="20"/>
              </w:rPr>
              <w:t>Systems</w:t>
            </w:r>
          </w:p>
        </w:tc>
        <w:tc>
          <w:tcPr>
            <w:tcW w:w="2067" w:type="dxa"/>
          </w:tcPr>
          <w:p w14:paraId="00FC2C01" w14:textId="77777777" w:rsidR="00F77780" w:rsidRDefault="00D7740F">
            <w:pPr>
              <w:pStyle w:val="TableParagraph"/>
              <w:rPr>
                <w:sz w:val="20"/>
              </w:rPr>
            </w:pPr>
            <w:r>
              <w:rPr>
                <w:sz w:val="20"/>
              </w:rPr>
              <w:t>Maryam</w:t>
            </w:r>
            <w:r>
              <w:rPr>
                <w:spacing w:val="-8"/>
                <w:sz w:val="20"/>
              </w:rPr>
              <w:t xml:space="preserve"> </w:t>
            </w:r>
            <w:r>
              <w:rPr>
                <w:spacing w:val="-2"/>
                <w:sz w:val="20"/>
              </w:rPr>
              <w:t>Farahani</w:t>
            </w:r>
          </w:p>
        </w:tc>
        <w:tc>
          <w:tcPr>
            <w:tcW w:w="1254" w:type="dxa"/>
            <w:tcBorders>
              <w:right w:val="single" w:sz="24" w:space="0" w:color="000000"/>
            </w:tcBorders>
          </w:tcPr>
          <w:p w14:paraId="6530D90F" w14:textId="37EFCDAA"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1E040538" w14:textId="77777777" w:rsidR="00F77780" w:rsidRDefault="00D7740F">
            <w:pPr>
              <w:pStyle w:val="TableParagraph"/>
              <w:ind w:left="108"/>
              <w:rPr>
                <w:sz w:val="20"/>
              </w:rPr>
            </w:pPr>
            <w:r>
              <w:rPr>
                <w:spacing w:val="-2"/>
                <w:sz w:val="20"/>
              </w:rPr>
              <w:t>Member-at-Large</w:t>
            </w:r>
          </w:p>
        </w:tc>
        <w:tc>
          <w:tcPr>
            <w:tcW w:w="1800" w:type="dxa"/>
          </w:tcPr>
          <w:p w14:paraId="1B490273" w14:textId="08F585B0" w:rsidR="00F77780" w:rsidRDefault="00F77780">
            <w:pPr>
              <w:pStyle w:val="TableParagraph"/>
              <w:ind w:left="133"/>
              <w:rPr>
                <w:sz w:val="20"/>
              </w:rPr>
            </w:pPr>
          </w:p>
        </w:tc>
        <w:tc>
          <w:tcPr>
            <w:tcW w:w="1248" w:type="dxa"/>
          </w:tcPr>
          <w:p w14:paraId="5AEFA5BB" w14:textId="27CC233A" w:rsidR="00F77780" w:rsidRDefault="00F77780">
            <w:pPr>
              <w:pStyle w:val="TableParagraph"/>
              <w:ind w:left="133"/>
              <w:rPr>
                <w:sz w:val="20"/>
              </w:rPr>
            </w:pPr>
          </w:p>
        </w:tc>
      </w:tr>
      <w:tr w:rsidR="00F77780" w14:paraId="19BEB52D" w14:textId="77777777">
        <w:trPr>
          <w:trHeight w:val="244"/>
        </w:trPr>
        <w:tc>
          <w:tcPr>
            <w:tcW w:w="2066" w:type="dxa"/>
          </w:tcPr>
          <w:p w14:paraId="7986FD0B" w14:textId="77777777" w:rsidR="00F77780" w:rsidRDefault="00D7740F">
            <w:pPr>
              <w:pStyle w:val="TableParagraph"/>
              <w:rPr>
                <w:sz w:val="20"/>
              </w:rPr>
            </w:pPr>
            <w:r>
              <w:rPr>
                <w:spacing w:val="-2"/>
                <w:sz w:val="20"/>
              </w:rPr>
              <w:t>English</w:t>
            </w:r>
          </w:p>
        </w:tc>
        <w:tc>
          <w:tcPr>
            <w:tcW w:w="2067" w:type="dxa"/>
          </w:tcPr>
          <w:p w14:paraId="4AA69857" w14:textId="77777777" w:rsidR="00F77780" w:rsidRDefault="00D7740F">
            <w:pPr>
              <w:pStyle w:val="TableParagraph"/>
              <w:rPr>
                <w:sz w:val="20"/>
              </w:rPr>
            </w:pPr>
            <w:r>
              <w:rPr>
                <w:sz w:val="20"/>
              </w:rPr>
              <w:t>Daniel</w:t>
            </w:r>
            <w:r>
              <w:rPr>
                <w:spacing w:val="-9"/>
                <w:sz w:val="20"/>
              </w:rPr>
              <w:t xml:space="preserve"> </w:t>
            </w:r>
            <w:r>
              <w:rPr>
                <w:spacing w:val="-2"/>
                <w:sz w:val="20"/>
              </w:rPr>
              <w:t>Gomes</w:t>
            </w:r>
          </w:p>
        </w:tc>
        <w:tc>
          <w:tcPr>
            <w:tcW w:w="1254" w:type="dxa"/>
            <w:tcBorders>
              <w:right w:val="single" w:sz="24" w:space="0" w:color="000000"/>
            </w:tcBorders>
          </w:tcPr>
          <w:p w14:paraId="742F197E" w14:textId="5373D29C" w:rsidR="00F77780" w:rsidRDefault="004D0BC8">
            <w:pPr>
              <w:pStyle w:val="TableParagraph"/>
              <w:ind w:left="31"/>
              <w:rPr>
                <w:sz w:val="20"/>
              </w:rPr>
            </w:pPr>
            <w:r>
              <w:rPr>
                <w:spacing w:val="-2"/>
                <w:sz w:val="20"/>
              </w:rPr>
              <w:t>Present</w:t>
            </w:r>
          </w:p>
        </w:tc>
        <w:tc>
          <w:tcPr>
            <w:tcW w:w="2343" w:type="dxa"/>
            <w:tcBorders>
              <w:left w:val="single" w:sz="24" w:space="0" w:color="000000"/>
            </w:tcBorders>
          </w:tcPr>
          <w:p w14:paraId="4DF1F973" w14:textId="77777777" w:rsidR="00F77780" w:rsidRDefault="00D7740F">
            <w:pPr>
              <w:pStyle w:val="TableParagraph"/>
              <w:ind w:left="108"/>
              <w:rPr>
                <w:sz w:val="20"/>
              </w:rPr>
            </w:pPr>
            <w:r>
              <w:rPr>
                <w:spacing w:val="-2"/>
                <w:sz w:val="20"/>
              </w:rPr>
              <w:t>Member-at-Large</w:t>
            </w:r>
          </w:p>
        </w:tc>
        <w:tc>
          <w:tcPr>
            <w:tcW w:w="1800" w:type="dxa"/>
          </w:tcPr>
          <w:p w14:paraId="56FB8239" w14:textId="4E166F34" w:rsidR="00F77780" w:rsidRDefault="00F77780">
            <w:pPr>
              <w:pStyle w:val="TableParagraph"/>
              <w:ind w:left="133"/>
              <w:rPr>
                <w:sz w:val="20"/>
              </w:rPr>
            </w:pPr>
          </w:p>
        </w:tc>
        <w:tc>
          <w:tcPr>
            <w:tcW w:w="1248" w:type="dxa"/>
          </w:tcPr>
          <w:p w14:paraId="09BFAF8F" w14:textId="7C717616" w:rsidR="00F77780" w:rsidRDefault="00F77780">
            <w:pPr>
              <w:pStyle w:val="TableParagraph"/>
              <w:spacing w:before="1" w:line="223" w:lineRule="exact"/>
              <w:ind w:left="143"/>
              <w:rPr>
                <w:sz w:val="20"/>
              </w:rPr>
            </w:pPr>
          </w:p>
        </w:tc>
      </w:tr>
      <w:tr w:rsidR="00F77780" w14:paraId="6A5F5E93" w14:textId="77777777">
        <w:trPr>
          <w:trHeight w:val="244"/>
        </w:trPr>
        <w:tc>
          <w:tcPr>
            <w:tcW w:w="2066" w:type="dxa"/>
          </w:tcPr>
          <w:p w14:paraId="443949FA" w14:textId="77777777" w:rsidR="00F77780" w:rsidRDefault="00D7740F">
            <w:pPr>
              <w:pStyle w:val="TableParagraph"/>
              <w:rPr>
                <w:sz w:val="20"/>
              </w:rPr>
            </w:pPr>
            <w:r>
              <w:rPr>
                <w:spacing w:val="-4"/>
                <w:sz w:val="20"/>
              </w:rPr>
              <w:t>EMLS</w:t>
            </w:r>
          </w:p>
        </w:tc>
        <w:tc>
          <w:tcPr>
            <w:tcW w:w="2067" w:type="dxa"/>
          </w:tcPr>
          <w:p w14:paraId="64D7D25C"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46AE0BC2"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1E05E061" w14:textId="77777777" w:rsidR="00F77780" w:rsidRDefault="00D7740F">
            <w:pPr>
              <w:pStyle w:val="TableParagraph"/>
              <w:ind w:left="108"/>
              <w:rPr>
                <w:sz w:val="20"/>
              </w:rPr>
            </w:pPr>
            <w:r>
              <w:rPr>
                <w:spacing w:val="-2"/>
                <w:sz w:val="20"/>
              </w:rPr>
              <w:t>Member-at-Large</w:t>
            </w:r>
          </w:p>
        </w:tc>
        <w:tc>
          <w:tcPr>
            <w:tcW w:w="1800" w:type="dxa"/>
          </w:tcPr>
          <w:p w14:paraId="627DA6FA" w14:textId="4DB4F58E" w:rsidR="00F77780" w:rsidRDefault="00F77780">
            <w:pPr>
              <w:pStyle w:val="TableParagraph"/>
              <w:ind w:left="133"/>
              <w:rPr>
                <w:sz w:val="20"/>
              </w:rPr>
            </w:pPr>
          </w:p>
        </w:tc>
        <w:tc>
          <w:tcPr>
            <w:tcW w:w="1248" w:type="dxa"/>
          </w:tcPr>
          <w:p w14:paraId="097BB870" w14:textId="570BD82F" w:rsidR="00F77780" w:rsidRDefault="00F77780">
            <w:pPr>
              <w:pStyle w:val="TableParagraph"/>
              <w:spacing w:before="1" w:line="223" w:lineRule="exact"/>
              <w:ind w:left="143"/>
              <w:rPr>
                <w:sz w:val="20"/>
              </w:rPr>
            </w:pPr>
          </w:p>
        </w:tc>
      </w:tr>
      <w:tr w:rsidR="00F77780" w14:paraId="0F40CF09" w14:textId="77777777">
        <w:trPr>
          <w:trHeight w:val="244"/>
        </w:trPr>
        <w:tc>
          <w:tcPr>
            <w:tcW w:w="2066" w:type="dxa"/>
          </w:tcPr>
          <w:p w14:paraId="67BC2EF4" w14:textId="77777777" w:rsidR="00F77780" w:rsidRDefault="00D7740F">
            <w:pPr>
              <w:pStyle w:val="TableParagraph"/>
              <w:rPr>
                <w:sz w:val="20"/>
              </w:rPr>
            </w:pPr>
            <w:r>
              <w:rPr>
                <w:spacing w:val="-4"/>
                <w:sz w:val="20"/>
              </w:rPr>
              <w:t>FACE</w:t>
            </w:r>
          </w:p>
        </w:tc>
        <w:tc>
          <w:tcPr>
            <w:tcW w:w="2067" w:type="dxa"/>
          </w:tcPr>
          <w:p w14:paraId="396222A7" w14:textId="77777777" w:rsidR="00F77780" w:rsidRDefault="00D7740F">
            <w:pPr>
              <w:pStyle w:val="TableParagraph"/>
              <w:rPr>
                <w:sz w:val="20"/>
              </w:rPr>
            </w:pPr>
            <w:r>
              <w:rPr>
                <w:sz w:val="20"/>
              </w:rPr>
              <w:t>Marah</w:t>
            </w:r>
            <w:r>
              <w:rPr>
                <w:spacing w:val="-6"/>
                <w:sz w:val="20"/>
              </w:rPr>
              <w:t xml:space="preserve"> </w:t>
            </w:r>
            <w:r>
              <w:rPr>
                <w:spacing w:val="-4"/>
                <w:sz w:val="20"/>
              </w:rPr>
              <w:t>Meek</w:t>
            </w:r>
          </w:p>
        </w:tc>
        <w:tc>
          <w:tcPr>
            <w:tcW w:w="1254" w:type="dxa"/>
            <w:tcBorders>
              <w:right w:val="single" w:sz="24" w:space="0" w:color="000000"/>
            </w:tcBorders>
          </w:tcPr>
          <w:p w14:paraId="04D83C9C" w14:textId="748F8FDB" w:rsidR="00F77780" w:rsidRDefault="00856E95">
            <w:pPr>
              <w:pStyle w:val="TableParagraph"/>
              <w:ind w:left="31"/>
              <w:rPr>
                <w:sz w:val="20"/>
              </w:rPr>
            </w:pPr>
            <w:r>
              <w:rPr>
                <w:spacing w:val="-2"/>
                <w:sz w:val="20"/>
              </w:rPr>
              <w:t>Absent</w:t>
            </w:r>
          </w:p>
        </w:tc>
        <w:tc>
          <w:tcPr>
            <w:tcW w:w="2343" w:type="dxa"/>
            <w:tcBorders>
              <w:left w:val="single" w:sz="24" w:space="0" w:color="000000"/>
            </w:tcBorders>
          </w:tcPr>
          <w:p w14:paraId="7699DB46" w14:textId="77777777" w:rsidR="00F77780" w:rsidRDefault="00D7740F">
            <w:pPr>
              <w:pStyle w:val="TableParagraph"/>
              <w:ind w:left="108"/>
              <w:rPr>
                <w:sz w:val="20"/>
              </w:rPr>
            </w:pPr>
            <w:r>
              <w:rPr>
                <w:spacing w:val="-4"/>
                <w:sz w:val="20"/>
              </w:rPr>
              <w:t>Institutional</w:t>
            </w:r>
            <w:r>
              <w:rPr>
                <w:spacing w:val="5"/>
                <w:sz w:val="20"/>
              </w:rPr>
              <w:t xml:space="preserve"> </w:t>
            </w:r>
            <w:r>
              <w:rPr>
                <w:spacing w:val="-2"/>
                <w:sz w:val="20"/>
              </w:rPr>
              <w:t>Effectiveness</w:t>
            </w:r>
          </w:p>
        </w:tc>
        <w:tc>
          <w:tcPr>
            <w:tcW w:w="1800" w:type="dxa"/>
          </w:tcPr>
          <w:p w14:paraId="077E0BE3" w14:textId="77777777" w:rsidR="00F77780" w:rsidRDefault="00D7740F">
            <w:pPr>
              <w:pStyle w:val="TableParagraph"/>
              <w:ind w:left="133"/>
              <w:rPr>
                <w:sz w:val="20"/>
              </w:rPr>
            </w:pPr>
            <w:r>
              <w:rPr>
                <w:spacing w:val="-2"/>
                <w:sz w:val="20"/>
              </w:rPr>
              <w:t>Sooyeon</w:t>
            </w:r>
            <w:r>
              <w:rPr>
                <w:spacing w:val="-5"/>
                <w:sz w:val="20"/>
              </w:rPr>
              <w:t xml:space="preserve"> Kim</w:t>
            </w:r>
          </w:p>
        </w:tc>
        <w:tc>
          <w:tcPr>
            <w:tcW w:w="1248" w:type="dxa"/>
          </w:tcPr>
          <w:p w14:paraId="099AB5E5" w14:textId="378984F6" w:rsidR="00F77780" w:rsidRDefault="00856E95">
            <w:pPr>
              <w:pStyle w:val="TableParagraph"/>
              <w:ind w:left="133"/>
              <w:rPr>
                <w:sz w:val="20"/>
              </w:rPr>
            </w:pPr>
            <w:r>
              <w:rPr>
                <w:spacing w:val="-2"/>
                <w:sz w:val="20"/>
              </w:rPr>
              <w:t>Absent</w:t>
            </w:r>
          </w:p>
        </w:tc>
      </w:tr>
      <w:tr w:rsidR="00F77780" w14:paraId="766A78B0" w14:textId="77777777">
        <w:trPr>
          <w:trHeight w:val="244"/>
        </w:trPr>
        <w:tc>
          <w:tcPr>
            <w:tcW w:w="2066" w:type="dxa"/>
          </w:tcPr>
          <w:p w14:paraId="445352A1" w14:textId="77777777" w:rsidR="00F77780" w:rsidRDefault="00D7740F">
            <w:pPr>
              <w:pStyle w:val="TableParagraph"/>
              <w:rPr>
                <w:sz w:val="20"/>
              </w:rPr>
            </w:pPr>
            <w:r>
              <w:rPr>
                <w:spacing w:val="-5"/>
                <w:sz w:val="20"/>
              </w:rPr>
              <w:t>Foreign</w:t>
            </w:r>
            <w:r>
              <w:rPr>
                <w:spacing w:val="6"/>
                <w:sz w:val="20"/>
              </w:rPr>
              <w:t xml:space="preserve"> </w:t>
            </w:r>
            <w:r>
              <w:rPr>
                <w:spacing w:val="-2"/>
                <w:sz w:val="20"/>
              </w:rPr>
              <w:t>Language/ASL</w:t>
            </w:r>
          </w:p>
        </w:tc>
        <w:tc>
          <w:tcPr>
            <w:tcW w:w="2067" w:type="dxa"/>
          </w:tcPr>
          <w:p w14:paraId="4B95B378" w14:textId="063AA91A" w:rsidR="00F77780" w:rsidRDefault="006F0FB2">
            <w:pPr>
              <w:pStyle w:val="TableParagraph"/>
              <w:rPr>
                <w:sz w:val="20"/>
              </w:rPr>
            </w:pPr>
            <w:r>
              <w:rPr>
                <w:sz w:val="20"/>
              </w:rPr>
              <w:t>Jaclyn Krause</w:t>
            </w:r>
          </w:p>
        </w:tc>
        <w:tc>
          <w:tcPr>
            <w:tcW w:w="1254" w:type="dxa"/>
            <w:tcBorders>
              <w:right w:val="single" w:sz="24" w:space="0" w:color="000000"/>
            </w:tcBorders>
          </w:tcPr>
          <w:p w14:paraId="4912D949" w14:textId="771CE13E" w:rsidR="00F77780" w:rsidRDefault="00856E95">
            <w:pPr>
              <w:pStyle w:val="TableParagraph"/>
              <w:ind w:left="31"/>
              <w:rPr>
                <w:sz w:val="20"/>
              </w:rPr>
            </w:pPr>
            <w:r>
              <w:rPr>
                <w:spacing w:val="-2"/>
                <w:sz w:val="20"/>
              </w:rPr>
              <w:t>Absent</w:t>
            </w:r>
          </w:p>
        </w:tc>
        <w:tc>
          <w:tcPr>
            <w:tcW w:w="2343" w:type="dxa"/>
            <w:tcBorders>
              <w:left w:val="single" w:sz="24" w:space="0" w:color="000000"/>
            </w:tcBorders>
          </w:tcPr>
          <w:p w14:paraId="7326A56D" w14:textId="77777777" w:rsidR="00F77780" w:rsidRDefault="00D7740F">
            <w:pPr>
              <w:pStyle w:val="TableParagraph"/>
              <w:ind w:left="108"/>
              <w:rPr>
                <w:sz w:val="20"/>
              </w:rPr>
            </w:pPr>
            <w:r>
              <w:rPr>
                <w:spacing w:val="-2"/>
                <w:sz w:val="20"/>
              </w:rPr>
              <w:t>Administrator</w:t>
            </w:r>
          </w:p>
        </w:tc>
        <w:tc>
          <w:tcPr>
            <w:tcW w:w="1800" w:type="dxa"/>
          </w:tcPr>
          <w:p w14:paraId="2CA5339F" w14:textId="129E304C" w:rsidR="00F77780" w:rsidRDefault="007963A1">
            <w:pPr>
              <w:pStyle w:val="TableParagraph"/>
              <w:spacing w:before="1" w:line="223" w:lineRule="exact"/>
              <w:ind w:left="97"/>
              <w:rPr>
                <w:sz w:val="20"/>
              </w:rPr>
            </w:pPr>
            <w:r>
              <w:rPr>
                <w:sz w:val="20"/>
              </w:rPr>
              <w:t xml:space="preserve"> </w:t>
            </w:r>
            <w:r w:rsidR="00D7740F">
              <w:rPr>
                <w:sz w:val="20"/>
              </w:rPr>
              <w:t>Steve</w:t>
            </w:r>
            <w:r w:rsidR="00D7740F">
              <w:rPr>
                <w:spacing w:val="-6"/>
                <w:sz w:val="20"/>
              </w:rPr>
              <w:t xml:space="preserve"> </w:t>
            </w:r>
            <w:r w:rsidR="00D7740F">
              <w:rPr>
                <w:spacing w:val="-2"/>
                <w:sz w:val="20"/>
              </w:rPr>
              <w:t>Waller</w:t>
            </w:r>
          </w:p>
        </w:tc>
        <w:tc>
          <w:tcPr>
            <w:tcW w:w="1248" w:type="dxa"/>
          </w:tcPr>
          <w:p w14:paraId="58BA1953" w14:textId="79874FC3" w:rsidR="00F77780" w:rsidRDefault="00856E95">
            <w:pPr>
              <w:pStyle w:val="TableParagraph"/>
              <w:spacing w:before="1" w:line="223" w:lineRule="exact"/>
              <w:ind w:left="143"/>
              <w:rPr>
                <w:sz w:val="20"/>
              </w:rPr>
            </w:pPr>
            <w:r>
              <w:rPr>
                <w:spacing w:val="-2"/>
                <w:sz w:val="20"/>
              </w:rPr>
              <w:t>Absent</w:t>
            </w:r>
          </w:p>
        </w:tc>
      </w:tr>
      <w:tr w:rsidR="00F77780" w14:paraId="754E7557" w14:textId="77777777">
        <w:trPr>
          <w:trHeight w:val="244"/>
        </w:trPr>
        <w:tc>
          <w:tcPr>
            <w:tcW w:w="2066" w:type="dxa"/>
          </w:tcPr>
          <w:p w14:paraId="6DA4FB96" w14:textId="77777777" w:rsidR="00F77780" w:rsidRDefault="00F77780">
            <w:pPr>
              <w:pStyle w:val="TableParagraph"/>
              <w:spacing w:line="240" w:lineRule="auto"/>
              <w:ind w:left="0"/>
              <w:rPr>
                <w:rFonts w:ascii="Times New Roman"/>
                <w:sz w:val="16"/>
              </w:rPr>
            </w:pPr>
          </w:p>
        </w:tc>
        <w:tc>
          <w:tcPr>
            <w:tcW w:w="2067" w:type="dxa"/>
          </w:tcPr>
          <w:p w14:paraId="6D5488E0"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5F13DC0E"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17EDE778" w14:textId="77777777" w:rsidR="00F77780" w:rsidRDefault="00F77780">
            <w:pPr>
              <w:pStyle w:val="TableParagraph"/>
              <w:spacing w:line="240" w:lineRule="auto"/>
              <w:ind w:left="0"/>
              <w:rPr>
                <w:rFonts w:ascii="Times New Roman"/>
                <w:sz w:val="16"/>
              </w:rPr>
            </w:pPr>
          </w:p>
        </w:tc>
        <w:tc>
          <w:tcPr>
            <w:tcW w:w="1800" w:type="dxa"/>
          </w:tcPr>
          <w:p w14:paraId="1CD5AD07" w14:textId="77777777" w:rsidR="00F77780" w:rsidRDefault="00F77780">
            <w:pPr>
              <w:pStyle w:val="TableParagraph"/>
              <w:spacing w:line="240" w:lineRule="auto"/>
              <w:ind w:left="0"/>
              <w:rPr>
                <w:rFonts w:ascii="Times New Roman"/>
                <w:sz w:val="16"/>
              </w:rPr>
            </w:pPr>
          </w:p>
        </w:tc>
        <w:tc>
          <w:tcPr>
            <w:tcW w:w="1248" w:type="dxa"/>
          </w:tcPr>
          <w:p w14:paraId="4C5BB57E" w14:textId="77777777" w:rsidR="00F77780" w:rsidRDefault="00F77780">
            <w:pPr>
              <w:pStyle w:val="TableParagraph"/>
              <w:spacing w:line="240" w:lineRule="auto"/>
              <w:ind w:left="0"/>
              <w:rPr>
                <w:rFonts w:ascii="Times New Roman"/>
                <w:sz w:val="16"/>
              </w:rPr>
            </w:pPr>
          </w:p>
        </w:tc>
      </w:tr>
    </w:tbl>
    <w:p w14:paraId="5DF89140" w14:textId="77777777" w:rsidR="00F77780" w:rsidRDefault="00F77780">
      <w:pPr>
        <w:pStyle w:val="BodyText"/>
        <w:spacing w:before="6"/>
        <w:ind w:left="0"/>
      </w:pPr>
    </w:p>
    <w:p w14:paraId="612788A7" w14:textId="77777777" w:rsidR="00402F9A" w:rsidRDefault="00402F9A">
      <w:pPr>
        <w:pStyle w:val="BodyText"/>
        <w:spacing w:before="6"/>
        <w:ind w:left="0"/>
      </w:pPr>
    </w:p>
    <w:p w14:paraId="2EE698CC" w14:textId="77777777" w:rsidR="006F0FB2" w:rsidRPr="006F0FB2" w:rsidRDefault="006F0FB2" w:rsidP="006F0FB2">
      <w:pPr>
        <w:pStyle w:val="BodyText"/>
        <w:spacing w:before="6"/>
      </w:pPr>
    </w:p>
    <w:p w14:paraId="5F80A31F" w14:textId="340F6FB9" w:rsidR="006F0FB2" w:rsidRPr="006F0FB2" w:rsidRDefault="006F0FB2" w:rsidP="006F0FB2">
      <w:pPr>
        <w:pStyle w:val="BodyText"/>
        <w:spacing w:before="6"/>
        <w:rPr>
          <w:b/>
          <w:bCs/>
          <w:sz w:val="28"/>
          <w:szCs w:val="28"/>
        </w:rPr>
      </w:pPr>
      <w:r w:rsidRPr="006F0FB2">
        <w:rPr>
          <w:b/>
          <w:bCs/>
          <w:sz w:val="28"/>
          <w:szCs w:val="28"/>
        </w:rPr>
        <w:t xml:space="preserve">Meeting Dates/Times </w:t>
      </w:r>
    </w:p>
    <w:p w14:paraId="64FED45F" w14:textId="77777777" w:rsidR="006F0FB2" w:rsidRPr="006F0FB2" w:rsidRDefault="006F0FB2" w:rsidP="006F0FB2">
      <w:pPr>
        <w:pStyle w:val="BodyText"/>
        <w:spacing w:before="6"/>
      </w:pPr>
      <w:r w:rsidRPr="006F0FB2">
        <w:t xml:space="preserve">Every 1st and 3rd Friday via Zoom @ 10:30am – 12:00pm </w:t>
      </w:r>
    </w:p>
    <w:p w14:paraId="1F2620DF" w14:textId="77777777" w:rsidR="006F0FB2" w:rsidRPr="006F0FB2" w:rsidRDefault="006F0FB2" w:rsidP="006F0FB2">
      <w:pPr>
        <w:pStyle w:val="BodyText"/>
        <w:numPr>
          <w:ilvl w:val="0"/>
          <w:numId w:val="14"/>
        </w:numPr>
        <w:spacing w:before="6"/>
      </w:pPr>
      <w:r w:rsidRPr="006F0FB2">
        <w:t xml:space="preserve">09/20/24, 10/04/24, 10/18/24, 11/01/24, 11/15/24, 12/6/24 </w:t>
      </w:r>
    </w:p>
    <w:p w14:paraId="14C7D51E" w14:textId="77777777" w:rsidR="006F0FB2" w:rsidRPr="006F0FB2" w:rsidRDefault="006F0FB2" w:rsidP="006F0FB2">
      <w:pPr>
        <w:pStyle w:val="BodyText"/>
        <w:numPr>
          <w:ilvl w:val="0"/>
          <w:numId w:val="14"/>
        </w:numPr>
        <w:spacing w:before="6"/>
      </w:pPr>
      <w:r w:rsidRPr="006F0FB2">
        <w:t xml:space="preserve">Link to Meeting Room </w:t>
      </w:r>
    </w:p>
    <w:p w14:paraId="22C60FD1" w14:textId="77777777" w:rsidR="006F0FB2" w:rsidRDefault="006F0FB2">
      <w:pPr>
        <w:pStyle w:val="BodyText"/>
        <w:spacing w:before="6"/>
        <w:ind w:left="0"/>
      </w:pPr>
    </w:p>
    <w:p w14:paraId="3ABA7599" w14:textId="77777777" w:rsidR="006F0FB2" w:rsidRDefault="006F0FB2">
      <w:pPr>
        <w:pStyle w:val="BodyText"/>
        <w:spacing w:before="6"/>
        <w:ind w:left="0"/>
      </w:pPr>
    </w:p>
    <w:p w14:paraId="23E92DD3" w14:textId="542A9EB4" w:rsidR="00F77780" w:rsidRPr="007D2AA0" w:rsidRDefault="00D7740F">
      <w:pPr>
        <w:pStyle w:val="ListParagraph"/>
        <w:numPr>
          <w:ilvl w:val="0"/>
          <w:numId w:val="1"/>
        </w:numPr>
        <w:tabs>
          <w:tab w:val="left" w:pos="840"/>
        </w:tabs>
        <w:spacing w:before="1"/>
        <w:rPr>
          <w:sz w:val="24"/>
        </w:rPr>
      </w:pPr>
      <w:r>
        <w:rPr>
          <w:sz w:val="24"/>
        </w:rPr>
        <w:t>Call</w:t>
      </w:r>
      <w:r>
        <w:rPr>
          <w:spacing w:val="-2"/>
          <w:sz w:val="24"/>
        </w:rPr>
        <w:t xml:space="preserve"> </w:t>
      </w:r>
      <w:r>
        <w:rPr>
          <w:sz w:val="24"/>
        </w:rPr>
        <w:t>to</w:t>
      </w:r>
      <w:r>
        <w:rPr>
          <w:spacing w:val="-3"/>
          <w:sz w:val="24"/>
        </w:rPr>
        <w:t xml:space="preserve"> </w:t>
      </w:r>
      <w:r>
        <w:rPr>
          <w:sz w:val="24"/>
        </w:rPr>
        <w:t>order-Quorum</w:t>
      </w:r>
      <w:r>
        <w:rPr>
          <w:spacing w:val="-3"/>
          <w:sz w:val="24"/>
        </w:rPr>
        <w:t xml:space="preserve"> </w:t>
      </w:r>
      <w:r>
        <w:rPr>
          <w:sz w:val="24"/>
        </w:rPr>
        <w:t>met-</w:t>
      </w:r>
      <w:r w:rsidRPr="007D2AA0">
        <w:rPr>
          <w:spacing w:val="-4"/>
          <w:sz w:val="24"/>
        </w:rPr>
        <w:t>10:</w:t>
      </w:r>
      <w:r w:rsidR="007D2AA0">
        <w:rPr>
          <w:spacing w:val="-4"/>
          <w:sz w:val="24"/>
        </w:rPr>
        <w:t>35</w:t>
      </w:r>
    </w:p>
    <w:p w14:paraId="438FCEDE" w14:textId="77777777" w:rsidR="00F77780" w:rsidRDefault="00F77780">
      <w:pPr>
        <w:pStyle w:val="BodyText"/>
        <w:spacing w:before="11"/>
        <w:ind w:left="0"/>
        <w:rPr>
          <w:sz w:val="23"/>
        </w:rPr>
      </w:pPr>
    </w:p>
    <w:p w14:paraId="7F0004F8" w14:textId="29790F1B" w:rsidR="00F77780" w:rsidRDefault="00D7740F">
      <w:pPr>
        <w:pStyle w:val="ListParagraph"/>
        <w:numPr>
          <w:ilvl w:val="0"/>
          <w:numId w:val="1"/>
        </w:numPr>
        <w:tabs>
          <w:tab w:val="left" w:pos="840"/>
        </w:tabs>
        <w:rPr>
          <w:sz w:val="24"/>
        </w:rPr>
      </w:pPr>
      <w:r>
        <w:rPr>
          <w:sz w:val="24"/>
        </w:rPr>
        <w:t>Good,</w:t>
      </w:r>
      <w:r>
        <w:rPr>
          <w:spacing w:val="-4"/>
          <w:sz w:val="24"/>
        </w:rPr>
        <w:t xml:space="preserve"> </w:t>
      </w:r>
      <w:r>
        <w:rPr>
          <w:sz w:val="24"/>
        </w:rPr>
        <w:t>welfare</w:t>
      </w:r>
      <w:r>
        <w:rPr>
          <w:spacing w:val="-1"/>
          <w:sz w:val="24"/>
        </w:rPr>
        <w:t xml:space="preserve"> </w:t>
      </w:r>
      <w:r>
        <w:rPr>
          <w:sz w:val="24"/>
        </w:rPr>
        <w:t>and</w:t>
      </w:r>
      <w:r>
        <w:rPr>
          <w:spacing w:val="-3"/>
          <w:sz w:val="24"/>
        </w:rPr>
        <w:t xml:space="preserve"> </w:t>
      </w:r>
      <w:r>
        <w:rPr>
          <w:sz w:val="24"/>
        </w:rPr>
        <w:t>concerns-</w:t>
      </w:r>
      <w:r>
        <w:rPr>
          <w:spacing w:val="-2"/>
          <w:sz w:val="24"/>
        </w:rPr>
        <w:t xml:space="preserve"> </w:t>
      </w:r>
      <w:r w:rsidR="00F25E12">
        <w:rPr>
          <w:spacing w:val="-2"/>
          <w:sz w:val="24"/>
        </w:rPr>
        <w:t xml:space="preserve">Faith mentioned the </w:t>
      </w:r>
      <w:r w:rsidR="00341257">
        <w:rPr>
          <w:spacing w:val="-2"/>
          <w:sz w:val="24"/>
        </w:rPr>
        <w:t xml:space="preserve">Library </w:t>
      </w:r>
      <w:r w:rsidR="007963A1">
        <w:rPr>
          <w:spacing w:val="-2"/>
          <w:sz w:val="24"/>
        </w:rPr>
        <w:t xml:space="preserve">has </w:t>
      </w:r>
      <w:r w:rsidR="00341257">
        <w:rPr>
          <w:spacing w:val="-2"/>
          <w:sz w:val="24"/>
        </w:rPr>
        <w:t>workshops on Mondays.</w:t>
      </w:r>
    </w:p>
    <w:p w14:paraId="3ECB94A1" w14:textId="77777777" w:rsidR="00F77780" w:rsidRDefault="00F77780">
      <w:pPr>
        <w:pStyle w:val="BodyText"/>
        <w:ind w:left="0"/>
      </w:pPr>
    </w:p>
    <w:p w14:paraId="5DDCF7B0" w14:textId="77777777" w:rsidR="008A68DD" w:rsidRDefault="00D7740F" w:rsidP="00B720D5">
      <w:pPr>
        <w:pStyle w:val="ListParagraph"/>
        <w:numPr>
          <w:ilvl w:val="0"/>
          <w:numId w:val="1"/>
        </w:numPr>
        <w:tabs>
          <w:tab w:val="left" w:pos="840"/>
        </w:tabs>
        <w:ind w:right="120"/>
        <w:rPr>
          <w:sz w:val="24"/>
        </w:rPr>
      </w:pPr>
      <w:r>
        <w:rPr>
          <w:sz w:val="24"/>
        </w:rPr>
        <w:t>Review</w:t>
      </w:r>
      <w:r>
        <w:rPr>
          <w:spacing w:val="-4"/>
          <w:sz w:val="24"/>
        </w:rPr>
        <w:t xml:space="preserve"> </w:t>
      </w:r>
      <w:r>
        <w:rPr>
          <w:sz w:val="24"/>
        </w:rPr>
        <w:t>&amp;</w:t>
      </w:r>
      <w:r>
        <w:rPr>
          <w:spacing w:val="-7"/>
          <w:sz w:val="24"/>
        </w:rPr>
        <w:t xml:space="preserve"> </w:t>
      </w:r>
      <w:r>
        <w:rPr>
          <w:sz w:val="24"/>
        </w:rPr>
        <w:t>approval</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minutes</w:t>
      </w:r>
      <w:r>
        <w:rPr>
          <w:spacing w:val="-8"/>
          <w:sz w:val="24"/>
        </w:rPr>
        <w:t xml:space="preserve"> </w:t>
      </w:r>
      <w:r>
        <w:rPr>
          <w:sz w:val="24"/>
        </w:rPr>
        <w:t>(5</w:t>
      </w:r>
      <w:r>
        <w:rPr>
          <w:spacing w:val="-2"/>
          <w:sz w:val="24"/>
        </w:rPr>
        <w:t xml:space="preserve"> </w:t>
      </w:r>
      <w:r w:rsidR="00B720D5">
        <w:rPr>
          <w:sz w:val="24"/>
        </w:rPr>
        <w:t>minutes</w:t>
      </w:r>
      <w:r>
        <w:rPr>
          <w:sz w:val="24"/>
        </w:rPr>
        <w:t xml:space="preserve">) </w:t>
      </w:r>
    </w:p>
    <w:p w14:paraId="2311CC1E" w14:textId="3602B57F" w:rsidR="00F77780" w:rsidRDefault="006F0FB2" w:rsidP="008A68DD">
      <w:pPr>
        <w:pStyle w:val="ListParagraph"/>
        <w:tabs>
          <w:tab w:val="left" w:pos="840"/>
        </w:tabs>
        <w:ind w:right="120" w:firstLine="0"/>
        <w:rPr>
          <w:sz w:val="24"/>
        </w:rPr>
      </w:pPr>
      <w:r>
        <w:rPr>
          <w:sz w:val="24"/>
        </w:rPr>
        <w:t>5/3/2024</w:t>
      </w:r>
    </w:p>
    <w:p w14:paraId="58F4006A" w14:textId="58B37660" w:rsidR="008C6C3C" w:rsidRPr="00AE7178" w:rsidRDefault="008C6C3C" w:rsidP="00AE7178">
      <w:pPr>
        <w:ind w:left="840" w:right="1684"/>
        <w:rPr>
          <w:sz w:val="23"/>
        </w:rPr>
      </w:pPr>
      <w:r>
        <w:rPr>
          <w:sz w:val="23"/>
        </w:rPr>
        <w:t>M/S/C</w:t>
      </w:r>
      <w:r w:rsidRPr="008C6C3C">
        <w:rPr>
          <w:sz w:val="23"/>
        </w:rPr>
        <w:t>:</w:t>
      </w:r>
      <w:r w:rsidRPr="008C6C3C">
        <w:rPr>
          <w:spacing w:val="-3"/>
          <w:sz w:val="23"/>
        </w:rPr>
        <w:t xml:space="preserve"> </w:t>
      </w:r>
      <w:r w:rsidR="00341257">
        <w:rPr>
          <w:sz w:val="23"/>
        </w:rPr>
        <w:t>Faith Bradham</w:t>
      </w:r>
      <w:r w:rsidRPr="008C6C3C">
        <w:rPr>
          <w:sz w:val="23"/>
        </w:rPr>
        <w:t>/</w:t>
      </w:r>
      <w:r w:rsidR="00341257">
        <w:rPr>
          <w:sz w:val="23"/>
        </w:rPr>
        <w:t>Anna Plett</w:t>
      </w:r>
      <w:r w:rsidRPr="008C6C3C">
        <w:rPr>
          <w:spacing w:val="-2"/>
          <w:sz w:val="23"/>
        </w:rPr>
        <w:t xml:space="preserve"> </w:t>
      </w:r>
      <w:r w:rsidRPr="008C6C3C">
        <w:rPr>
          <w:sz w:val="23"/>
        </w:rPr>
        <w:t>-motioned</w:t>
      </w:r>
      <w:r w:rsidRPr="008C6C3C">
        <w:rPr>
          <w:spacing w:val="-5"/>
          <w:sz w:val="23"/>
        </w:rPr>
        <w:t xml:space="preserve"> </w:t>
      </w:r>
      <w:r w:rsidRPr="008C6C3C">
        <w:rPr>
          <w:sz w:val="23"/>
        </w:rPr>
        <w:t>to</w:t>
      </w:r>
      <w:r w:rsidRPr="008C6C3C">
        <w:rPr>
          <w:spacing w:val="-2"/>
          <w:sz w:val="23"/>
        </w:rPr>
        <w:t xml:space="preserve"> </w:t>
      </w:r>
      <w:r w:rsidRPr="008C6C3C">
        <w:rPr>
          <w:sz w:val="23"/>
        </w:rPr>
        <w:t>review</w:t>
      </w:r>
      <w:r w:rsidRPr="008C6C3C">
        <w:rPr>
          <w:spacing w:val="-6"/>
          <w:sz w:val="23"/>
        </w:rPr>
        <w:t xml:space="preserve"> </w:t>
      </w:r>
      <w:r w:rsidRPr="008C6C3C">
        <w:rPr>
          <w:sz w:val="23"/>
        </w:rPr>
        <w:t>and</w:t>
      </w:r>
      <w:r w:rsidRPr="008C6C3C">
        <w:rPr>
          <w:spacing w:val="-4"/>
          <w:sz w:val="23"/>
        </w:rPr>
        <w:t xml:space="preserve"> </w:t>
      </w:r>
      <w:r w:rsidRPr="008C6C3C">
        <w:rPr>
          <w:sz w:val="23"/>
        </w:rPr>
        <w:t>approve-motion</w:t>
      </w:r>
      <w:r w:rsidRPr="008C6C3C">
        <w:rPr>
          <w:spacing w:val="-5"/>
          <w:sz w:val="23"/>
        </w:rPr>
        <w:t xml:space="preserve"> </w:t>
      </w:r>
      <w:r w:rsidRPr="008C6C3C">
        <w:rPr>
          <w:sz w:val="23"/>
        </w:rPr>
        <w:t>carried.</w:t>
      </w:r>
    </w:p>
    <w:p w14:paraId="5F8F1CB5" w14:textId="77777777" w:rsidR="00F77780" w:rsidRDefault="00F77780">
      <w:pPr>
        <w:pStyle w:val="BodyText"/>
        <w:ind w:left="0"/>
      </w:pPr>
    </w:p>
    <w:p w14:paraId="104D38A1" w14:textId="32B03C78" w:rsidR="00F77780" w:rsidRDefault="00D7740F">
      <w:pPr>
        <w:pStyle w:val="ListParagraph"/>
        <w:numPr>
          <w:ilvl w:val="0"/>
          <w:numId w:val="1"/>
        </w:numPr>
        <w:tabs>
          <w:tab w:val="left" w:pos="840"/>
        </w:tabs>
        <w:rPr>
          <w:sz w:val="24"/>
        </w:rPr>
      </w:pPr>
      <w:r>
        <w:rPr>
          <w:sz w:val="24"/>
        </w:rPr>
        <w:t>Reports</w:t>
      </w:r>
      <w:r>
        <w:rPr>
          <w:spacing w:val="-5"/>
          <w:sz w:val="24"/>
        </w:rPr>
        <w:t xml:space="preserve"> </w:t>
      </w:r>
      <w:r>
        <w:rPr>
          <w:sz w:val="24"/>
        </w:rPr>
        <w:t xml:space="preserve">(10 </w:t>
      </w:r>
      <w:r w:rsidR="00B720D5">
        <w:rPr>
          <w:sz w:val="24"/>
        </w:rPr>
        <w:t>minutes</w:t>
      </w:r>
      <w:r>
        <w:rPr>
          <w:spacing w:val="-4"/>
          <w:sz w:val="24"/>
        </w:rPr>
        <w:t>)</w:t>
      </w:r>
    </w:p>
    <w:p w14:paraId="4594ED4E" w14:textId="7399FE1D" w:rsidR="00EB4138" w:rsidRPr="00606EFF" w:rsidRDefault="00D7740F" w:rsidP="00606EFF">
      <w:pPr>
        <w:pStyle w:val="ListParagraph"/>
        <w:numPr>
          <w:ilvl w:val="1"/>
          <w:numId w:val="1"/>
        </w:numPr>
        <w:tabs>
          <w:tab w:val="left" w:pos="1147"/>
        </w:tabs>
        <w:ind w:left="1147" w:hanging="307"/>
        <w:rPr>
          <w:sz w:val="24"/>
        </w:rPr>
      </w:pPr>
      <w:r>
        <w:rPr>
          <w:sz w:val="24"/>
        </w:rPr>
        <w:t>Faculty</w:t>
      </w:r>
      <w:r>
        <w:rPr>
          <w:spacing w:val="-7"/>
          <w:sz w:val="24"/>
        </w:rPr>
        <w:t xml:space="preserve"> </w:t>
      </w:r>
      <w:r w:rsidR="00B720D5">
        <w:rPr>
          <w:sz w:val="24"/>
        </w:rPr>
        <w:t>C</w:t>
      </w:r>
      <w:r>
        <w:rPr>
          <w:sz w:val="24"/>
        </w:rPr>
        <w:t>o-</w:t>
      </w:r>
      <w:r>
        <w:rPr>
          <w:spacing w:val="-2"/>
          <w:sz w:val="24"/>
        </w:rPr>
        <w:t>chair-</w:t>
      </w:r>
      <w:r w:rsidR="00341257">
        <w:rPr>
          <w:spacing w:val="-2"/>
          <w:sz w:val="24"/>
        </w:rPr>
        <w:t>Mindy had surgery</w:t>
      </w:r>
      <w:r w:rsidR="00F25E12">
        <w:rPr>
          <w:spacing w:val="-2"/>
          <w:sz w:val="24"/>
        </w:rPr>
        <w:t xml:space="preserve"> on her throat</w:t>
      </w:r>
      <w:r w:rsidR="00341257">
        <w:rPr>
          <w:spacing w:val="-2"/>
          <w:sz w:val="24"/>
        </w:rPr>
        <w:t>. Next meeting please wear red for a picture. Becka is now the VP Academic Senate, her position on Assessment is now open. Please wait for an email from Academic Senate to apply.</w:t>
      </w:r>
      <w:r w:rsidR="008C6C3C">
        <w:rPr>
          <w:spacing w:val="-2"/>
          <w:sz w:val="24"/>
        </w:rPr>
        <w:t xml:space="preserve"> </w:t>
      </w:r>
    </w:p>
    <w:p w14:paraId="14F9F62B" w14:textId="02B353DF" w:rsidR="0083136A" w:rsidRPr="008A68DD" w:rsidRDefault="00D7740F" w:rsidP="00D27D19">
      <w:pPr>
        <w:pStyle w:val="ListParagraph"/>
        <w:numPr>
          <w:ilvl w:val="1"/>
          <w:numId w:val="1"/>
        </w:numPr>
        <w:tabs>
          <w:tab w:val="left" w:pos="1139"/>
        </w:tabs>
        <w:ind w:left="1139" w:hanging="299"/>
        <w:rPr>
          <w:sz w:val="23"/>
        </w:rPr>
      </w:pPr>
      <w:r>
        <w:rPr>
          <w:sz w:val="24"/>
        </w:rPr>
        <w:t>Administrative</w:t>
      </w:r>
      <w:r>
        <w:rPr>
          <w:spacing w:val="-7"/>
          <w:sz w:val="24"/>
        </w:rPr>
        <w:t xml:space="preserve"> </w:t>
      </w:r>
      <w:r>
        <w:rPr>
          <w:sz w:val="24"/>
        </w:rPr>
        <w:t>Co-chair-</w:t>
      </w:r>
      <w:r w:rsidR="00496C70">
        <w:rPr>
          <w:sz w:val="24"/>
        </w:rPr>
        <w:t>Absent</w:t>
      </w:r>
    </w:p>
    <w:p w14:paraId="1ED2D94F" w14:textId="52A6F611" w:rsidR="008A68DD" w:rsidRPr="0083136A" w:rsidRDefault="008A68DD" w:rsidP="006F0FB2">
      <w:pPr>
        <w:pStyle w:val="ListParagraph"/>
        <w:tabs>
          <w:tab w:val="left" w:pos="1139"/>
        </w:tabs>
        <w:ind w:left="1139" w:firstLine="0"/>
        <w:rPr>
          <w:sz w:val="23"/>
        </w:rPr>
      </w:pPr>
    </w:p>
    <w:p w14:paraId="29A4785D" w14:textId="77777777" w:rsidR="00D27D19" w:rsidRDefault="00D27D19" w:rsidP="00D27D19">
      <w:pPr>
        <w:pStyle w:val="ListParagraph"/>
        <w:tabs>
          <w:tab w:val="left" w:pos="1139"/>
        </w:tabs>
        <w:ind w:left="1139" w:firstLine="0"/>
        <w:rPr>
          <w:sz w:val="23"/>
        </w:rPr>
      </w:pPr>
    </w:p>
    <w:p w14:paraId="44873AC2" w14:textId="78CAC0A5" w:rsidR="00F77780" w:rsidRDefault="00CF42A3" w:rsidP="006F0FB2">
      <w:pPr>
        <w:pStyle w:val="ListParagraph"/>
        <w:numPr>
          <w:ilvl w:val="0"/>
          <w:numId w:val="1"/>
        </w:numPr>
        <w:tabs>
          <w:tab w:val="left" w:pos="840"/>
        </w:tabs>
        <w:spacing w:before="1"/>
        <w:rPr>
          <w:sz w:val="24"/>
        </w:rPr>
      </w:pPr>
      <w:r>
        <w:rPr>
          <w:sz w:val="24"/>
        </w:rPr>
        <w:t>Agenda Item 1</w:t>
      </w:r>
      <w:r w:rsidR="005A24A8">
        <w:rPr>
          <w:sz w:val="24"/>
        </w:rPr>
        <w:t>-</w:t>
      </w:r>
      <w:r w:rsidR="006F0FB2">
        <w:rPr>
          <w:sz w:val="24"/>
        </w:rPr>
        <w:t>Understanding Learning Outcomes</w:t>
      </w:r>
      <w:r w:rsidR="00941362">
        <w:rPr>
          <w:sz w:val="24"/>
        </w:rPr>
        <w:t>-</w:t>
      </w:r>
      <w:r w:rsidR="00856E95">
        <w:rPr>
          <w:sz w:val="24"/>
        </w:rPr>
        <w:t>Shared PowerPoint outlining definitions.</w:t>
      </w:r>
      <w:r w:rsidR="00C048BA">
        <w:rPr>
          <w:sz w:val="24"/>
        </w:rPr>
        <w:t xml:space="preserve"> Common Course Numbering</w:t>
      </w:r>
      <w:r w:rsidR="007963A1">
        <w:rPr>
          <w:sz w:val="24"/>
        </w:rPr>
        <w:t xml:space="preserve"> (CCN)</w:t>
      </w:r>
      <w:r w:rsidR="00C048BA">
        <w:rPr>
          <w:sz w:val="24"/>
        </w:rPr>
        <w:t xml:space="preserve"> was reviewed.</w:t>
      </w:r>
      <w:r w:rsidR="00DA667B">
        <w:rPr>
          <w:sz w:val="24"/>
        </w:rPr>
        <w:t xml:space="preserve"> </w:t>
      </w:r>
      <w:r w:rsidR="006A3B26">
        <w:rPr>
          <w:sz w:val="24"/>
        </w:rPr>
        <w:t>There was a discussion about the</w:t>
      </w:r>
      <w:r w:rsidR="00F25E12">
        <w:rPr>
          <w:sz w:val="24"/>
        </w:rPr>
        <w:t xml:space="preserve"> CCN</w:t>
      </w:r>
      <w:r w:rsidR="006A3B26">
        <w:rPr>
          <w:sz w:val="24"/>
        </w:rPr>
        <w:t xml:space="preserve"> process.</w:t>
      </w:r>
    </w:p>
    <w:p w14:paraId="4654D52B" w14:textId="6A26926D" w:rsidR="005245AA" w:rsidRDefault="00CF42A3" w:rsidP="005245AA">
      <w:pPr>
        <w:pStyle w:val="ListParagraph"/>
        <w:numPr>
          <w:ilvl w:val="0"/>
          <w:numId w:val="1"/>
        </w:numPr>
        <w:tabs>
          <w:tab w:val="left" w:pos="840"/>
        </w:tabs>
        <w:spacing w:before="1"/>
        <w:rPr>
          <w:sz w:val="24"/>
        </w:rPr>
      </w:pPr>
      <w:r w:rsidRPr="005245AA">
        <w:rPr>
          <w:sz w:val="24"/>
        </w:rPr>
        <w:t>Agenda Item 2</w:t>
      </w:r>
      <w:r w:rsidR="008D57CA" w:rsidRPr="005245AA">
        <w:rPr>
          <w:sz w:val="24"/>
        </w:rPr>
        <w:t>-</w:t>
      </w:r>
      <w:r w:rsidRPr="005245AA">
        <w:rPr>
          <w:sz w:val="24"/>
        </w:rPr>
        <w:t xml:space="preserve"> </w:t>
      </w:r>
      <w:r w:rsidR="006F0FB2">
        <w:rPr>
          <w:sz w:val="24"/>
        </w:rPr>
        <w:t>First Read of GE Guiding Notes</w:t>
      </w:r>
      <w:r w:rsidR="006E2EDC">
        <w:rPr>
          <w:sz w:val="24"/>
        </w:rPr>
        <w:t>-New, Curriculum created this document. We may offer updated verbs</w:t>
      </w:r>
      <w:r w:rsidR="006742BC">
        <w:rPr>
          <w:sz w:val="24"/>
        </w:rPr>
        <w:t xml:space="preserve"> for local degree patterns. Please review and let Becka have your feedback for </w:t>
      </w:r>
      <w:r w:rsidR="007D185D">
        <w:rPr>
          <w:sz w:val="24"/>
        </w:rPr>
        <w:t>the next</w:t>
      </w:r>
      <w:r w:rsidR="006742BC">
        <w:rPr>
          <w:sz w:val="24"/>
        </w:rPr>
        <w:t xml:space="preserve"> meeting. </w:t>
      </w:r>
    </w:p>
    <w:p w14:paraId="150A866D" w14:textId="68C4C0FD" w:rsidR="005245AA" w:rsidRDefault="005245AA" w:rsidP="006F0FB2">
      <w:pPr>
        <w:pStyle w:val="ListParagraph"/>
        <w:tabs>
          <w:tab w:val="left" w:pos="840"/>
        </w:tabs>
        <w:spacing w:before="1"/>
        <w:ind w:firstLine="0"/>
        <w:rPr>
          <w:sz w:val="24"/>
        </w:rPr>
      </w:pPr>
      <w:r>
        <w:rPr>
          <w:sz w:val="24"/>
        </w:rPr>
        <w:tab/>
      </w:r>
      <w:r w:rsidR="006F0FB2">
        <w:rPr>
          <w:sz w:val="24"/>
        </w:rPr>
        <w:t>Assessment committee tasks:</w:t>
      </w:r>
    </w:p>
    <w:p w14:paraId="3173FAB7" w14:textId="4A6AA72B" w:rsidR="00941362" w:rsidRDefault="00941362" w:rsidP="00941362">
      <w:pPr>
        <w:pStyle w:val="ListParagraph"/>
        <w:numPr>
          <w:ilvl w:val="0"/>
          <w:numId w:val="17"/>
        </w:numPr>
        <w:tabs>
          <w:tab w:val="left" w:pos="840"/>
        </w:tabs>
        <w:spacing w:before="1"/>
        <w:rPr>
          <w:sz w:val="24"/>
        </w:rPr>
      </w:pPr>
      <w:r>
        <w:rPr>
          <w:sz w:val="24"/>
        </w:rPr>
        <w:t xml:space="preserve">Review &amp; approve new and updated </w:t>
      </w:r>
      <w:r w:rsidR="007D185D">
        <w:rPr>
          <w:sz w:val="24"/>
        </w:rPr>
        <w:t>GELOs.</w:t>
      </w:r>
    </w:p>
    <w:p w14:paraId="5B6B6772" w14:textId="393CE313" w:rsidR="00941362" w:rsidRDefault="00941362" w:rsidP="00941362">
      <w:pPr>
        <w:pStyle w:val="ListParagraph"/>
        <w:numPr>
          <w:ilvl w:val="0"/>
          <w:numId w:val="17"/>
        </w:numPr>
        <w:tabs>
          <w:tab w:val="left" w:pos="840"/>
        </w:tabs>
        <w:spacing w:before="1"/>
        <w:rPr>
          <w:sz w:val="24"/>
        </w:rPr>
      </w:pPr>
      <w:r>
        <w:rPr>
          <w:sz w:val="24"/>
        </w:rPr>
        <w:t>Mapping of new and updated GEL</w:t>
      </w:r>
      <w:r w:rsidR="006742BC">
        <w:rPr>
          <w:sz w:val="24"/>
        </w:rPr>
        <w:t>O</w:t>
      </w:r>
      <w:r>
        <w:rPr>
          <w:sz w:val="24"/>
        </w:rPr>
        <w:t>s to ILOs</w:t>
      </w:r>
    </w:p>
    <w:p w14:paraId="1F2E2AEA" w14:textId="643B4CF8" w:rsidR="00941362" w:rsidRDefault="00941362" w:rsidP="00941362">
      <w:pPr>
        <w:pStyle w:val="ListParagraph"/>
        <w:numPr>
          <w:ilvl w:val="0"/>
          <w:numId w:val="17"/>
        </w:numPr>
        <w:tabs>
          <w:tab w:val="left" w:pos="840"/>
        </w:tabs>
        <w:spacing w:before="1"/>
        <w:rPr>
          <w:sz w:val="24"/>
        </w:rPr>
      </w:pPr>
      <w:r>
        <w:rPr>
          <w:sz w:val="24"/>
        </w:rPr>
        <w:t>Review &amp; approve assessment data crosswalk</w:t>
      </w:r>
    </w:p>
    <w:p w14:paraId="39DF028B" w14:textId="4FD3CED3" w:rsidR="00AE2B98" w:rsidRPr="005245AA" w:rsidRDefault="00AE2B98" w:rsidP="005245AA">
      <w:pPr>
        <w:pStyle w:val="ListParagraph"/>
        <w:tabs>
          <w:tab w:val="left" w:pos="840"/>
        </w:tabs>
        <w:spacing w:before="32"/>
        <w:ind w:firstLine="0"/>
        <w:rPr>
          <w:spacing w:val="-2"/>
          <w:sz w:val="23"/>
        </w:rPr>
      </w:pPr>
    </w:p>
    <w:p w14:paraId="5AE8F4FD" w14:textId="1C268B28" w:rsidR="00EF3AE9" w:rsidRDefault="000B2EBA" w:rsidP="006F0FB2">
      <w:pPr>
        <w:pStyle w:val="ListParagraph"/>
        <w:numPr>
          <w:ilvl w:val="0"/>
          <w:numId w:val="1"/>
        </w:numPr>
        <w:rPr>
          <w:sz w:val="23"/>
        </w:rPr>
      </w:pPr>
      <w:r>
        <w:rPr>
          <w:sz w:val="23"/>
        </w:rPr>
        <w:t>Agenda Item 3</w:t>
      </w:r>
      <w:r w:rsidR="0001519F">
        <w:rPr>
          <w:sz w:val="23"/>
        </w:rPr>
        <w:t>-</w:t>
      </w:r>
      <w:r w:rsidR="006F0FB2">
        <w:rPr>
          <w:sz w:val="23"/>
        </w:rPr>
        <w:t>Training: Reviewing Learning Outcomes in eLumen</w:t>
      </w:r>
    </w:p>
    <w:p w14:paraId="5DEC983C" w14:textId="1F59DF6C" w:rsidR="0083136A" w:rsidRDefault="00941362" w:rsidP="00941362">
      <w:pPr>
        <w:pStyle w:val="ListParagraph"/>
        <w:numPr>
          <w:ilvl w:val="0"/>
          <w:numId w:val="18"/>
        </w:numPr>
        <w:rPr>
          <w:sz w:val="23"/>
        </w:rPr>
      </w:pPr>
      <w:r>
        <w:rPr>
          <w:sz w:val="23"/>
        </w:rPr>
        <w:t>eLumen notifications</w:t>
      </w:r>
      <w:r w:rsidR="0027168F">
        <w:rPr>
          <w:sz w:val="23"/>
        </w:rPr>
        <w:t>-went over how to review a course</w:t>
      </w:r>
      <w:r w:rsidR="002E1A12">
        <w:rPr>
          <w:sz w:val="23"/>
        </w:rPr>
        <w:t xml:space="preserve"> and where to find document</w:t>
      </w:r>
      <w:r w:rsidR="002B6C11">
        <w:rPr>
          <w:sz w:val="23"/>
        </w:rPr>
        <w:t>s</w:t>
      </w:r>
      <w:r w:rsidR="002E1A12">
        <w:rPr>
          <w:sz w:val="23"/>
        </w:rPr>
        <w:t xml:space="preserve"> on the website</w:t>
      </w:r>
      <w:r w:rsidR="0027168F">
        <w:rPr>
          <w:sz w:val="23"/>
        </w:rPr>
        <w:t>.</w:t>
      </w:r>
    </w:p>
    <w:p w14:paraId="0B581013" w14:textId="2ED36CF5" w:rsidR="00941362" w:rsidRDefault="00941362" w:rsidP="00941362">
      <w:pPr>
        <w:pStyle w:val="ListParagraph"/>
        <w:numPr>
          <w:ilvl w:val="0"/>
          <w:numId w:val="18"/>
        </w:numPr>
        <w:rPr>
          <w:sz w:val="23"/>
        </w:rPr>
      </w:pPr>
      <w:r>
        <w:rPr>
          <w:sz w:val="23"/>
        </w:rPr>
        <w:t>Breakout rooms</w:t>
      </w:r>
      <w:r w:rsidR="002B6C11">
        <w:rPr>
          <w:sz w:val="23"/>
        </w:rPr>
        <w:t>-tabled.</w:t>
      </w:r>
    </w:p>
    <w:p w14:paraId="376961BF" w14:textId="77777777" w:rsidR="00941362" w:rsidRPr="000B2EBA" w:rsidRDefault="00941362" w:rsidP="0083136A">
      <w:pPr>
        <w:pStyle w:val="ListParagraph"/>
        <w:ind w:firstLine="0"/>
        <w:rPr>
          <w:sz w:val="23"/>
        </w:rPr>
      </w:pPr>
    </w:p>
    <w:p w14:paraId="6F3178EE" w14:textId="4B3B3924" w:rsidR="000B2EBA" w:rsidRPr="00AE2B98" w:rsidRDefault="00CF42A3" w:rsidP="00AE2B98">
      <w:pPr>
        <w:pStyle w:val="ListParagraph"/>
        <w:numPr>
          <w:ilvl w:val="0"/>
          <w:numId w:val="1"/>
        </w:numPr>
        <w:tabs>
          <w:tab w:val="left" w:pos="840"/>
        </w:tabs>
        <w:rPr>
          <w:sz w:val="23"/>
        </w:rPr>
      </w:pPr>
      <w:r>
        <w:rPr>
          <w:sz w:val="24"/>
        </w:rPr>
        <w:t>Agenda Item 4</w:t>
      </w:r>
      <w:r w:rsidR="0001519F">
        <w:rPr>
          <w:sz w:val="24"/>
        </w:rPr>
        <w:t>-</w:t>
      </w:r>
      <w:r w:rsidR="006F0FB2">
        <w:rPr>
          <w:sz w:val="24"/>
        </w:rPr>
        <w:t>Course Review Teams Assignments</w:t>
      </w:r>
      <w:r w:rsidR="007231DF">
        <w:rPr>
          <w:sz w:val="24"/>
        </w:rPr>
        <w:t>-went over the assignments that are posted on the website</w:t>
      </w:r>
      <w:r w:rsidR="007D185D">
        <w:rPr>
          <w:sz w:val="24"/>
        </w:rPr>
        <w:t xml:space="preserve">. </w:t>
      </w:r>
    </w:p>
    <w:p w14:paraId="300438C9" w14:textId="77777777" w:rsidR="0083136A" w:rsidRPr="0083136A" w:rsidRDefault="0083136A" w:rsidP="0083136A">
      <w:pPr>
        <w:tabs>
          <w:tab w:val="left" w:pos="416"/>
        </w:tabs>
        <w:rPr>
          <w:sz w:val="24"/>
        </w:rPr>
      </w:pPr>
    </w:p>
    <w:p w14:paraId="41D95887" w14:textId="57D6A4BC" w:rsidR="00660DAB" w:rsidRDefault="00D15B24" w:rsidP="00D15B24">
      <w:pPr>
        <w:pStyle w:val="ListParagraph"/>
        <w:numPr>
          <w:ilvl w:val="0"/>
          <w:numId w:val="1"/>
        </w:numPr>
        <w:tabs>
          <w:tab w:val="left" w:pos="416"/>
        </w:tabs>
        <w:rPr>
          <w:sz w:val="24"/>
        </w:rPr>
      </w:pPr>
      <w:r>
        <w:rPr>
          <w:sz w:val="24"/>
        </w:rPr>
        <w:t xml:space="preserve">        </w:t>
      </w:r>
      <w:r w:rsidR="005245AA">
        <w:rPr>
          <w:sz w:val="24"/>
        </w:rPr>
        <w:t>Meeting Adjournment-</w:t>
      </w:r>
      <w:r w:rsidR="008A1D9A" w:rsidRPr="00345593">
        <w:rPr>
          <w:sz w:val="24"/>
        </w:rPr>
        <w:t>12:</w:t>
      </w:r>
      <w:r w:rsidR="007231DF">
        <w:rPr>
          <w:sz w:val="24"/>
        </w:rPr>
        <w:t>0</w:t>
      </w:r>
      <w:r w:rsidR="008A1D9A" w:rsidRPr="00345593">
        <w:rPr>
          <w:sz w:val="24"/>
        </w:rPr>
        <w:t>0</w:t>
      </w:r>
    </w:p>
    <w:p w14:paraId="44DF3215" w14:textId="77777777" w:rsidR="006F0FB2" w:rsidRPr="006F0FB2" w:rsidRDefault="006F0FB2" w:rsidP="006F0FB2">
      <w:pPr>
        <w:pStyle w:val="ListParagraph"/>
        <w:rPr>
          <w:sz w:val="24"/>
        </w:rPr>
      </w:pPr>
    </w:p>
    <w:p w14:paraId="683B4551" w14:textId="427C1C88" w:rsidR="006F0FB2" w:rsidRPr="006F0FB2" w:rsidRDefault="006F0FB2" w:rsidP="006F0FB2">
      <w:pPr>
        <w:tabs>
          <w:tab w:val="left" w:pos="416"/>
        </w:tabs>
        <w:rPr>
          <w:sz w:val="24"/>
        </w:rPr>
      </w:pPr>
      <w:r>
        <w:rPr>
          <w:sz w:val="24"/>
        </w:rPr>
        <w:t>Adjournment</w:t>
      </w:r>
    </w:p>
    <w:p w14:paraId="713081D9" w14:textId="60DF4699" w:rsidR="00192211" w:rsidRDefault="00192211" w:rsidP="005245AA">
      <w:pPr>
        <w:tabs>
          <w:tab w:val="left" w:pos="416"/>
        </w:tabs>
        <w:rPr>
          <w:color w:val="FF0000"/>
          <w:sz w:val="24"/>
        </w:rPr>
      </w:pPr>
      <w:r>
        <w:rPr>
          <w:sz w:val="24"/>
        </w:rPr>
        <w:tab/>
      </w:r>
    </w:p>
    <w:p w14:paraId="6E094A19" w14:textId="77777777" w:rsidR="005245AA" w:rsidRDefault="005245AA" w:rsidP="005245AA">
      <w:pPr>
        <w:tabs>
          <w:tab w:val="left" w:pos="416"/>
        </w:tabs>
        <w:rPr>
          <w:sz w:val="24"/>
        </w:rPr>
      </w:pPr>
    </w:p>
    <w:p w14:paraId="4170CE51" w14:textId="5030751A" w:rsidR="00B90C16" w:rsidRDefault="005245AA" w:rsidP="005245AA">
      <w:pPr>
        <w:tabs>
          <w:tab w:val="left" w:pos="416"/>
        </w:tabs>
        <w:rPr>
          <w:sz w:val="24"/>
        </w:rPr>
      </w:pPr>
      <w:r w:rsidRPr="005245AA">
        <w:rPr>
          <w:sz w:val="24"/>
        </w:rPr>
        <w:t>Becka’s Notes</w:t>
      </w:r>
    </w:p>
    <w:p w14:paraId="592E2E19" w14:textId="77777777" w:rsidR="001F4509" w:rsidRPr="001F4509" w:rsidRDefault="001F4509" w:rsidP="001F4509">
      <w:pPr>
        <w:tabs>
          <w:tab w:val="left" w:pos="416"/>
        </w:tabs>
        <w:rPr>
          <w:sz w:val="24"/>
        </w:rPr>
      </w:pPr>
      <w:r w:rsidRPr="001F4509">
        <w:rPr>
          <w:sz w:val="24"/>
        </w:rPr>
        <w:t xml:space="preserve">Hey everyone! </w:t>
      </w:r>
    </w:p>
    <w:p w14:paraId="5BAB58CF" w14:textId="77777777" w:rsidR="001F4509" w:rsidRPr="001F4509" w:rsidRDefault="001F4509" w:rsidP="001F4509">
      <w:pPr>
        <w:tabs>
          <w:tab w:val="left" w:pos="416"/>
        </w:tabs>
        <w:rPr>
          <w:sz w:val="24"/>
        </w:rPr>
      </w:pPr>
    </w:p>
    <w:p w14:paraId="577AF456" w14:textId="77777777" w:rsidR="001F4509" w:rsidRPr="001F4509" w:rsidRDefault="001F4509" w:rsidP="001F4509">
      <w:pPr>
        <w:tabs>
          <w:tab w:val="left" w:pos="416"/>
        </w:tabs>
        <w:rPr>
          <w:sz w:val="24"/>
        </w:rPr>
      </w:pPr>
      <w:r w:rsidRPr="001F4509">
        <w:rPr>
          <w:sz w:val="24"/>
        </w:rPr>
        <w:t>Here are some highlights from Friday’s meeting, our first meeting of the 2024-25 school year! If you were unable to attend, you can find the  </w:t>
      </w:r>
      <w:hyperlink r:id="rId5" w:tooltip="https://kccd-edu.zoom.us/rec/share/F5ogjWbDYdkL99hS7n85HdTrRvSEZBplGBIc7TaukUkD4uVvlsQmkhp0vxs-Zqqv.GbwnDSMywHL9YSvi" w:history="1">
        <w:r w:rsidRPr="001F4509">
          <w:rPr>
            <w:rStyle w:val="Hyperlink"/>
            <w:sz w:val="24"/>
          </w:rPr>
          <w:t>recording here.</w:t>
        </w:r>
      </w:hyperlink>
    </w:p>
    <w:p w14:paraId="22FC59BE" w14:textId="77777777" w:rsidR="001F4509" w:rsidRPr="001F4509" w:rsidRDefault="001F4509" w:rsidP="001F4509">
      <w:pPr>
        <w:tabs>
          <w:tab w:val="left" w:pos="416"/>
        </w:tabs>
        <w:rPr>
          <w:sz w:val="24"/>
        </w:rPr>
      </w:pPr>
      <w:r w:rsidRPr="001F4509">
        <w:rPr>
          <w:sz w:val="24"/>
        </w:rPr>
        <w:t> </w:t>
      </w:r>
    </w:p>
    <w:p w14:paraId="460B80FA" w14:textId="77777777" w:rsidR="001F4509" w:rsidRPr="001F4509" w:rsidRDefault="001F4509" w:rsidP="001F4509">
      <w:pPr>
        <w:tabs>
          <w:tab w:val="left" w:pos="416"/>
        </w:tabs>
        <w:rPr>
          <w:sz w:val="24"/>
        </w:rPr>
      </w:pPr>
      <w:r w:rsidRPr="001F4509">
        <w:rPr>
          <w:sz w:val="24"/>
        </w:rPr>
        <w:t>Here are the main topics covered in the meeting.</w:t>
      </w:r>
    </w:p>
    <w:p w14:paraId="425FBE14" w14:textId="77777777" w:rsidR="001F4509" w:rsidRPr="001F4509" w:rsidRDefault="001F4509" w:rsidP="001F4509">
      <w:pPr>
        <w:numPr>
          <w:ilvl w:val="0"/>
          <w:numId w:val="19"/>
        </w:numPr>
        <w:tabs>
          <w:tab w:val="left" w:pos="416"/>
        </w:tabs>
        <w:rPr>
          <w:sz w:val="24"/>
        </w:rPr>
      </w:pPr>
      <w:r w:rsidRPr="001F4509">
        <w:rPr>
          <w:sz w:val="24"/>
        </w:rPr>
        <w:t xml:space="preserve">We did a round of Introductions since we have some new faces on the committee this year. Welcome and welcome back everyone! </w:t>
      </w:r>
    </w:p>
    <w:p w14:paraId="6E0BD523" w14:textId="14924D7F" w:rsidR="001F4509" w:rsidRPr="001F4509" w:rsidRDefault="001F4509" w:rsidP="001F4509">
      <w:pPr>
        <w:numPr>
          <w:ilvl w:val="0"/>
          <w:numId w:val="19"/>
        </w:numPr>
        <w:tabs>
          <w:tab w:val="left" w:pos="416"/>
        </w:tabs>
        <w:rPr>
          <w:sz w:val="24"/>
        </w:rPr>
      </w:pPr>
      <w:r w:rsidRPr="001F4509">
        <w:rPr>
          <w:sz w:val="24"/>
        </w:rPr>
        <w:t xml:space="preserve">For my report I mentioned that I have been newly elected as the Vice President of the Academic Senate. As a result, I will be (hopefully) vacating my role as Assessment Committee Co-Chair to focus on this new role. Because this is a quick transition with a special election I will stay on for the semester, and </w:t>
      </w:r>
      <w:r w:rsidR="007D185D" w:rsidRPr="001F4509">
        <w:rPr>
          <w:sz w:val="24"/>
        </w:rPr>
        <w:t>in</w:t>
      </w:r>
      <w:r w:rsidRPr="001F4509">
        <w:rPr>
          <w:sz w:val="24"/>
        </w:rPr>
        <w:t xml:space="preserve"> spring to help with training the new Co-Chair and supporting projects like common course numbering (CCN) and the transition from eLumen to Canvas Insights for assessment data entry. Anyone who is interested feel free to reach out. </w:t>
      </w:r>
      <w:hyperlink r:id="rId6" w:history="1">
        <w:r w:rsidRPr="001F4509">
          <w:rPr>
            <w:rStyle w:val="Hyperlink"/>
            <w:sz w:val="24"/>
          </w:rPr>
          <w:t>Here is the list of co-chair duties.</w:t>
        </w:r>
      </w:hyperlink>
    </w:p>
    <w:p w14:paraId="56FC91AE" w14:textId="77777777" w:rsidR="001F4509" w:rsidRPr="001F4509" w:rsidRDefault="001F4509" w:rsidP="001F4509">
      <w:pPr>
        <w:numPr>
          <w:ilvl w:val="1"/>
          <w:numId w:val="19"/>
        </w:numPr>
        <w:tabs>
          <w:tab w:val="left" w:pos="416"/>
        </w:tabs>
        <w:rPr>
          <w:sz w:val="24"/>
        </w:rPr>
      </w:pPr>
      <w:r w:rsidRPr="001F4509">
        <w:rPr>
          <w:sz w:val="24"/>
        </w:rPr>
        <w:t xml:space="preserve">You should have received an email about the special election from Tarina Perry this morning. Nominations are open now until October 7 with interviews immediately following. </w:t>
      </w:r>
    </w:p>
    <w:p w14:paraId="326DA4B1" w14:textId="77777777" w:rsidR="001F4509" w:rsidRPr="001F4509" w:rsidRDefault="001F4509" w:rsidP="001F4509">
      <w:pPr>
        <w:numPr>
          <w:ilvl w:val="0"/>
          <w:numId w:val="19"/>
        </w:numPr>
        <w:tabs>
          <w:tab w:val="left" w:pos="416"/>
        </w:tabs>
        <w:rPr>
          <w:sz w:val="24"/>
        </w:rPr>
      </w:pPr>
      <w:r w:rsidRPr="001F4509">
        <w:rPr>
          <w:sz w:val="24"/>
        </w:rPr>
        <w:t>I covered the </w:t>
      </w:r>
      <w:hyperlink r:id="rId7" w:history="1">
        <w:r w:rsidRPr="001F4509">
          <w:rPr>
            <w:rStyle w:val="Hyperlink"/>
            <w:sz w:val="24"/>
          </w:rPr>
          <w:t>basics of understanding learning outcomes</w:t>
        </w:r>
      </w:hyperlink>
      <w:r w:rsidRPr="001F4509">
        <w:rPr>
          <w:sz w:val="24"/>
        </w:rPr>
        <w:t xml:space="preserve"> </w:t>
      </w:r>
    </w:p>
    <w:p w14:paraId="3353E408" w14:textId="77777777" w:rsidR="001F4509" w:rsidRPr="001F4509" w:rsidRDefault="001F4509" w:rsidP="001F4509">
      <w:pPr>
        <w:numPr>
          <w:ilvl w:val="1"/>
          <w:numId w:val="19"/>
        </w:numPr>
        <w:tabs>
          <w:tab w:val="left" w:pos="416"/>
        </w:tabs>
        <w:rPr>
          <w:sz w:val="24"/>
        </w:rPr>
      </w:pPr>
      <w:r w:rsidRPr="001F4509">
        <w:rPr>
          <w:sz w:val="24"/>
        </w:rPr>
        <w:t>We had a bit of a discussion on the new Common Course Numbering Legislation (AB1111). There have been templates created by faculty focus groups organized by the ASCCC for I believe 6-7 courses and those courses are currently going through the curriculum workflow. More focus groups for another 23 courses will begin developing templates this semester and even more in the spring. The current templates categorize objectives/outcomes together even though, by definition, these are two separate areas with different types of statements and goals (see screenshot below).</w:t>
      </w:r>
    </w:p>
    <w:p w14:paraId="345FD68E" w14:textId="77777777" w:rsidR="001F4509" w:rsidRPr="001F4509" w:rsidRDefault="001F4509" w:rsidP="001F4509">
      <w:pPr>
        <w:tabs>
          <w:tab w:val="left" w:pos="416"/>
        </w:tabs>
        <w:rPr>
          <w:sz w:val="24"/>
        </w:rPr>
      </w:pPr>
    </w:p>
    <w:p w14:paraId="5BB6E2A5" w14:textId="52193E3D" w:rsidR="001F4509" w:rsidRPr="001F4509" w:rsidRDefault="001F4509" w:rsidP="001F4509">
      <w:pPr>
        <w:numPr>
          <w:ilvl w:val="2"/>
          <w:numId w:val="19"/>
        </w:numPr>
        <w:tabs>
          <w:tab w:val="left" w:pos="416"/>
        </w:tabs>
        <w:rPr>
          <w:sz w:val="24"/>
        </w:rPr>
      </w:pPr>
      <w:r w:rsidRPr="001F4509">
        <w:rPr>
          <w:sz w:val="24"/>
        </w:rPr>
        <w:drawing>
          <wp:inline distT="0" distB="0" distL="0" distR="0" wp14:anchorId="3C63577F" wp14:editId="16263057">
            <wp:extent cx="4257675" cy="2238375"/>
            <wp:effectExtent l="0" t="0" r="9525" b="9525"/>
            <wp:docPr id="1313793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57675" cy="2238375"/>
                    </a:xfrm>
                    <a:prstGeom prst="rect">
                      <a:avLst/>
                    </a:prstGeom>
                    <a:noFill/>
                    <a:ln>
                      <a:noFill/>
                    </a:ln>
                  </pic:spPr>
                </pic:pic>
              </a:graphicData>
            </a:graphic>
          </wp:inline>
        </w:drawing>
      </w:r>
    </w:p>
    <w:p w14:paraId="1221C4B6" w14:textId="6E854F47" w:rsidR="001F4509" w:rsidRPr="001F4509" w:rsidRDefault="001F4509" w:rsidP="001F4509">
      <w:pPr>
        <w:numPr>
          <w:ilvl w:val="2"/>
          <w:numId w:val="19"/>
        </w:numPr>
        <w:tabs>
          <w:tab w:val="left" w:pos="416"/>
        </w:tabs>
        <w:rPr>
          <w:sz w:val="24"/>
        </w:rPr>
      </w:pPr>
      <w:r w:rsidRPr="001F4509">
        <w:rPr>
          <w:sz w:val="24"/>
        </w:rPr>
        <w:t xml:space="preserve">For now, I will be reviewing the common course numbering courses myself (designated with a C; POLSC100, ENGLC1001) since there is a huge rush on these. Once I (or our new Assessment Committee Co-Chair) start having the committee review these courses, </w:t>
      </w:r>
      <w:r w:rsidR="007D185D" w:rsidRPr="001F4509">
        <w:rPr>
          <w:sz w:val="24"/>
        </w:rPr>
        <w:t>it’s</w:t>
      </w:r>
      <w:r w:rsidRPr="001F4509">
        <w:rPr>
          <w:sz w:val="24"/>
        </w:rPr>
        <w:t xml:space="preserve"> just a matter of making sure the authors are matching the template word-for-word. </w:t>
      </w:r>
    </w:p>
    <w:p w14:paraId="34843BC1" w14:textId="77777777" w:rsidR="001F4509" w:rsidRPr="001F4509" w:rsidRDefault="001F4509" w:rsidP="001F4509">
      <w:pPr>
        <w:numPr>
          <w:ilvl w:val="2"/>
          <w:numId w:val="19"/>
        </w:numPr>
        <w:tabs>
          <w:tab w:val="left" w:pos="416"/>
        </w:tabs>
        <w:rPr>
          <w:sz w:val="24"/>
        </w:rPr>
      </w:pPr>
      <w:r w:rsidRPr="001F4509">
        <w:rPr>
          <w:sz w:val="24"/>
        </w:rPr>
        <w:t xml:space="preserve">We will still be reviewing all other courses as we always have. So business as usual for the committee. </w:t>
      </w:r>
    </w:p>
    <w:p w14:paraId="4FF53973" w14:textId="77777777" w:rsidR="001F4509" w:rsidRPr="001F4509" w:rsidRDefault="001F4509" w:rsidP="001F4509">
      <w:pPr>
        <w:numPr>
          <w:ilvl w:val="0"/>
          <w:numId w:val="19"/>
        </w:numPr>
        <w:tabs>
          <w:tab w:val="left" w:pos="416"/>
        </w:tabs>
        <w:rPr>
          <w:sz w:val="24"/>
        </w:rPr>
      </w:pPr>
      <w:r w:rsidRPr="001F4509">
        <w:rPr>
          <w:sz w:val="24"/>
        </w:rPr>
        <w:t>We did a first read of the GE guiding notes. Remember this document applies to our local degrees only. Please take some time to review this week and come back with suggestions. The assessment committee is tasked with:</w:t>
      </w:r>
    </w:p>
    <w:p w14:paraId="0DA9BE8E" w14:textId="77777777" w:rsidR="001F4509" w:rsidRPr="001F4509" w:rsidRDefault="001F4509" w:rsidP="001F4509">
      <w:pPr>
        <w:numPr>
          <w:ilvl w:val="1"/>
          <w:numId w:val="19"/>
        </w:numPr>
        <w:tabs>
          <w:tab w:val="left" w:pos="416"/>
        </w:tabs>
        <w:rPr>
          <w:sz w:val="24"/>
        </w:rPr>
      </w:pPr>
      <w:r w:rsidRPr="001F4509">
        <w:rPr>
          <w:sz w:val="24"/>
        </w:rPr>
        <w:t xml:space="preserve">Reviewing and approving wording on GELOs in all areas. </w:t>
      </w:r>
    </w:p>
    <w:p w14:paraId="440015E4" w14:textId="77777777" w:rsidR="001F4509" w:rsidRPr="001F4509" w:rsidRDefault="001F4509" w:rsidP="001F4509">
      <w:pPr>
        <w:numPr>
          <w:ilvl w:val="2"/>
          <w:numId w:val="19"/>
        </w:numPr>
        <w:tabs>
          <w:tab w:val="left" w:pos="416"/>
        </w:tabs>
        <w:rPr>
          <w:sz w:val="24"/>
        </w:rPr>
      </w:pPr>
      <w:hyperlink r:id="rId10" w:history="1">
        <w:r w:rsidRPr="001F4509">
          <w:rPr>
            <w:rStyle w:val="Hyperlink"/>
            <w:sz w:val="24"/>
          </w:rPr>
          <w:t>Here is the most recent version</w:t>
        </w:r>
      </w:hyperlink>
      <w:r w:rsidRPr="001F4509">
        <w:rPr>
          <w:sz w:val="24"/>
        </w:rPr>
        <w:t xml:space="preserve"> with </w:t>
      </w:r>
      <w:proofErr w:type="gramStart"/>
      <w:r w:rsidRPr="001F4509">
        <w:rPr>
          <w:sz w:val="24"/>
        </w:rPr>
        <w:t>some</w:t>
      </w:r>
      <w:proofErr w:type="gramEnd"/>
      <w:r w:rsidRPr="001F4509">
        <w:rPr>
          <w:sz w:val="24"/>
        </w:rPr>
        <w:t xml:space="preserve"> verb changes by me and the curriculum co-chairs. </w:t>
      </w:r>
    </w:p>
    <w:p w14:paraId="5254B088" w14:textId="77777777" w:rsidR="001F4509" w:rsidRPr="001F4509" w:rsidRDefault="001F4509" w:rsidP="001F4509">
      <w:pPr>
        <w:numPr>
          <w:ilvl w:val="1"/>
          <w:numId w:val="19"/>
        </w:numPr>
        <w:tabs>
          <w:tab w:val="left" w:pos="416"/>
        </w:tabs>
        <w:rPr>
          <w:sz w:val="24"/>
        </w:rPr>
      </w:pPr>
      <w:r w:rsidRPr="001F4509">
        <w:rPr>
          <w:sz w:val="24"/>
        </w:rPr>
        <w:t xml:space="preserve">Mapping of new and updated GELOs to ILOs. </w:t>
      </w:r>
    </w:p>
    <w:p w14:paraId="1605300B" w14:textId="77777777" w:rsidR="001F4509" w:rsidRPr="001F4509" w:rsidRDefault="001F4509" w:rsidP="001F4509">
      <w:pPr>
        <w:numPr>
          <w:ilvl w:val="2"/>
          <w:numId w:val="19"/>
        </w:numPr>
        <w:tabs>
          <w:tab w:val="left" w:pos="416"/>
        </w:tabs>
        <w:rPr>
          <w:sz w:val="24"/>
        </w:rPr>
      </w:pPr>
      <w:r w:rsidRPr="001F4509">
        <w:rPr>
          <w:sz w:val="24"/>
        </w:rPr>
        <w:t xml:space="preserve">I quickly learned in the meeting that this is not an easy discussion to have without some kind of draft or notes on it, so I will have </w:t>
      </w:r>
      <w:proofErr w:type="gramStart"/>
      <w:r w:rsidRPr="001F4509">
        <w:rPr>
          <w:sz w:val="24"/>
        </w:rPr>
        <w:t>some</w:t>
      </w:r>
      <w:proofErr w:type="gramEnd"/>
      <w:r w:rsidRPr="001F4509">
        <w:rPr>
          <w:sz w:val="24"/>
        </w:rPr>
        <w:t xml:space="preserve"> proposed mappings for us at the next meeting. </w:t>
      </w:r>
    </w:p>
    <w:p w14:paraId="6010D948" w14:textId="77777777" w:rsidR="001F4509" w:rsidRPr="001F4509" w:rsidRDefault="001F4509" w:rsidP="001F4509">
      <w:pPr>
        <w:numPr>
          <w:ilvl w:val="1"/>
          <w:numId w:val="19"/>
        </w:numPr>
        <w:tabs>
          <w:tab w:val="left" w:pos="416"/>
        </w:tabs>
        <w:rPr>
          <w:sz w:val="24"/>
        </w:rPr>
      </w:pPr>
      <w:r w:rsidRPr="001F4509">
        <w:rPr>
          <w:sz w:val="24"/>
        </w:rPr>
        <w:t xml:space="preserve">Reviewing and approving </w:t>
      </w:r>
      <w:hyperlink r:id="rId11" w:history="1">
        <w:r w:rsidRPr="001F4509">
          <w:rPr>
            <w:rStyle w:val="Hyperlink"/>
            <w:sz w:val="24"/>
          </w:rPr>
          <w:t>assessment data crosswalk</w:t>
        </w:r>
      </w:hyperlink>
      <w:r w:rsidRPr="001F4509">
        <w:rPr>
          <w:sz w:val="24"/>
        </w:rPr>
        <w:t xml:space="preserve">. </w:t>
      </w:r>
    </w:p>
    <w:p w14:paraId="016C7D58" w14:textId="77777777" w:rsidR="001F4509" w:rsidRPr="001F4509" w:rsidRDefault="001F4509" w:rsidP="001F4509">
      <w:pPr>
        <w:numPr>
          <w:ilvl w:val="2"/>
          <w:numId w:val="19"/>
        </w:numPr>
        <w:tabs>
          <w:tab w:val="left" w:pos="416"/>
        </w:tabs>
        <w:rPr>
          <w:sz w:val="24"/>
        </w:rPr>
      </w:pPr>
      <w:r w:rsidRPr="001F4509">
        <w:rPr>
          <w:sz w:val="24"/>
        </w:rPr>
        <w:t xml:space="preserve">With the reorganizing and naming of the GE Areas, there is </w:t>
      </w:r>
      <w:proofErr w:type="gramStart"/>
      <w:r w:rsidRPr="001F4509">
        <w:rPr>
          <w:sz w:val="24"/>
        </w:rPr>
        <w:t>some</w:t>
      </w:r>
      <w:proofErr w:type="gramEnd"/>
      <w:r w:rsidRPr="001F4509">
        <w:rPr>
          <w:sz w:val="24"/>
        </w:rPr>
        <w:t xml:space="preserve"> data that needs to be recategorized. Please review the proposed crosswalk and come to our next meeting with suggestions/comments/questions. </w:t>
      </w:r>
    </w:p>
    <w:p w14:paraId="3A1158CF" w14:textId="77777777" w:rsidR="001F4509" w:rsidRPr="001F4509" w:rsidRDefault="001F4509" w:rsidP="001F4509">
      <w:pPr>
        <w:tabs>
          <w:tab w:val="left" w:pos="416"/>
        </w:tabs>
        <w:rPr>
          <w:sz w:val="24"/>
        </w:rPr>
      </w:pPr>
      <w:r w:rsidRPr="001F4509">
        <w:rPr>
          <w:sz w:val="24"/>
        </w:rPr>
        <w:t xml:space="preserve">It would be great if we could get at least points a) and b) approved at the next meeting. </w:t>
      </w:r>
    </w:p>
    <w:p w14:paraId="4688CDC0" w14:textId="77777777" w:rsidR="001F4509" w:rsidRPr="001F4509" w:rsidRDefault="001F4509" w:rsidP="001F4509">
      <w:pPr>
        <w:numPr>
          <w:ilvl w:val="0"/>
          <w:numId w:val="19"/>
        </w:numPr>
        <w:tabs>
          <w:tab w:val="left" w:pos="416"/>
        </w:tabs>
        <w:rPr>
          <w:sz w:val="24"/>
        </w:rPr>
      </w:pPr>
      <w:r w:rsidRPr="001F4509">
        <w:rPr>
          <w:sz w:val="24"/>
        </w:rPr>
        <w:t>I trained everyone on </w:t>
      </w:r>
      <w:hyperlink r:id="rId12" w:tooltip="https://committees.kccd.edu/sites/committees.kccd.edu/files/AC%209-16-22%20Reviewing%20Learning%20Outcomes%20in%20eLumen.pdf" w:history="1">
        <w:r w:rsidRPr="001F4509">
          <w:rPr>
            <w:rStyle w:val="Hyperlink"/>
            <w:sz w:val="24"/>
          </w:rPr>
          <w:t>how to review learning outcomes in eLumen</w:t>
        </w:r>
      </w:hyperlink>
      <w:r w:rsidRPr="001F4509">
        <w:rPr>
          <w:sz w:val="24"/>
        </w:rPr>
        <w:t> using the </w:t>
      </w:r>
      <w:hyperlink r:id="rId13" w:tooltip="https://committees.kccd.edu/sites/committees.kccd.edu/files/AC%209-16-22%20Learning%20Outcome%20Review%20Checklist.pdf" w:history="1">
        <w:r w:rsidRPr="001F4509">
          <w:rPr>
            <w:rStyle w:val="Hyperlink"/>
            <w:sz w:val="24"/>
          </w:rPr>
          <w:t>Learning Outcome Review Checklist</w:t>
        </w:r>
      </w:hyperlink>
      <w:r w:rsidRPr="001F4509">
        <w:rPr>
          <w:sz w:val="24"/>
        </w:rPr>
        <w:t>, which you all have already started using!</w:t>
      </w:r>
    </w:p>
    <w:p w14:paraId="094A07CF" w14:textId="77777777" w:rsidR="001F4509" w:rsidRPr="001F4509" w:rsidRDefault="001F4509" w:rsidP="001F4509">
      <w:pPr>
        <w:numPr>
          <w:ilvl w:val="1"/>
          <w:numId w:val="19"/>
        </w:numPr>
        <w:tabs>
          <w:tab w:val="left" w:pos="416"/>
        </w:tabs>
        <w:rPr>
          <w:sz w:val="24"/>
        </w:rPr>
      </w:pPr>
      <w:r w:rsidRPr="001F4509">
        <w:rPr>
          <w:sz w:val="24"/>
        </w:rPr>
        <w:t xml:space="preserve">I updated the review checklist to include things like number of SLOs (3-5) and expected SLO Performance (should be 70). Please be sure to follow these two documents closely when reviewing your courses. </w:t>
      </w:r>
    </w:p>
    <w:p w14:paraId="781A477E" w14:textId="77777777" w:rsidR="001F4509" w:rsidRPr="001F4509" w:rsidRDefault="001F4509" w:rsidP="001F4509">
      <w:pPr>
        <w:numPr>
          <w:ilvl w:val="2"/>
          <w:numId w:val="19"/>
        </w:numPr>
        <w:tabs>
          <w:tab w:val="left" w:pos="416"/>
        </w:tabs>
        <w:rPr>
          <w:sz w:val="24"/>
        </w:rPr>
      </w:pPr>
      <w:r w:rsidRPr="001F4509">
        <w:rPr>
          <w:sz w:val="24"/>
        </w:rPr>
        <w:t xml:space="preserve">I received a note from the curriculum team that a course was submitted without a comment about a missing intro phrase (Upon successful completion of the course, the student will be able to…..) </w:t>
      </w:r>
    </w:p>
    <w:p w14:paraId="2335AEED" w14:textId="77777777" w:rsidR="001F4509" w:rsidRPr="001F4509" w:rsidRDefault="001F4509" w:rsidP="001F4509">
      <w:pPr>
        <w:numPr>
          <w:ilvl w:val="2"/>
          <w:numId w:val="19"/>
        </w:numPr>
        <w:tabs>
          <w:tab w:val="left" w:pos="416"/>
        </w:tabs>
        <w:rPr>
          <w:sz w:val="24"/>
        </w:rPr>
      </w:pPr>
      <w:r w:rsidRPr="001F4509">
        <w:rPr>
          <w:sz w:val="24"/>
        </w:rPr>
        <w:t xml:space="preserve">This also could be due to a reviewer not clicking the “add comment” button before submitting (See screenshot below) so please don’t forget that step! </w:t>
      </w:r>
    </w:p>
    <w:p w14:paraId="5D848134" w14:textId="1EF9C381" w:rsidR="001F4509" w:rsidRPr="001F4509" w:rsidRDefault="001F4509" w:rsidP="001F4509">
      <w:pPr>
        <w:numPr>
          <w:ilvl w:val="2"/>
          <w:numId w:val="19"/>
        </w:numPr>
        <w:tabs>
          <w:tab w:val="left" w:pos="416"/>
        </w:tabs>
        <w:rPr>
          <w:sz w:val="24"/>
        </w:rPr>
      </w:pPr>
      <w:r w:rsidRPr="001F4509">
        <w:rPr>
          <w:sz w:val="24"/>
        </w:rPr>
        <w:drawing>
          <wp:inline distT="0" distB="0" distL="0" distR="0" wp14:anchorId="4A206E24" wp14:editId="2F321D86">
            <wp:extent cx="4010025" cy="2752725"/>
            <wp:effectExtent l="0" t="0" r="9525" b="9525"/>
            <wp:docPr id="957725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10025" cy="2752725"/>
                    </a:xfrm>
                    <a:prstGeom prst="rect">
                      <a:avLst/>
                    </a:prstGeom>
                    <a:noFill/>
                    <a:ln>
                      <a:noFill/>
                    </a:ln>
                  </pic:spPr>
                </pic:pic>
              </a:graphicData>
            </a:graphic>
          </wp:inline>
        </w:drawing>
      </w:r>
    </w:p>
    <w:p w14:paraId="3F5D9031" w14:textId="77777777" w:rsidR="001F4509" w:rsidRPr="001F4509" w:rsidRDefault="001F4509" w:rsidP="001F4509">
      <w:pPr>
        <w:numPr>
          <w:ilvl w:val="0"/>
          <w:numId w:val="19"/>
        </w:numPr>
        <w:tabs>
          <w:tab w:val="left" w:pos="416"/>
        </w:tabs>
        <w:rPr>
          <w:sz w:val="24"/>
        </w:rPr>
      </w:pPr>
      <w:r w:rsidRPr="001F4509">
        <w:rPr>
          <w:sz w:val="24"/>
        </w:rPr>
        <w:t>I gave out the first set of </w:t>
      </w:r>
      <w:hyperlink r:id="rId16" w:tooltip="https://committees.kccd.edu/sites/committees.kccd.edu/files/AC%209-16-22%20Evaluation%20Assignments.pdf" w:history="1">
        <w:r w:rsidRPr="001F4509">
          <w:rPr>
            <w:rStyle w:val="Hyperlink"/>
            <w:sz w:val="24"/>
          </w:rPr>
          <w:t>Course Review Team Assignments</w:t>
        </w:r>
      </w:hyperlink>
      <w:r w:rsidRPr="001F4509">
        <w:rPr>
          <w:sz w:val="24"/>
        </w:rPr>
        <w:t xml:space="preserve">. </w:t>
      </w:r>
      <w:r w:rsidRPr="001F4509">
        <w:rPr>
          <w:b/>
          <w:bCs/>
          <w:sz w:val="24"/>
        </w:rPr>
        <w:t xml:space="preserve">This assignment is due to be completed by end of day this Friday 09/27. </w:t>
      </w:r>
      <w:r w:rsidRPr="001F4509">
        <w:rPr>
          <w:sz w:val="24"/>
        </w:rPr>
        <w:t>I will send out an email reminder later this week to those who have not completed their assignments.</w:t>
      </w:r>
    </w:p>
    <w:p w14:paraId="03717BA6" w14:textId="77777777" w:rsidR="001F4509" w:rsidRPr="001F4509" w:rsidRDefault="001F4509" w:rsidP="001F4509">
      <w:pPr>
        <w:numPr>
          <w:ilvl w:val="1"/>
          <w:numId w:val="20"/>
        </w:numPr>
        <w:tabs>
          <w:tab w:val="left" w:pos="416"/>
        </w:tabs>
        <w:rPr>
          <w:sz w:val="24"/>
        </w:rPr>
      </w:pPr>
      <w:r w:rsidRPr="001F4509">
        <w:rPr>
          <w:sz w:val="24"/>
        </w:rPr>
        <w:t xml:space="preserve">If you do not yet see the Assessment Member role available to you in eLumen, please email me and I will fix that! But I believe everyone should have access now. </w:t>
      </w:r>
    </w:p>
    <w:p w14:paraId="33A14C99" w14:textId="77777777" w:rsidR="001F4509" w:rsidRPr="001F4509" w:rsidRDefault="001F4509" w:rsidP="001F4509">
      <w:pPr>
        <w:numPr>
          <w:ilvl w:val="1"/>
          <w:numId w:val="20"/>
        </w:numPr>
        <w:tabs>
          <w:tab w:val="left" w:pos="416"/>
        </w:tabs>
        <w:rPr>
          <w:sz w:val="24"/>
        </w:rPr>
      </w:pPr>
      <w:r w:rsidRPr="001F4509">
        <w:rPr>
          <w:sz w:val="24"/>
        </w:rPr>
        <w:t xml:space="preserve">Team K </w:t>
      </w:r>
      <w:hyperlink r:id="rId17" w:history="1">
        <w:r w:rsidRPr="001F4509">
          <w:rPr>
            <w:rStyle w:val="Hyperlink"/>
            <w:sz w:val="24"/>
          </w:rPr>
          <w:t>@Debra Kennedy</w:t>
        </w:r>
      </w:hyperlink>
      <w:r w:rsidRPr="001F4509">
        <w:rPr>
          <w:sz w:val="24"/>
        </w:rPr>
        <w:t xml:space="preserve"> &amp; </w:t>
      </w:r>
      <w:hyperlink r:id="rId18" w:history="1">
        <w:r w:rsidRPr="001F4509">
          <w:rPr>
            <w:rStyle w:val="Hyperlink"/>
            <w:sz w:val="24"/>
          </w:rPr>
          <w:t>@Bryan Russell</w:t>
        </w:r>
      </w:hyperlink>
      <w:r w:rsidRPr="001F4509">
        <w:rPr>
          <w:sz w:val="24"/>
        </w:rPr>
        <w:t xml:space="preserve"> – I was told there was a rush on SOCIB36 so I did that one for you already. </w:t>
      </w:r>
      <w:r w:rsidRPr="001F4509">
        <w:rPr>
          <w:rFonts w:ascii="Segoe UI Emoji" w:hAnsi="Segoe UI Emoji" w:cs="Segoe UI Emoji"/>
          <w:sz w:val="24"/>
        </w:rPr>
        <w:t>😊</w:t>
      </w:r>
      <w:r w:rsidRPr="001F4509">
        <w:rPr>
          <w:sz w:val="24"/>
        </w:rPr>
        <w:t xml:space="preserve"> </w:t>
      </w:r>
    </w:p>
    <w:p w14:paraId="4E045363" w14:textId="77777777" w:rsidR="001F4509" w:rsidRPr="001F4509" w:rsidRDefault="001F4509" w:rsidP="001F4509">
      <w:pPr>
        <w:numPr>
          <w:ilvl w:val="1"/>
          <w:numId w:val="20"/>
        </w:numPr>
        <w:tabs>
          <w:tab w:val="left" w:pos="416"/>
        </w:tabs>
        <w:rPr>
          <w:sz w:val="24"/>
        </w:rPr>
      </w:pPr>
      <w:r w:rsidRPr="001F4509">
        <w:rPr>
          <w:sz w:val="24"/>
        </w:rPr>
        <w:t xml:space="preserve">You can expect new team assignments Friday (or sometime before next Monday) </w:t>
      </w:r>
    </w:p>
    <w:p w14:paraId="16FFD396" w14:textId="77777777" w:rsidR="001F4509" w:rsidRPr="001F4509" w:rsidRDefault="001F4509" w:rsidP="001F4509">
      <w:pPr>
        <w:numPr>
          <w:ilvl w:val="0"/>
          <w:numId w:val="19"/>
        </w:numPr>
        <w:tabs>
          <w:tab w:val="left" w:pos="416"/>
        </w:tabs>
        <w:rPr>
          <w:sz w:val="24"/>
        </w:rPr>
      </w:pPr>
      <w:r w:rsidRPr="001F4509">
        <w:rPr>
          <w:sz w:val="24"/>
        </w:rPr>
        <w:t xml:space="preserve">Ricardo Garza will be our proxy for AIQ Committee again. Thank you so much for volunteering! </w:t>
      </w:r>
    </w:p>
    <w:p w14:paraId="6F64D411" w14:textId="77777777" w:rsidR="001F4509" w:rsidRPr="001F4509" w:rsidRDefault="001F4509" w:rsidP="001F4509">
      <w:pPr>
        <w:numPr>
          <w:ilvl w:val="0"/>
          <w:numId w:val="19"/>
        </w:numPr>
        <w:tabs>
          <w:tab w:val="left" w:pos="416"/>
        </w:tabs>
        <w:rPr>
          <w:sz w:val="24"/>
        </w:rPr>
      </w:pPr>
      <w:r w:rsidRPr="001F4509">
        <w:rPr>
          <w:sz w:val="24"/>
        </w:rPr>
        <w:t xml:space="preserve">I asked everyone to wear Red or a BC Shirt for the next meeting so that we can take our committee picture for the website. I will remind everyone again the week of. </w:t>
      </w:r>
    </w:p>
    <w:p w14:paraId="0A288152" w14:textId="77777777" w:rsidR="001F4509" w:rsidRPr="001F4509" w:rsidRDefault="001F4509" w:rsidP="001F4509">
      <w:pPr>
        <w:tabs>
          <w:tab w:val="left" w:pos="416"/>
        </w:tabs>
        <w:rPr>
          <w:sz w:val="24"/>
        </w:rPr>
      </w:pPr>
      <w:r w:rsidRPr="001F4509">
        <w:rPr>
          <w:sz w:val="24"/>
        </w:rPr>
        <w:t> </w:t>
      </w:r>
    </w:p>
    <w:p w14:paraId="4EF5E50E" w14:textId="77777777" w:rsidR="001F4509" w:rsidRPr="001F4509" w:rsidRDefault="001F4509" w:rsidP="001F4509">
      <w:pPr>
        <w:tabs>
          <w:tab w:val="left" w:pos="416"/>
        </w:tabs>
        <w:rPr>
          <w:sz w:val="24"/>
        </w:rPr>
      </w:pPr>
      <w:r w:rsidRPr="001F4509">
        <w:rPr>
          <w:sz w:val="24"/>
        </w:rPr>
        <w:t xml:space="preserve">I think that covers everything! Please let me know if you have any questions, and I’ll see everyone again (in red </w:t>
      </w:r>
      <w:r w:rsidRPr="001F4509">
        <w:rPr>
          <w:rFonts w:ascii="Segoe UI Emoji" w:hAnsi="Segoe UI Emoji" w:cs="Segoe UI Emoji"/>
          <w:sz w:val="24"/>
        </w:rPr>
        <w:t>😊</w:t>
      </w:r>
      <w:r w:rsidRPr="001F4509">
        <w:rPr>
          <w:sz w:val="24"/>
        </w:rPr>
        <w:t>) on October 4</w:t>
      </w:r>
      <w:r w:rsidRPr="001F4509">
        <w:rPr>
          <w:sz w:val="24"/>
          <w:vertAlign w:val="superscript"/>
        </w:rPr>
        <w:t>th</w:t>
      </w:r>
      <w:r w:rsidRPr="001F4509">
        <w:rPr>
          <w:sz w:val="24"/>
        </w:rPr>
        <w:t>!</w:t>
      </w:r>
    </w:p>
    <w:p w14:paraId="1AC75851" w14:textId="77777777" w:rsidR="001F4509" w:rsidRDefault="001F4509" w:rsidP="005245AA">
      <w:pPr>
        <w:tabs>
          <w:tab w:val="left" w:pos="416"/>
        </w:tabs>
        <w:rPr>
          <w:sz w:val="24"/>
        </w:rPr>
      </w:pPr>
    </w:p>
    <w:sectPr w:rsidR="001F4509">
      <w:pgSz w:w="12240" w:h="15840"/>
      <w:pgMar w:top="1700" w:right="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5A61"/>
    <w:multiLevelType w:val="hybridMultilevel"/>
    <w:tmpl w:val="F6AE1458"/>
    <w:lvl w:ilvl="0" w:tplc="E1447A8E">
      <w:start w:val="1"/>
      <w:numFmt w:val="upperRoman"/>
      <w:lvlText w:val="%1."/>
      <w:lvlJc w:val="left"/>
      <w:pPr>
        <w:ind w:left="840" w:hanging="720"/>
      </w:pPr>
      <w:rPr>
        <w:rFonts w:ascii="Calibri" w:eastAsia="Calibri" w:hAnsi="Calibri" w:cs="Calibri" w:hint="default"/>
        <w:b w:val="0"/>
        <w:bCs w:val="0"/>
        <w:i w:val="0"/>
        <w:iCs w:val="0"/>
        <w:spacing w:val="-1"/>
        <w:w w:val="100"/>
        <w:sz w:val="24"/>
        <w:szCs w:val="24"/>
        <w:lang w:val="en-US" w:eastAsia="en-US" w:bidi="ar-SA"/>
      </w:rPr>
    </w:lvl>
    <w:lvl w:ilvl="1" w:tplc="099047B6">
      <w:start w:val="1"/>
      <w:numFmt w:val="upperLetter"/>
      <w:lvlText w:val="%2."/>
      <w:lvlJc w:val="left"/>
      <w:pPr>
        <w:ind w:left="1150" w:hanging="310"/>
      </w:pPr>
      <w:rPr>
        <w:rFonts w:ascii="Calibri" w:eastAsia="Calibri" w:hAnsi="Calibri" w:cs="Calibri" w:hint="default"/>
        <w:b w:val="0"/>
        <w:bCs w:val="0"/>
        <w:i w:val="0"/>
        <w:iCs w:val="0"/>
        <w:spacing w:val="-1"/>
        <w:w w:val="100"/>
        <w:sz w:val="24"/>
        <w:szCs w:val="24"/>
        <w:lang w:val="en-US" w:eastAsia="en-US" w:bidi="ar-SA"/>
      </w:rPr>
    </w:lvl>
    <w:lvl w:ilvl="2" w:tplc="A136FFBC">
      <w:start w:val="1"/>
      <w:numFmt w:val="decimal"/>
      <w:lvlText w:val="%3."/>
      <w:lvlJc w:val="left"/>
      <w:pPr>
        <w:ind w:left="1797" w:hanging="238"/>
      </w:pPr>
      <w:rPr>
        <w:rFonts w:ascii="Calibri" w:eastAsia="Calibri" w:hAnsi="Calibri" w:cs="Calibri" w:hint="default"/>
        <w:b w:val="0"/>
        <w:bCs w:val="0"/>
        <w:i w:val="0"/>
        <w:iCs w:val="0"/>
        <w:spacing w:val="-1"/>
        <w:w w:val="100"/>
        <w:sz w:val="24"/>
        <w:szCs w:val="24"/>
        <w:lang w:val="en-US" w:eastAsia="en-US" w:bidi="ar-SA"/>
      </w:rPr>
    </w:lvl>
    <w:lvl w:ilvl="3" w:tplc="731C7582">
      <w:numFmt w:val="bullet"/>
      <w:lvlText w:val="•"/>
      <w:lvlJc w:val="left"/>
      <w:pPr>
        <w:ind w:left="1800" w:hanging="238"/>
      </w:pPr>
      <w:rPr>
        <w:rFonts w:hint="default"/>
        <w:lang w:val="en-US" w:eastAsia="en-US" w:bidi="ar-SA"/>
      </w:rPr>
    </w:lvl>
    <w:lvl w:ilvl="4" w:tplc="9C423B9A">
      <w:numFmt w:val="bullet"/>
      <w:lvlText w:val="•"/>
      <w:lvlJc w:val="left"/>
      <w:pPr>
        <w:ind w:left="3102" w:hanging="238"/>
      </w:pPr>
      <w:rPr>
        <w:rFonts w:hint="default"/>
        <w:lang w:val="en-US" w:eastAsia="en-US" w:bidi="ar-SA"/>
      </w:rPr>
    </w:lvl>
    <w:lvl w:ilvl="5" w:tplc="F8383C16">
      <w:numFmt w:val="bullet"/>
      <w:lvlText w:val="•"/>
      <w:lvlJc w:val="left"/>
      <w:pPr>
        <w:ind w:left="4405" w:hanging="238"/>
      </w:pPr>
      <w:rPr>
        <w:rFonts w:hint="default"/>
        <w:lang w:val="en-US" w:eastAsia="en-US" w:bidi="ar-SA"/>
      </w:rPr>
    </w:lvl>
    <w:lvl w:ilvl="6" w:tplc="73F274E2">
      <w:numFmt w:val="bullet"/>
      <w:lvlText w:val="•"/>
      <w:lvlJc w:val="left"/>
      <w:pPr>
        <w:ind w:left="5708" w:hanging="238"/>
      </w:pPr>
      <w:rPr>
        <w:rFonts w:hint="default"/>
        <w:lang w:val="en-US" w:eastAsia="en-US" w:bidi="ar-SA"/>
      </w:rPr>
    </w:lvl>
    <w:lvl w:ilvl="7" w:tplc="84D2D2D2">
      <w:numFmt w:val="bullet"/>
      <w:lvlText w:val="•"/>
      <w:lvlJc w:val="left"/>
      <w:pPr>
        <w:ind w:left="7011" w:hanging="238"/>
      </w:pPr>
      <w:rPr>
        <w:rFonts w:hint="default"/>
        <w:lang w:val="en-US" w:eastAsia="en-US" w:bidi="ar-SA"/>
      </w:rPr>
    </w:lvl>
    <w:lvl w:ilvl="8" w:tplc="66A675EA">
      <w:numFmt w:val="bullet"/>
      <w:lvlText w:val="•"/>
      <w:lvlJc w:val="left"/>
      <w:pPr>
        <w:ind w:left="8314" w:hanging="238"/>
      </w:pPr>
      <w:rPr>
        <w:rFonts w:hint="default"/>
        <w:lang w:val="en-US" w:eastAsia="en-US" w:bidi="ar-SA"/>
      </w:rPr>
    </w:lvl>
  </w:abstractNum>
  <w:abstractNum w:abstractNumId="1" w15:restartNumberingAfterBreak="0">
    <w:nsid w:val="15F21336"/>
    <w:multiLevelType w:val="multilevel"/>
    <w:tmpl w:val="5B58A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26FF9"/>
    <w:multiLevelType w:val="multilevel"/>
    <w:tmpl w:val="E6EE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D0E08"/>
    <w:multiLevelType w:val="hybridMultilevel"/>
    <w:tmpl w:val="E640CBC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281027A4"/>
    <w:multiLevelType w:val="hybridMultilevel"/>
    <w:tmpl w:val="CCB4AF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5" w15:restartNumberingAfterBreak="0">
    <w:nsid w:val="2ECD32D0"/>
    <w:multiLevelType w:val="multilevel"/>
    <w:tmpl w:val="48E26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FA2D14"/>
    <w:multiLevelType w:val="multilevel"/>
    <w:tmpl w:val="7AE081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5C52D1"/>
    <w:multiLevelType w:val="multilevel"/>
    <w:tmpl w:val="D37AA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CA4308"/>
    <w:multiLevelType w:val="hybridMultilevel"/>
    <w:tmpl w:val="19AC28C4"/>
    <w:lvl w:ilvl="0" w:tplc="16D0A22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452A60"/>
    <w:multiLevelType w:val="multilevel"/>
    <w:tmpl w:val="B0D68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441140"/>
    <w:multiLevelType w:val="multilevel"/>
    <w:tmpl w:val="E49E0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EC5095"/>
    <w:multiLevelType w:val="multilevel"/>
    <w:tmpl w:val="56AC8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5F3C68"/>
    <w:multiLevelType w:val="multilevel"/>
    <w:tmpl w:val="27A0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171A06"/>
    <w:multiLevelType w:val="hybridMultilevel"/>
    <w:tmpl w:val="26ACDF84"/>
    <w:lvl w:ilvl="0" w:tplc="04090001">
      <w:start w:val="1"/>
      <w:numFmt w:val="bullet"/>
      <w:lvlText w:val=""/>
      <w:lvlJc w:val="left"/>
      <w:pPr>
        <w:ind w:left="2517" w:hanging="360"/>
      </w:pPr>
      <w:rPr>
        <w:rFonts w:ascii="Symbol" w:hAnsi="Symbol"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4" w15:restartNumberingAfterBreak="0">
    <w:nsid w:val="76BFB6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5A61B3"/>
    <w:multiLevelType w:val="hybridMultilevel"/>
    <w:tmpl w:val="9D02E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B277E1"/>
    <w:multiLevelType w:val="hybridMultilevel"/>
    <w:tmpl w:val="6C58EE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337268170">
    <w:abstractNumId w:val="0"/>
  </w:num>
  <w:num w:numId="2" w16cid:durableId="509443092">
    <w:abstractNumId w:val="11"/>
  </w:num>
  <w:num w:numId="3" w16cid:durableId="1533225670">
    <w:abstractNumId w:val="1"/>
  </w:num>
  <w:num w:numId="4" w16cid:durableId="445318442">
    <w:abstractNumId w:val="9"/>
  </w:num>
  <w:num w:numId="5" w16cid:durableId="351878556">
    <w:abstractNumId w:val="2"/>
  </w:num>
  <w:num w:numId="6" w16cid:durableId="17899253">
    <w:abstractNumId w:val="5"/>
  </w:num>
  <w:num w:numId="7" w16cid:durableId="1911193456">
    <w:abstractNumId w:val="7"/>
  </w:num>
  <w:num w:numId="8" w16cid:durableId="1966155412">
    <w:abstractNumId w:val="12"/>
  </w:num>
  <w:num w:numId="9" w16cid:durableId="327563912">
    <w:abstractNumId w:val="8"/>
  </w:num>
  <w:num w:numId="10" w16cid:durableId="254630751">
    <w:abstractNumId w:val="3"/>
  </w:num>
  <w:num w:numId="11" w16cid:durableId="1829978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132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2010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167398">
    <w:abstractNumId w:val="14"/>
  </w:num>
  <w:num w:numId="15" w16cid:durableId="1635018151">
    <w:abstractNumId w:val="13"/>
  </w:num>
  <w:num w:numId="16" w16cid:durableId="764686446">
    <w:abstractNumId w:val="4"/>
  </w:num>
  <w:num w:numId="17" w16cid:durableId="1955363761">
    <w:abstractNumId w:val="15"/>
  </w:num>
  <w:num w:numId="18" w16cid:durableId="1896812324">
    <w:abstractNumId w:val="16"/>
  </w:num>
  <w:num w:numId="19" w16cid:durableId="468473083">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381210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80"/>
    <w:rsid w:val="0001519F"/>
    <w:rsid w:val="00043304"/>
    <w:rsid w:val="00045F63"/>
    <w:rsid w:val="00051ABB"/>
    <w:rsid w:val="00054DEF"/>
    <w:rsid w:val="00065236"/>
    <w:rsid w:val="00065A41"/>
    <w:rsid w:val="000A2723"/>
    <w:rsid w:val="000B2EBA"/>
    <w:rsid w:val="000C29F4"/>
    <w:rsid w:val="000D1840"/>
    <w:rsid w:val="000F1829"/>
    <w:rsid w:val="00102936"/>
    <w:rsid w:val="001076E8"/>
    <w:rsid w:val="0011473B"/>
    <w:rsid w:val="00115EF1"/>
    <w:rsid w:val="00120A17"/>
    <w:rsid w:val="001240C2"/>
    <w:rsid w:val="0013417D"/>
    <w:rsid w:val="001658F2"/>
    <w:rsid w:val="00165B8A"/>
    <w:rsid w:val="00174D86"/>
    <w:rsid w:val="00187D11"/>
    <w:rsid w:val="00192211"/>
    <w:rsid w:val="001D3A3B"/>
    <w:rsid w:val="001F4509"/>
    <w:rsid w:val="00224C18"/>
    <w:rsid w:val="00266324"/>
    <w:rsid w:val="0027168F"/>
    <w:rsid w:val="002B6C11"/>
    <w:rsid w:val="002C0E42"/>
    <w:rsid w:val="002E1A12"/>
    <w:rsid w:val="002E5918"/>
    <w:rsid w:val="002F3A55"/>
    <w:rsid w:val="003101CB"/>
    <w:rsid w:val="00311D0C"/>
    <w:rsid w:val="00341257"/>
    <w:rsid w:val="00345593"/>
    <w:rsid w:val="0036017C"/>
    <w:rsid w:val="00396D7A"/>
    <w:rsid w:val="003A6C6E"/>
    <w:rsid w:val="003F7FC0"/>
    <w:rsid w:val="00402F9A"/>
    <w:rsid w:val="004074A7"/>
    <w:rsid w:val="0044363D"/>
    <w:rsid w:val="00496C70"/>
    <w:rsid w:val="004A002A"/>
    <w:rsid w:val="004A3DE2"/>
    <w:rsid w:val="004D0BC8"/>
    <w:rsid w:val="004E0606"/>
    <w:rsid w:val="00512D10"/>
    <w:rsid w:val="005245AA"/>
    <w:rsid w:val="0052614F"/>
    <w:rsid w:val="00562976"/>
    <w:rsid w:val="00577615"/>
    <w:rsid w:val="005A24A8"/>
    <w:rsid w:val="005C2BA3"/>
    <w:rsid w:val="005D7141"/>
    <w:rsid w:val="005F0578"/>
    <w:rsid w:val="00606EFF"/>
    <w:rsid w:val="0062010F"/>
    <w:rsid w:val="00651B6D"/>
    <w:rsid w:val="00660DAB"/>
    <w:rsid w:val="006742BC"/>
    <w:rsid w:val="006923FD"/>
    <w:rsid w:val="006A3B26"/>
    <w:rsid w:val="006B0863"/>
    <w:rsid w:val="006E2EDC"/>
    <w:rsid w:val="006F0FB2"/>
    <w:rsid w:val="00720373"/>
    <w:rsid w:val="007231DF"/>
    <w:rsid w:val="007728D8"/>
    <w:rsid w:val="00777FA2"/>
    <w:rsid w:val="007963A1"/>
    <w:rsid w:val="007B335A"/>
    <w:rsid w:val="007D0D79"/>
    <w:rsid w:val="007D185D"/>
    <w:rsid w:val="007D2AA0"/>
    <w:rsid w:val="007E11E7"/>
    <w:rsid w:val="007F4106"/>
    <w:rsid w:val="00830AEC"/>
    <w:rsid w:val="0083136A"/>
    <w:rsid w:val="0083593A"/>
    <w:rsid w:val="00850390"/>
    <w:rsid w:val="00850FDF"/>
    <w:rsid w:val="00856E95"/>
    <w:rsid w:val="00864D78"/>
    <w:rsid w:val="00875351"/>
    <w:rsid w:val="00876031"/>
    <w:rsid w:val="008807EA"/>
    <w:rsid w:val="00890078"/>
    <w:rsid w:val="008A1D9A"/>
    <w:rsid w:val="008A68DD"/>
    <w:rsid w:val="008C2C86"/>
    <w:rsid w:val="008C6C3C"/>
    <w:rsid w:val="008D57CA"/>
    <w:rsid w:val="00925563"/>
    <w:rsid w:val="00941362"/>
    <w:rsid w:val="0094527A"/>
    <w:rsid w:val="009535AC"/>
    <w:rsid w:val="00953601"/>
    <w:rsid w:val="00954365"/>
    <w:rsid w:val="00976BCF"/>
    <w:rsid w:val="009A2754"/>
    <w:rsid w:val="009A7961"/>
    <w:rsid w:val="009B025B"/>
    <w:rsid w:val="009C1722"/>
    <w:rsid w:val="009E35CE"/>
    <w:rsid w:val="00A155C5"/>
    <w:rsid w:val="00A51D13"/>
    <w:rsid w:val="00A757F3"/>
    <w:rsid w:val="00A86A38"/>
    <w:rsid w:val="00AB2CCF"/>
    <w:rsid w:val="00AB6FDB"/>
    <w:rsid w:val="00AC3CBD"/>
    <w:rsid w:val="00AD24EE"/>
    <w:rsid w:val="00AD2E9A"/>
    <w:rsid w:val="00AE2B98"/>
    <w:rsid w:val="00AE7178"/>
    <w:rsid w:val="00AF72FC"/>
    <w:rsid w:val="00B0781B"/>
    <w:rsid w:val="00B44454"/>
    <w:rsid w:val="00B720D5"/>
    <w:rsid w:val="00B90C16"/>
    <w:rsid w:val="00BD557B"/>
    <w:rsid w:val="00BD5FC5"/>
    <w:rsid w:val="00BF1B38"/>
    <w:rsid w:val="00C048BA"/>
    <w:rsid w:val="00C07B33"/>
    <w:rsid w:val="00C45705"/>
    <w:rsid w:val="00C468F1"/>
    <w:rsid w:val="00C923A3"/>
    <w:rsid w:val="00CC4358"/>
    <w:rsid w:val="00CC46F7"/>
    <w:rsid w:val="00CC6FB0"/>
    <w:rsid w:val="00CF42A3"/>
    <w:rsid w:val="00D158C3"/>
    <w:rsid w:val="00D15B24"/>
    <w:rsid w:val="00D27D19"/>
    <w:rsid w:val="00D31472"/>
    <w:rsid w:val="00D7740F"/>
    <w:rsid w:val="00DA56F0"/>
    <w:rsid w:val="00DA667B"/>
    <w:rsid w:val="00DA75D0"/>
    <w:rsid w:val="00DC704C"/>
    <w:rsid w:val="00DD6141"/>
    <w:rsid w:val="00DE3BA4"/>
    <w:rsid w:val="00E026D6"/>
    <w:rsid w:val="00E40E24"/>
    <w:rsid w:val="00E803EE"/>
    <w:rsid w:val="00E96D99"/>
    <w:rsid w:val="00EB4138"/>
    <w:rsid w:val="00EC369C"/>
    <w:rsid w:val="00EC7BFD"/>
    <w:rsid w:val="00ED36D6"/>
    <w:rsid w:val="00EF3AE9"/>
    <w:rsid w:val="00EF780F"/>
    <w:rsid w:val="00F16A59"/>
    <w:rsid w:val="00F25E12"/>
    <w:rsid w:val="00F27592"/>
    <w:rsid w:val="00F7064C"/>
    <w:rsid w:val="00F77780"/>
    <w:rsid w:val="00FA2FC4"/>
    <w:rsid w:val="00FA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A78E"/>
  <w15:docId w15:val="{C203C0F5-98C4-44BD-8F85-C682DA89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pPr>
      <w:spacing w:line="224" w:lineRule="exact"/>
      <w:ind w:left="127"/>
    </w:pPr>
  </w:style>
  <w:style w:type="character" w:styleId="Hyperlink">
    <w:name w:val="Hyperlink"/>
    <w:basedOn w:val="DefaultParagraphFont"/>
    <w:uiPriority w:val="99"/>
    <w:unhideWhenUsed/>
    <w:rsid w:val="00ED36D6"/>
    <w:rPr>
      <w:color w:val="467886"/>
      <w:u w:val="single"/>
    </w:rPr>
  </w:style>
  <w:style w:type="character" w:styleId="SmartLink">
    <w:name w:val="Smart Link"/>
    <w:basedOn w:val="DefaultParagraphFont"/>
    <w:uiPriority w:val="99"/>
    <w:semiHidden/>
    <w:unhideWhenUsed/>
    <w:rsid w:val="00ED36D6"/>
    <w:rPr>
      <w:color w:val="0000FF"/>
      <w:u w:val="single"/>
      <w:shd w:val="clear" w:color="auto" w:fill="F3F2F1"/>
    </w:rPr>
  </w:style>
  <w:style w:type="character" w:customStyle="1" w:styleId="apple-converted-space">
    <w:name w:val="apple-converted-space"/>
    <w:basedOn w:val="DefaultParagraphFont"/>
    <w:rsid w:val="00B90C16"/>
  </w:style>
  <w:style w:type="character" w:customStyle="1" w:styleId="outlook-search-highlight">
    <w:name w:val="outlook-search-highlight"/>
    <w:basedOn w:val="DefaultParagraphFont"/>
    <w:rsid w:val="00345593"/>
  </w:style>
  <w:style w:type="character" w:styleId="UnresolvedMention">
    <w:name w:val="Unresolved Mention"/>
    <w:basedOn w:val="DefaultParagraphFont"/>
    <w:uiPriority w:val="99"/>
    <w:semiHidden/>
    <w:unhideWhenUsed/>
    <w:rsid w:val="001F4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26992">
      <w:bodyDiv w:val="1"/>
      <w:marLeft w:val="0"/>
      <w:marRight w:val="0"/>
      <w:marTop w:val="0"/>
      <w:marBottom w:val="0"/>
      <w:divBdr>
        <w:top w:val="none" w:sz="0" w:space="0" w:color="auto"/>
        <w:left w:val="none" w:sz="0" w:space="0" w:color="auto"/>
        <w:bottom w:val="none" w:sz="0" w:space="0" w:color="auto"/>
        <w:right w:val="none" w:sz="0" w:space="0" w:color="auto"/>
      </w:divBdr>
    </w:div>
    <w:div w:id="281617822">
      <w:bodyDiv w:val="1"/>
      <w:marLeft w:val="0"/>
      <w:marRight w:val="0"/>
      <w:marTop w:val="0"/>
      <w:marBottom w:val="0"/>
      <w:divBdr>
        <w:top w:val="none" w:sz="0" w:space="0" w:color="auto"/>
        <w:left w:val="none" w:sz="0" w:space="0" w:color="auto"/>
        <w:bottom w:val="none" w:sz="0" w:space="0" w:color="auto"/>
        <w:right w:val="none" w:sz="0" w:space="0" w:color="auto"/>
      </w:divBdr>
    </w:div>
    <w:div w:id="661276350">
      <w:bodyDiv w:val="1"/>
      <w:marLeft w:val="0"/>
      <w:marRight w:val="0"/>
      <w:marTop w:val="0"/>
      <w:marBottom w:val="0"/>
      <w:divBdr>
        <w:top w:val="none" w:sz="0" w:space="0" w:color="auto"/>
        <w:left w:val="none" w:sz="0" w:space="0" w:color="auto"/>
        <w:bottom w:val="none" w:sz="0" w:space="0" w:color="auto"/>
        <w:right w:val="none" w:sz="0" w:space="0" w:color="auto"/>
      </w:divBdr>
    </w:div>
    <w:div w:id="1111053187">
      <w:bodyDiv w:val="1"/>
      <w:marLeft w:val="0"/>
      <w:marRight w:val="0"/>
      <w:marTop w:val="0"/>
      <w:marBottom w:val="0"/>
      <w:divBdr>
        <w:top w:val="none" w:sz="0" w:space="0" w:color="auto"/>
        <w:left w:val="none" w:sz="0" w:space="0" w:color="auto"/>
        <w:bottom w:val="none" w:sz="0" w:space="0" w:color="auto"/>
        <w:right w:val="none" w:sz="0" w:space="0" w:color="auto"/>
      </w:divBdr>
    </w:div>
    <w:div w:id="1330675331">
      <w:bodyDiv w:val="1"/>
      <w:marLeft w:val="0"/>
      <w:marRight w:val="0"/>
      <w:marTop w:val="0"/>
      <w:marBottom w:val="0"/>
      <w:divBdr>
        <w:top w:val="none" w:sz="0" w:space="0" w:color="auto"/>
        <w:left w:val="none" w:sz="0" w:space="0" w:color="auto"/>
        <w:bottom w:val="none" w:sz="0" w:space="0" w:color="auto"/>
        <w:right w:val="none" w:sz="0" w:space="0" w:color="auto"/>
      </w:divBdr>
    </w:div>
    <w:div w:id="1905023458">
      <w:bodyDiv w:val="1"/>
      <w:marLeft w:val="0"/>
      <w:marRight w:val="0"/>
      <w:marTop w:val="0"/>
      <w:marBottom w:val="0"/>
      <w:divBdr>
        <w:top w:val="none" w:sz="0" w:space="0" w:color="auto"/>
        <w:left w:val="none" w:sz="0" w:space="0" w:color="auto"/>
        <w:bottom w:val="none" w:sz="0" w:space="0" w:color="auto"/>
        <w:right w:val="none" w:sz="0" w:space="0" w:color="auto"/>
      </w:divBdr>
    </w:div>
    <w:div w:id="1906139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ittees.bakersfieldcollege.edu/assessment/meetings/2024_09_20/supporting_docs/AC_Learning_Outcome_Review_Checklist_2024-25_Updated.pdf" TargetMode="External"/><Relationship Id="rId18" Type="http://schemas.openxmlformats.org/officeDocument/2006/relationships/hyperlink" Target="mailto:bryan.russell@bakersfieldcollege.edu"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committees.bakersfieldcollege.edu/assessment/meetings/2024_09_20/supporting_docs/AC_Understanding_Learning_Outcomes_09_20_24.pptx" TargetMode="External"/><Relationship Id="rId12" Type="http://schemas.openxmlformats.org/officeDocument/2006/relationships/hyperlink" Target="https://committees.bakersfieldcollege.edu/assessment/meetings/2024_09_20/supporting_docs/AC_Reviewing_Learning_Outcomes_in_eLumen_09_20_24.pdf" TargetMode="External"/><Relationship Id="rId17" Type="http://schemas.openxmlformats.org/officeDocument/2006/relationships/hyperlink" Target="mailto:dkennedy@bakersfieldcollege.edu" TargetMode="External"/><Relationship Id="rId2" Type="http://schemas.openxmlformats.org/officeDocument/2006/relationships/styles" Target="styles.xml"/><Relationship Id="rId16" Type="http://schemas.openxmlformats.org/officeDocument/2006/relationships/hyperlink" Target="https://committees.bakersfieldcollege.edu/assessment/meetings/2024_09_20/supporting_docs/AC_Team_Assignments_09_20_24.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ittees.kccd.edu/sites/committees.kccd.edu/files/AssessmentCommitteeCo-ChairDuties-24oct22.pdf" TargetMode="External"/><Relationship Id="rId11" Type="http://schemas.openxmlformats.org/officeDocument/2006/relationships/hyperlink" Target="https://committees.bakersfieldcollege.edu/assessment/meetings/2024_09_20/supporting_docs/AC_GE_Crosswalk.xlsx" TargetMode="External"/><Relationship Id="rId5" Type="http://schemas.openxmlformats.org/officeDocument/2006/relationships/hyperlink" Target="https://kccd-edu.zoom.us/rec/share/Qaaumi25r1xNrFmURzx1X6UwwD7q3yFd5hpmZLycwA4HbWuGCci3HjsKUZ1QgV_g.RrORbu3iqPeGfCBq?startTime=1726853510000" TargetMode="External"/><Relationship Id="rId15" Type="http://schemas.openxmlformats.org/officeDocument/2006/relationships/image" Target="cid:image001.png@01DB0E0F.9C3C2FD0" TargetMode="External"/><Relationship Id="rId23" Type="http://schemas.openxmlformats.org/officeDocument/2006/relationships/customXml" Target="../customXml/item3.xml"/><Relationship Id="rId10" Type="http://schemas.openxmlformats.org/officeDocument/2006/relationships/hyperlink" Target="https://committees.bakersfieldcollege.edu/assessment/meetings/2024_09_20/supporting_docs/AC_BC_GE_Guiding_Notes_Updated_09_2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png@01DB0E11.2248A260" TargetMode="External"/><Relationship Id="rId14" Type="http://schemas.openxmlformats.org/officeDocument/2006/relationships/image" Target="media/image2.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2A3C5ED4701478F31303FAD511988" ma:contentTypeVersion="" ma:contentTypeDescription="Create a new document." ma:contentTypeScope="" ma:versionID="9a5179af27c8d1d427bd5deae54b53e7">
  <xsd:schema xmlns:xsd="http://www.w3.org/2001/XMLSchema" xmlns:xs="http://www.w3.org/2001/XMLSchema" xmlns:p="http://schemas.microsoft.com/office/2006/metadata/properties" xmlns:ns2="802b2fc7-6f51-454c-8693-1aaea2ad7012" xmlns:ns3="454fd486-4e42-4a7f-bc2f-e2145d19cd8b" targetNamespace="http://schemas.microsoft.com/office/2006/metadata/properties" ma:root="true" ma:fieldsID="3a1a13c8c55c07e1ca087bf8ac9dc240" ns2:_="" ns3:_="">
    <xsd:import namespace="802b2fc7-6f51-454c-8693-1aaea2ad7012"/>
    <xsd:import namespace="454fd486-4e42-4a7f-bc2f-e2145d19c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b2fc7-6f51-454c-8693-1aaea2ad7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839eb-f74a-49db-a4ae-21be6eea6ea5}" ma:internalName="TaxCatchAll" ma:showField="CatchAllData" ma:web="454fd486-4e42-4a7f-bc2f-e2145d19c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4fd486-4e42-4a7f-bc2f-e2145d19cd8b" xsi:nil="true"/>
    <lcf76f155ced4ddcb4097134ff3c332f xmlns="802b2fc7-6f51-454c-8693-1aaea2ad7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70BBE9-C25D-4212-ABAE-070C99DD0F59}"/>
</file>

<file path=customXml/itemProps2.xml><?xml version="1.0" encoding="utf-8"?>
<ds:datastoreItem xmlns:ds="http://schemas.openxmlformats.org/officeDocument/2006/customXml" ds:itemID="{722E0953-4DFB-4173-92FF-FB596807C745}"/>
</file>

<file path=customXml/itemProps3.xml><?xml version="1.0" encoding="utf-8"?>
<ds:datastoreItem xmlns:ds="http://schemas.openxmlformats.org/officeDocument/2006/customXml" ds:itemID="{DFB97364-1691-424B-B6BD-EFA9EB2CEE5C}"/>
</file>

<file path=docProps/app.xml><?xml version="1.0" encoding="utf-8"?>
<Properties xmlns="http://schemas.openxmlformats.org/officeDocument/2006/extended-properties" xmlns:vt="http://schemas.openxmlformats.org/officeDocument/2006/docPropsVTypes">
  <Template>Normal</Template>
  <TotalTime>105</TotalTime>
  <Pages>1</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 Nelson</dc:creator>
  <cp:lastModifiedBy>Edie Nelson</cp:lastModifiedBy>
  <cp:revision>19</cp:revision>
  <dcterms:created xsi:type="dcterms:W3CDTF">2024-09-20T15:15:00Z</dcterms:created>
  <dcterms:modified xsi:type="dcterms:W3CDTF">2024-09-24T14:19:00Z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y fmtid="{D5CDD505-2E9C-101B-9397-08002B2CF9AE}" pid="6" name="ContentTypeId">
    <vt:lpwstr>0x0101002612A3C5ED4701478F31303FAD511988</vt:lpwstr>
  </property>
</Properties>
</file>