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49F90" w14:textId="77777777" w:rsidR="00F77780" w:rsidRDefault="00D7740F">
      <w:pPr>
        <w:pStyle w:val="BodyText"/>
        <w:spacing w:before="39"/>
        <w:ind w:left="3221" w:right="4064" w:firstLine="652"/>
      </w:pPr>
      <w:r>
        <w:t>Bakersfield College Assessment</w:t>
      </w:r>
      <w:r>
        <w:rPr>
          <w:spacing w:val="-14"/>
        </w:rPr>
        <w:t xml:space="preserve"> </w:t>
      </w:r>
      <w:r>
        <w:t>Committee</w:t>
      </w:r>
      <w:r>
        <w:rPr>
          <w:spacing w:val="-14"/>
        </w:rPr>
        <w:t xml:space="preserve"> </w:t>
      </w:r>
      <w:r>
        <w:t>Minutes</w:t>
      </w:r>
    </w:p>
    <w:p w14:paraId="502A3A11" w14:textId="33EA1726" w:rsidR="00F77780" w:rsidRDefault="005245AA">
      <w:pPr>
        <w:pStyle w:val="BodyText"/>
        <w:ind w:left="4522" w:right="4641" w:hanging="711"/>
      </w:pPr>
      <w:r>
        <w:t>May 3</w:t>
      </w:r>
      <w:r w:rsidR="00876031">
        <w:t>,</w:t>
      </w:r>
      <w:r w:rsidR="008A68DD">
        <w:t xml:space="preserve"> </w:t>
      </w:r>
      <w:r w:rsidR="00CC4358">
        <w:t>2024,</w:t>
      </w:r>
      <w:r w:rsidR="00D7740F">
        <w:t xml:space="preserve"> </w:t>
      </w:r>
      <w:r w:rsidR="00D7740F">
        <w:rPr>
          <w:spacing w:val="-4"/>
        </w:rPr>
        <w:t>Zoom</w:t>
      </w:r>
    </w:p>
    <w:p w14:paraId="7F028772" w14:textId="77777777" w:rsidR="00F77780" w:rsidRDefault="00F77780">
      <w:pPr>
        <w:pStyle w:val="BodyText"/>
        <w:spacing w:before="9"/>
        <w:ind w:left="0"/>
        <w:rPr>
          <w:sz w:val="19"/>
        </w:rPr>
      </w:pPr>
    </w:p>
    <w:p w14:paraId="1F13287C" w14:textId="77777777" w:rsidR="00F77780" w:rsidRDefault="00D7740F">
      <w:pPr>
        <w:pStyle w:val="BodyText"/>
        <w:spacing w:before="52"/>
        <w:ind w:left="120"/>
      </w:pPr>
      <w:r>
        <w:rPr>
          <w:spacing w:val="-2"/>
        </w:rPr>
        <w:t>Members: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2067"/>
        <w:gridCol w:w="1254"/>
        <w:gridCol w:w="2343"/>
        <w:gridCol w:w="1800"/>
        <w:gridCol w:w="1248"/>
      </w:tblGrid>
      <w:tr w:rsidR="00F77780" w14:paraId="64A91479" w14:textId="77777777">
        <w:trPr>
          <w:trHeight w:val="244"/>
        </w:trPr>
        <w:tc>
          <w:tcPr>
            <w:tcW w:w="2066" w:type="dxa"/>
          </w:tcPr>
          <w:p w14:paraId="3D04F17E" w14:textId="77777777" w:rsidR="00F77780" w:rsidRDefault="00D7740F">
            <w:pPr>
              <w:pStyle w:val="TableParagraph"/>
              <w:ind w:left="712"/>
              <w:rPr>
                <w:b/>
                <w:sz w:val="20"/>
              </w:rPr>
            </w:pPr>
            <w:r>
              <w:rPr>
                <w:b/>
                <w:spacing w:val="-2"/>
                <w:sz w:val="20"/>
              </w:rPr>
              <w:t>Position</w:t>
            </w:r>
          </w:p>
        </w:tc>
        <w:tc>
          <w:tcPr>
            <w:tcW w:w="2067" w:type="dxa"/>
          </w:tcPr>
          <w:p w14:paraId="01B13D74" w14:textId="77777777" w:rsidR="00F77780" w:rsidRDefault="00D7740F">
            <w:pPr>
              <w:pStyle w:val="TableParagraph"/>
              <w:ind w:left="789" w:right="749"/>
              <w:jc w:val="center"/>
              <w:rPr>
                <w:b/>
                <w:sz w:val="20"/>
              </w:rPr>
            </w:pPr>
            <w:r>
              <w:rPr>
                <w:b/>
                <w:spacing w:val="-4"/>
                <w:sz w:val="20"/>
              </w:rPr>
              <w:t>Name</w:t>
            </w:r>
          </w:p>
        </w:tc>
        <w:tc>
          <w:tcPr>
            <w:tcW w:w="1254" w:type="dxa"/>
            <w:tcBorders>
              <w:right w:val="single" w:sz="24" w:space="0" w:color="000000"/>
            </w:tcBorders>
          </w:tcPr>
          <w:p w14:paraId="078F33FB" w14:textId="77777777" w:rsidR="00F77780" w:rsidRDefault="00D7740F">
            <w:pPr>
              <w:pStyle w:val="TableParagraph"/>
              <w:ind w:left="69"/>
              <w:rPr>
                <w:b/>
                <w:sz w:val="20"/>
              </w:rPr>
            </w:pPr>
            <w:r>
              <w:rPr>
                <w:b/>
                <w:spacing w:val="-2"/>
                <w:sz w:val="20"/>
              </w:rPr>
              <w:t>Attendance</w:t>
            </w:r>
          </w:p>
        </w:tc>
        <w:tc>
          <w:tcPr>
            <w:tcW w:w="2343" w:type="dxa"/>
            <w:tcBorders>
              <w:left w:val="single" w:sz="24" w:space="0" w:color="000000"/>
            </w:tcBorders>
          </w:tcPr>
          <w:p w14:paraId="1BC9D770" w14:textId="77777777" w:rsidR="00F77780" w:rsidRDefault="00D7740F">
            <w:pPr>
              <w:pStyle w:val="TableParagraph"/>
              <w:ind w:left="850" w:right="756"/>
              <w:jc w:val="center"/>
              <w:rPr>
                <w:b/>
                <w:sz w:val="20"/>
              </w:rPr>
            </w:pPr>
            <w:r>
              <w:rPr>
                <w:b/>
                <w:spacing w:val="-2"/>
                <w:sz w:val="20"/>
              </w:rPr>
              <w:t>Position</w:t>
            </w:r>
          </w:p>
        </w:tc>
        <w:tc>
          <w:tcPr>
            <w:tcW w:w="1800" w:type="dxa"/>
          </w:tcPr>
          <w:p w14:paraId="295AB773" w14:textId="77777777" w:rsidR="00F77780" w:rsidRDefault="00D7740F">
            <w:pPr>
              <w:pStyle w:val="TableParagraph"/>
              <w:ind w:left="661" w:right="611"/>
              <w:jc w:val="center"/>
              <w:rPr>
                <w:b/>
                <w:sz w:val="20"/>
              </w:rPr>
            </w:pPr>
            <w:r>
              <w:rPr>
                <w:b/>
                <w:spacing w:val="-4"/>
                <w:sz w:val="20"/>
              </w:rPr>
              <w:t>Name</w:t>
            </w:r>
          </w:p>
        </w:tc>
        <w:tc>
          <w:tcPr>
            <w:tcW w:w="1248" w:type="dxa"/>
          </w:tcPr>
          <w:p w14:paraId="183C8438" w14:textId="77777777" w:rsidR="00F77780" w:rsidRDefault="00D7740F">
            <w:pPr>
              <w:pStyle w:val="TableParagraph"/>
              <w:ind w:left="169"/>
              <w:rPr>
                <w:b/>
                <w:sz w:val="20"/>
              </w:rPr>
            </w:pPr>
            <w:r>
              <w:rPr>
                <w:b/>
                <w:spacing w:val="-2"/>
                <w:sz w:val="20"/>
              </w:rPr>
              <w:t>Attendance</w:t>
            </w:r>
          </w:p>
        </w:tc>
      </w:tr>
      <w:tr w:rsidR="00F77780" w14:paraId="4AD356CC" w14:textId="77777777">
        <w:trPr>
          <w:trHeight w:val="242"/>
        </w:trPr>
        <w:tc>
          <w:tcPr>
            <w:tcW w:w="2066" w:type="dxa"/>
          </w:tcPr>
          <w:p w14:paraId="45834A06" w14:textId="77777777" w:rsidR="00F77780" w:rsidRDefault="00D7740F">
            <w:pPr>
              <w:pStyle w:val="TableParagraph"/>
              <w:spacing w:line="222" w:lineRule="exact"/>
              <w:rPr>
                <w:sz w:val="20"/>
              </w:rPr>
            </w:pPr>
            <w:r>
              <w:rPr>
                <w:spacing w:val="-2"/>
                <w:sz w:val="20"/>
              </w:rPr>
              <w:t>Co-Chair</w:t>
            </w:r>
          </w:p>
        </w:tc>
        <w:tc>
          <w:tcPr>
            <w:tcW w:w="2067" w:type="dxa"/>
          </w:tcPr>
          <w:p w14:paraId="58BBA517" w14:textId="77777777" w:rsidR="00F77780" w:rsidRDefault="00D7740F">
            <w:pPr>
              <w:pStyle w:val="TableParagraph"/>
              <w:spacing w:line="222" w:lineRule="exact"/>
              <w:rPr>
                <w:sz w:val="20"/>
              </w:rPr>
            </w:pPr>
            <w:r>
              <w:rPr>
                <w:sz w:val="20"/>
              </w:rPr>
              <w:t>Mindy</w:t>
            </w:r>
            <w:r>
              <w:rPr>
                <w:spacing w:val="-12"/>
                <w:sz w:val="20"/>
              </w:rPr>
              <w:t xml:space="preserve"> </w:t>
            </w:r>
            <w:r>
              <w:rPr>
                <w:spacing w:val="-2"/>
                <w:sz w:val="20"/>
              </w:rPr>
              <w:t>Wilmot</w:t>
            </w:r>
          </w:p>
        </w:tc>
        <w:tc>
          <w:tcPr>
            <w:tcW w:w="1254" w:type="dxa"/>
            <w:tcBorders>
              <w:right w:val="single" w:sz="24" w:space="0" w:color="000000"/>
            </w:tcBorders>
          </w:tcPr>
          <w:p w14:paraId="31B94630" w14:textId="15C7C924" w:rsidR="00F77780" w:rsidRDefault="000B2EBA">
            <w:pPr>
              <w:pStyle w:val="TableParagraph"/>
              <w:spacing w:line="222" w:lineRule="exact"/>
              <w:ind w:left="31"/>
              <w:rPr>
                <w:sz w:val="20"/>
              </w:rPr>
            </w:pPr>
            <w:r>
              <w:rPr>
                <w:spacing w:val="-2"/>
                <w:sz w:val="20"/>
              </w:rPr>
              <w:t>Present</w:t>
            </w:r>
          </w:p>
        </w:tc>
        <w:tc>
          <w:tcPr>
            <w:tcW w:w="2343" w:type="dxa"/>
            <w:tcBorders>
              <w:left w:val="single" w:sz="24" w:space="0" w:color="000000"/>
            </w:tcBorders>
          </w:tcPr>
          <w:p w14:paraId="2BC66951" w14:textId="77777777" w:rsidR="00F77780" w:rsidRDefault="00D7740F">
            <w:pPr>
              <w:pStyle w:val="TableParagraph"/>
              <w:spacing w:line="222" w:lineRule="exact"/>
              <w:ind w:left="108"/>
              <w:rPr>
                <w:sz w:val="20"/>
              </w:rPr>
            </w:pPr>
            <w:r>
              <w:rPr>
                <w:spacing w:val="-2"/>
                <w:sz w:val="20"/>
              </w:rPr>
              <w:t>Kinesiology/Health/Ath.</w:t>
            </w:r>
          </w:p>
        </w:tc>
        <w:tc>
          <w:tcPr>
            <w:tcW w:w="1800" w:type="dxa"/>
          </w:tcPr>
          <w:p w14:paraId="75C32602" w14:textId="77777777" w:rsidR="00F77780" w:rsidRDefault="00D7740F">
            <w:pPr>
              <w:pStyle w:val="TableParagraph"/>
              <w:spacing w:line="222" w:lineRule="exact"/>
              <w:ind w:left="133"/>
              <w:rPr>
                <w:sz w:val="20"/>
              </w:rPr>
            </w:pPr>
            <w:r>
              <w:rPr>
                <w:sz w:val="20"/>
              </w:rPr>
              <w:t>Alexis</w:t>
            </w:r>
            <w:r>
              <w:rPr>
                <w:spacing w:val="-11"/>
                <w:sz w:val="20"/>
              </w:rPr>
              <w:t xml:space="preserve"> </w:t>
            </w:r>
            <w:r>
              <w:rPr>
                <w:spacing w:val="-2"/>
                <w:sz w:val="20"/>
              </w:rPr>
              <w:t>Pitcher</w:t>
            </w:r>
          </w:p>
        </w:tc>
        <w:tc>
          <w:tcPr>
            <w:tcW w:w="1248" w:type="dxa"/>
          </w:tcPr>
          <w:p w14:paraId="5A9615E8" w14:textId="46068DDB" w:rsidR="00F77780" w:rsidRDefault="006923FD">
            <w:pPr>
              <w:pStyle w:val="TableParagraph"/>
              <w:spacing w:line="222" w:lineRule="exact"/>
              <w:ind w:left="133"/>
              <w:rPr>
                <w:sz w:val="20"/>
              </w:rPr>
            </w:pPr>
            <w:r>
              <w:rPr>
                <w:spacing w:val="-2"/>
                <w:sz w:val="20"/>
              </w:rPr>
              <w:t>Absent</w:t>
            </w:r>
          </w:p>
        </w:tc>
      </w:tr>
      <w:tr w:rsidR="00F77780" w14:paraId="5B985FA6" w14:textId="77777777">
        <w:trPr>
          <w:trHeight w:val="244"/>
        </w:trPr>
        <w:tc>
          <w:tcPr>
            <w:tcW w:w="2066" w:type="dxa"/>
          </w:tcPr>
          <w:p w14:paraId="28B5B111" w14:textId="77777777" w:rsidR="00F77780" w:rsidRDefault="00D7740F">
            <w:pPr>
              <w:pStyle w:val="TableParagraph"/>
              <w:rPr>
                <w:sz w:val="20"/>
              </w:rPr>
            </w:pPr>
            <w:r>
              <w:rPr>
                <w:spacing w:val="-2"/>
                <w:sz w:val="20"/>
              </w:rPr>
              <w:t>Co-Chair</w:t>
            </w:r>
          </w:p>
        </w:tc>
        <w:tc>
          <w:tcPr>
            <w:tcW w:w="2067" w:type="dxa"/>
          </w:tcPr>
          <w:p w14:paraId="5D56B4A9" w14:textId="77777777" w:rsidR="00F77780" w:rsidRDefault="00D7740F">
            <w:pPr>
              <w:pStyle w:val="TableParagraph"/>
              <w:rPr>
                <w:sz w:val="20"/>
              </w:rPr>
            </w:pPr>
            <w:r>
              <w:rPr>
                <w:sz w:val="20"/>
              </w:rPr>
              <w:t>Rebecka</w:t>
            </w:r>
            <w:r>
              <w:rPr>
                <w:spacing w:val="-9"/>
                <w:sz w:val="20"/>
              </w:rPr>
              <w:t xml:space="preserve"> </w:t>
            </w:r>
            <w:r>
              <w:rPr>
                <w:spacing w:val="-2"/>
                <w:sz w:val="20"/>
              </w:rPr>
              <w:t>Zepeda</w:t>
            </w:r>
          </w:p>
        </w:tc>
        <w:tc>
          <w:tcPr>
            <w:tcW w:w="1254" w:type="dxa"/>
            <w:tcBorders>
              <w:right w:val="single" w:sz="24" w:space="0" w:color="000000"/>
            </w:tcBorders>
          </w:tcPr>
          <w:p w14:paraId="625DAF47" w14:textId="6858CF3B" w:rsidR="00F77780" w:rsidRDefault="005245AA">
            <w:pPr>
              <w:pStyle w:val="TableParagraph"/>
              <w:ind w:left="31"/>
              <w:rPr>
                <w:sz w:val="20"/>
              </w:rPr>
            </w:pPr>
            <w:r>
              <w:rPr>
                <w:spacing w:val="-2"/>
                <w:sz w:val="20"/>
              </w:rPr>
              <w:t>Present</w:t>
            </w:r>
          </w:p>
        </w:tc>
        <w:tc>
          <w:tcPr>
            <w:tcW w:w="2343" w:type="dxa"/>
            <w:tcBorders>
              <w:left w:val="single" w:sz="24" w:space="0" w:color="000000"/>
            </w:tcBorders>
          </w:tcPr>
          <w:p w14:paraId="3F1A289C" w14:textId="77777777" w:rsidR="00F77780" w:rsidRDefault="00D7740F">
            <w:pPr>
              <w:pStyle w:val="TableParagraph"/>
              <w:ind w:left="108"/>
              <w:rPr>
                <w:sz w:val="20"/>
              </w:rPr>
            </w:pPr>
            <w:r>
              <w:rPr>
                <w:spacing w:val="-4"/>
                <w:sz w:val="20"/>
              </w:rPr>
              <w:t>Industrial</w:t>
            </w:r>
            <w:r>
              <w:rPr>
                <w:spacing w:val="-1"/>
                <w:sz w:val="20"/>
              </w:rPr>
              <w:t xml:space="preserve"> </w:t>
            </w:r>
            <w:r>
              <w:rPr>
                <w:spacing w:val="-2"/>
                <w:sz w:val="20"/>
              </w:rPr>
              <w:t>Technology</w:t>
            </w:r>
          </w:p>
        </w:tc>
        <w:tc>
          <w:tcPr>
            <w:tcW w:w="1800" w:type="dxa"/>
          </w:tcPr>
          <w:p w14:paraId="6994BF23" w14:textId="77777777" w:rsidR="00F77780" w:rsidRDefault="00F77780">
            <w:pPr>
              <w:pStyle w:val="TableParagraph"/>
              <w:spacing w:line="240" w:lineRule="auto"/>
              <w:ind w:left="0"/>
              <w:rPr>
                <w:rFonts w:ascii="Times New Roman"/>
                <w:sz w:val="16"/>
              </w:rPr>
            </w:pPr>
          </w:p>
        </w:tc>
        <w:tc>
          <w:tcPr>
            <w:tcW w:w="1248" w:type="dxa"/>
          </w:tcPr>
          <w:p w14:paraId="0A759316" w14:textId="77777777" w:rsidR="00F77780" w:rsidRDefault="00F77780">
            <w:pPr>
              <w:pStyle w:val="TableParagraph"/>
              <w:spacing w:line="240" w:lineRule="auto"/>
              <w:ind w:left="0"/>
              <w:rPr>
                <w:rFonts w:ascii="Times New Roman"/>
                <w:sz w:val="16"/>
              </w:rPr>
            </w:pPr>
          </w:p>
        </w:tc>
      </w:tr>
      <w:tr w:rsidR="00F77780" w14:paraId="37BED3FC" w14:textId="77777777">
        <w:trPr>
          <w:trHeight w:val="244"/>
        </w:trPr>
        <w:tc>
          <w:tcPr>
            <w:tcW w:w="2066" w:type="dxa"/>
          </w:tcPr>
          <w:p w14:paraId="7F9A4708" w14:textId="77777777" w:rsidR="00F77780" w:rsidRDefault="00D7740F">
            <w:pPr>
              <w:pStyle w:val="TableParagraph"/>
              <w:rPr>
                <w:sz w:val="20"/>
              </w:rPr>
            </w:pPr>
            <w:r>
              <w:rPr>
                <w:spacing w:val="-2"/>
                <w:sz w:val="20"/>
              </w:rPr>
              <w:t>Adjunct</w:t>
            </w:r>
          </w:p>
        </w:tc>
        <w:tc>
          <w:tcPr>
            <w:tcW w:w="2067" w:type="dxa"/>
          </w:tcPr>
          <w:p w14:paraId="5CA3F50A" w14:textId="77777777" w:rsidR="00F77780" w:rsidRDefault="00D7740F">
            <w:pPr>
              <w:pStyle w:val="TableParagraph"/>
              <w:rPr>
                <w:sz w:val="20"/>
              </w:rPr>
            </w:pPr>
            <w:r>
              <w:rPr>
                <w:sz w:val="20"/>
              </w:rPr>
              <w:t>Tyler</w:t>
            </w:r>
            <w:r>
              <w:rPr>
                <w:spacing w:val="-8"/>
                <w:sz w:val="20"/>
              </w:rPr>
              <w:t xml:space="preserve"> </w:t>
            </w:r>
            <w:r>
              <w:rPr>
                <w:spacing w:val="-2"/>
                <w:sz w:val="20"/>
              </w:rPr>
              <w:t>Richmond</w:t>
            </w:r>
          </w:p>
        </w:tc>
        <w:tc>
          <w:tcPr>
            <w:tcW w:w="1254" w:type="dxa"/>
            <w:tcBorders>
              <w:right w:val="single" w:sz="24" w:space="0" w:color="000000"/>
            </w:tcBorders>
          </w:tcPr>
          <w:p w14:paraId="18FC79A5" w14:textId="23EAD155" w:rsidR="00F77780" w:rsidRDefault="006923FD">
            <w:pPr>
              <w:pStyle w:val="TableParagraph"/>
              <w:ind w:left="31"/>
              <w:rPr>
                <w:sz w:val="20"/>
              </w:rPr>
            </w:pPr>
            <w:r>
              <w:rPr>
                <w:spacing w:val="-2"/>
                <w:sz w:val="20"/>
              </w:rPr>
              <w:t>Absent</w:t>
            </w:r>
          </w:p>
        </w:tc>
        <w:tc>
          <w:tcPr>
            <w:tcW w:w="2343" w:type="dxa"/>
            <w:tcBorders>
              <w:left w:val="single" w:sz="24" w:space="0" w:color="000000"/>
            </w:tcBorders>
          </w:tcPr>
          <w:p w14:paraId="28D36FD5" w14:textId="77777777" w:rsidR="00F77780" w:rsidRDefault="00D7740F">
            <w:pPr>
              <w:pStyle w:val="TableParagraph"/>
              <w:ind w:left="108"/>
              <w:rPr>
                <w:sz w:val="20"/>
              </w:rPr>
            </w:pPr>
            <w:r>
              <w:rPr>
                <w:w w:val="90"/>
                <w:sz w:val="20"/>
              </w:rPr>
              <w:t>Library/Academic</w:t>
            </w:r>
            <w:r>
              <w:rPr>
                <w:spacing w:val="63"/>
                <w:sz w:val="20"/>
              </w:rPr>
              <w:t xml:space="preserve"> </w:t>
            </w:r>
            <w:r>
              <w:rPr>
                <w:spacing w:val="-4"/>
                <w:sz w:val="20"/>
              </w:rPr>
              <w:t>Tech.</w:t>
            </w:r>
          </w:p>
        </w:tc>
        <w:tc>
          <w:tcPr>
            <w:tcW w:w="1800" w:type="dxa"/>
          </w:tcPr>
          <w:p w14:paraId="5275FD65" w14:textId="77777777" w:rsidR="00F77780" w:rsidRDefault="00D7740F">
            <w:pPr>
              <w:pStyle w:val="TableParagraph"/>
              <w:ind w:left="133"/>
              <w:rPr>
                <w:sz w:val="20"/>
              </w:rPr>
            </w:pPr>
            <w:r>
              <w:rPr>
                <w:sz w:val="20"/>
              </w:rPr>
              <w:t>Faith</w:t>
            </w:r>
            <w:r>
              <w:rPr>
                <w:spacing w:val="-5"/>
                <w:sz w:val="20"/>
              </w:rPr>
              <w:t xml:space="preserve"> </w:t>
            </w:r>
            <w:r>
              <w:rPr>
                <w:spacing w:val="-2"/>
                <w:sz w:val="20"/>
              </w:rPr>
              <w:t>Bradham</w:t>
            </w:r>
          </w:p>
        </w:tc>
        <w:tc>
          <w:tcPr>
            <w:tcW w:w="1248" w:type="dxa"/>
          </w:tcPr>
          <w:p w14:paraId="1386DC51" w14:textId="4849F818" w:rsidR="00F77780" w:rsidRDefault="006923FD">
            <w:pPr>
              <w:pStyle w:val="TableParagraph"/>
              <w:spacing w:before="1" w:line="223" w:lineRule="exact"/>
              <w:ind w:left="97"/>
              <w:rPr>
                <w:sz w:val="20"/>
              </w:rPr>
            </w:pPr>
            <w:r>
              <w:rPr>
                <w:spacing w:val="-2"/>
                <w:sz w:val="20"/>
              </w:rPr>
              <w:t>Absent</w:t>
            </w:r>
          </w:p>
        </w:tc>
      </w:tr>
      <w:tr w:rsidR="00F77780" w14:paraId="173175D3" w14:textId="77777777">
        <w:trPr>
          <w:trHeight w:val="242"/>
        </w:trPr>
        <w:tc>
          <w:tcPr>
            <w:tcW w:w="2066" w:type="dxa"/>
          </w:tcPr>
          <w:p w14:paraId="2ED74C1B" w14:textId="77777777" w:rsidR="00F77780" w:rsidRDefault="00D7740F">
            <w:pPr>
              <w:pStyle w:val="TableParagraph"/>
              <w:spacing w:line="222" w:lineRule="exact"/>
              <w:rPr>
                <w:sz w:val="20"/>
              </w:rPr>
            </w:pPr>
            <w:r>
              <w:rPr>
                <w:spacing w:val="-2"/>
                <w:sz w:val="20"/>
              </w:rPr>
              <w:t>Agriculture</w:t>
            </w:r>
          </w:p>
        </w:tc>
        <w:tc>
          <w:tcPr>
            <w:tcW w:w="2067" w:type="dxa"/>
          </w:tcPr>
          <w:p w14:paraId="148F6E52" w14:textId="77777777" w:rsidR="00F77780" w:rsidRDefault="00D7740F">
            <w:pPr>
              <w:pStyle w:val="TableParagraph"/>
              <w:spacing w:line="222" w:lineRule="exact"/>
              <w:rPr>
                <w:sz w:val="20"/>
              </w:rPr>
            </w:pPr>
            <w:r>
              <w:rPr>
                <w:spacing w:val="-2"/>
                <w:sz w:val="20"/>
              </w:rPr>
              <w:t>Greg</w:t>
            </w:r>
            <w:r>
              <w:rPr>
                <w:spacing w:val="-5"/>
                <w:sz w:val="20"/>
              </w:rPr>
              <w:t xml:space="preserve"> </w:t>
            </w:r>
            <w:r>
              <w:rPr>
                <w:spacing w:val="-2"/>
                <w:sz w:val="20"/>
              </w:rPr>
              <w:t>Cluff</w:t>
            </w:r>
          </w:p>
        </w:tc>
        <w:tc>
          <w:tcPr>
            <w:tcW w:w="1254" w:type="dxa"/>
            <w:tcBorders>
              <w:right w:val="single" w:sz="24" w:space="0" w:color="000000"/>
            </w:tcBorders>
          </w:tcPr>
          <w:p w14:paraId="5D87F057" w14:textId="1D07FDDC" w:rsidR="00F77780" w:rsidRDefault="005245AA">
            <w:pPr>
              <w:pStyle w:val="TableParagraph"/>
              <w:spacing w:line="222" w:lineRule="exact"/>
              <w:ind w:left="31"/>
              <w:rPr>
                <w:sz w:val="20"/>
              </w:rPr>
            </w:pPr>
            <w:r>
              <w:rPr>
                <w:spacing w:val="-2"/>
                <w:sz w:val="20"/>
              </w:rPr>
              <w:t>Present</w:t>
            </w:r>
          </w:p>
        </w:tc>
        <w:tc>
          <w:tcPr>
            <w:tcW w:w="2343" w:type="dxa"/>
            <w:tcBorders>
              <w:left w:val="single" w:sz="24" w:space="0" w:color="000000"/>
            </w:tcBorders>
          </w:tcPr>
          <w:p w14:paraId="431C2E6B" w14:textId="77777777" w:rsidR="00F77780" w:rsidRDefault="00D7740F">
            <w:pPr>
              <w:pStyle w:val="TableParagraph"/>
              <w:spacing w:line="222" w:lineRule="exact"/>
              <w:ind w:left="108"/>
              <w:rPr>
                <w:sz w:val="20"/>
              </w:rPr>
            </w:pPr>
            <w:r>
              <w:rPr>
                <w:spacing w:val="-2"/>
                <w:sz w:val="20"/>
              </w:rPr>
              <w:t>Mathematics</w:t>
            </w:r>
          </w:p>
        </w:tc>
        <w:tc>
          <w:tcPr>
            <w:tcW w:w="1800" w:type="dxa"/>
          </w:tcPr>
          <w:p w14:paraId="2B2D9F88" w14:textId="77777777" w:rsidR="00F77780" w:rsidRDefault="00D7740F">
            <w:pPr>
              <w:pStyle w:val="TableParagraph"/>
              <w:spacing w:line="222" w:lineRule="exact"/>
              <w:ind w:left="133"/>
              <w:rPr>
                <w:sz w:val="20"/>
              </w:rPr>
            </w:pPr>
            <w:r>
              <w:rPr>
                <w:sz w:val="20"/>
              </w:rPr>
              <w:t>Ricardo</w:t>
            </w:r>
            <w:r>
              <w:rPr>
                <w:spacing w:val="-8"/>
                <w:sz w:val="20"/>
              </w:rPr>
              <w:t xml:space="preserve"> </w:t>
            </w:r>
            <w:r>
              <w:rPr>
                <w:spacing w:val="-2"/>
                <w:sz w:val="20"/>
              </w:rPr>
              <w:t>Garza</w:t>
            </w:r>
          </w:p>
        </w:tc>
        <w:tc>
          <w:tcPr>
            <w:tcW w:w="1248" w:type="dxa"/>
          </w:tcPr>
          <w:p w14:paraId="104DE406" w14:textId="77777777" w:rsidR="00F77780" w:rsidRDefault="00D7740F">
            <w:pPr>
              <w:pStyle w:val="TableParagraph"/>
              <w:spacing w:line="222" w:lineRule="exact"/>
              <w:ind w:left="133"/>
              <w:rPr>
                <w:sz w:val="20"/>
              </w:rPr>
            </w:pPr>
            <w:r>
              <w:rPr>
                <w:spacing w:val="-2"/>
                <w:sz w:val="20"/>
              </w:rPr>
              <w:t>Present</w:t>
            </w:r>
          </w:p>
        </w:tc>
      </w:tr>
      <w:tr w:rsidR="00F77780" w14:paraId="3381A4CE" w14:textId="77777777">
        <w:trPr>
          <w:trHeight w:val="241"/>
        </w:trPr>
        <w:tc>
          <w:tcPr>
            <w:tcW w:w="2066" w:type="dxa"/>
          </w:tcPr>
          <w:p w14:paraId="5F81E99B" w14:textId="77777777" w:rsidR="00F77780" w:rsidRDefault="00D7740F">
            <w:pPr>
              <w:pStyle w:val="TableParagraph"/>
              <w:spacing w:line="222" w:lineRule="exact"/>
              <w:rPr>
                <w:sz w:val="20"/>
              </w:rPr>
            </w:pPr>
            <w:r>
              <w:rPr>
                <w:spacing w:val="-2"/>
                <w:sz w:val="20"/>
              </w:rPr>
              <w:t>Allied</w:t>
            </w:r>
            <w:r>
              <w:rPr>
                <w:spacing w:val="-4"/>
                <w:sz w:val="20"/>
              </w:rPr>
              <w:t xml:space="preserve"> </w:t>
            </w:r>
            <w:r>
              <w:rPr>
                <w:spacing w:val="-2"/>
                <w:sz w:val="20"/>
              </w:rPr>
              <w:t>Health</w:t>
            </w:r>
          </w:p>
        </w:tc>
        <w:tc>
          <w:tcPr>
            <w:tcW w:w="2067" w:type="dxa"/>
          </w:tcPr>
          <w:p w14:paraId="15EBC3DE" w14:textId="77777777" w:rsidR="00F77780" w:rsidRDefault="00F77780">
            <w:pPr>
              <w:pStyle w:val="TableParagraph"/>
              <w:spacing w:line="240" w:lineRule="auto"/>
              <w:ind w:left="0"/>
              <w:rPr>
                <w:rFonts w:ascii="Times New Roman"/>
                <w:sz w:val="16"/>
              </w:rPr>
            </w:pPr>
          </w:p>
        </w:tc>
        <w:tc>
          <w:tcPr>
            <w:tcW w:w="1254" w:type="dxa"/>
            <w:tcBorders>
              <w:right w:val="single" w:sz="24" w:space="0" w:color="000000"/>
            </w:tcBorders>
          </w:tcPr>
          <w:p w14:paraId="10C5C5FC" w14:textId="77777777" w:rsidR="00F77780" w:rsidRDefault="00F77780">
            <w:pPr>
              <w:pStyle w:val="TableParagraph"/>
              <w:spacing w:line="240" w:lineRule="auto"/>
              <w:ind w:left="0"/>
              <w:rPr>
                <w:rFonts w:ascii="Times New Roman"/>
                <w:sz w:val="16"/>
              </w:rPr>
            </w:pPr>
          </w:p>
        </w:tc>
        <w:tc>
          <w:tcPr>
            <w:tcW w:w="2343" w:type="dxa"/>
            <w:tcBorders>
              <w:left w:val="single" w:sz="24" w:space="0" w:color="000000"/>
            </w:tcBorders>
          </w:tcPr>
          <w:p w14:paraId="0E492014" w14:textId="77777777" w:rsidR="00F77780" w:rsidRDefault="00D7740F">
            <w:pPr>
              <w:pStyle w:val="TableParagraph"/>
              <w:spacing w:line="222" w:lineRule="exact"/>
              <w:ind w:left="108"/>
              <w:rPr>
                <w:sz w:val="20"/>
              </w:rPr>
            </w:pPr>
            <w:r>
              <w:rPr>
                <w:spacing w:val="-2"/>
                <w:sz w:val="20"/>
              </w:rPr>
              <w:t>Nursing</w:t>
            </w:r>
          </w:p>
        </w:tc>
        <w:tc>
          <w:tcPr>
            <w:tcW w:w="1800" w:type="dxa"/>
          </w:tcPr>
          <w:p w14:paraId="26605657" w14:textId="77777777" w:rsidR="00F77780" w:rsidRDefault="00D7740F">
            <w:pPr>
              <w:pStyle w:val="TableParagraph"/>
              <w:spacing w:line="222" w:lineRule="exact"/>
              <w:ind w:left="133"/>
              <w:rPr>
                <w:sz w:val="20"/>
              </w:rPr>
            </w:pPr>
            <w:r>
              <w:rPr>
                <w:spacing w:val="-2"/>
                <w:sz w:val="20"/>
              </w:rPr>
              <w:t>Debra</w:t>
            </w:r>
            <w:r>
              <w:rPr>
                <w:spacing w:val="-7"/>
                <w:sz w:val="20"/>
              </w:rPr>
              <w:t xml:space="preserve"> </w:t>
            </w:r>
            <w:r>
              <w:rPr>
                <w:spacing w:val="-2"/>
                <w:sz w:val="20"/>
              </w:rPr>
              <w:t>Kennedy</w:t>
            </w:r>
          </w:p>
        </w:tc>
        <w:tc>
          <w:tcPr>
            <w:tcW w:w="1248" w:type="dxa"/>
          </w:tcPr>
          <w:p w14:paraId="58DD0E7D" w14:textId="1172F637" w:rsidR="00F77780" w:rsidRDefault="005245AA">
            <w:pPr>
              <w:pStyle w:val="TableParagraph"/>
              <w:spacing w:line="222" w:lineRule="exact"/>
              <w:ind w:left="133"/>
              <w:rPr>
                <w:sz w:val="20"/>
              </w:rPr>
            </w:pPr>
            <w:r>
              <w:rPr>
                <w:spacing w:val="-2"/>
                <w:sz w:val="20"/>
              </w:rPr>
              <w:t>Present</w:t>
            </w:r>
          </w:p>
        </w:tc>
      </w:tr>
      <w:tr w:rsidR="00F77780" w14:paraId="46C082AD" w14:textId="77777777">
        <w:trPr>
          <w:trHeight w:val="244"/>
        </w:trPr>
        <w:tc>
          <w:tcPr>
            <w:tcW w:w="2066" w:type="dxa"/>
          </w:tcPr>
          <w:p w14:paraId="0F9C530C" w14:textId="77777777" w:rsidR="00F77780" w:rsidRDefault="00D7740F">
            <w:pPr>
              <w:pStyle w:val="TableParagraph"/>
              <w:rPr>
                <w:sz w:val="20"/>
              </w:rPr>
            </w:pPr>
            <w:r>
              <w:rPr>
                <w:sz w:val="20"/>
              </w:rPr>
              <w:t>Applied</w:t>
            </w:r>
            <w:r>
              <w:rPr>
                <w:spacing w:val="-10"/>
                <w:sz w:val="20"/>
              </w:rPr>
              <w:t xml:space="preserve"> </w:t>
            </w:r>
            <w:r>
              <w:rPr>
                <w:spacing w:val="-2"/>
                <w:sz w:val="20"/>
              </w:rPr>
              <w:t>Science</w:t>
            </w:r>
          </w:p>
        </w:tc>
        <w:tc>
          <w:tcPr>
            <w:tcW w:w="2067" w:type="dxa"/>
          </w:tcPr>
          <w:p w14:paraId="7B2AAF86" w14:textId="77777777" w:rsidR="00F77780" w:rsidRDefault="00D7740F">
            <w:pPr>
              <w:pStyle w:val="TableParagraph"/>
              <w:rPr>
                <w:sz w:val="20"/>
              </w:rPr>
            </w:pPr>
            <w:r>
              <w:rPr>
                <w:sz w:val="20"/>
              </w:rPr>
              <w:t>Justin</w:t>
            </w:r>
            <w:r>
              <w:rPr>
                <w:spacing w:val="-5"/>
                <w:sz w:val="20"/>
              </w:rPr>
              <w:t xml:space="preserve"> </w:t>
            </w:r>
            <w:r>
              <w:rPr>
                <w:spacing w:val="-2"/>
                <w:sz w:val="20"/>
              </w:rPr>
              <w:t>Flint</w:t>
            </w:r>
          </w:p>
        </w:tc>
        <w:tc>
          <w:tcPr>
            <w:tcW w:w="1254" w:type="dxa"/>
            <w:tcBorders>
              <w:right w:val="single" w:sz="24" w:space="0" w:color="000000"/>
            </w:tcBorders>
          </w:tcPr>
          <w:p w14:paraId="2F9CA26A" w14:textId="1A4556FC" w:rsidR="00F77780" w:rsidRDefault="006923FD">
            <w:pPr>
              <w:pStyle w:val="TableParagraph"/>
              <w:ind w:left="31"/>
              <w:rPr>
                <w:sz w:val="20"/>
              </w:rPr>
            </w:pPr>
            <w:r>
              <w:rPr>
                <w:spacing w:val="-2"/>
                <w:sz w:val="20"/>
              </w:rPr>
              <w:t>Absent</w:t>
            </w:r>
          </w:p>
        </w:tc>
        <w:tc>
          <w:tcPr>
            <w:tcW w:w="2343" w:type="dxa"/>
            <w:tcBorders>
              <w:left w:val="single" w:sz="24" w:space="0" w:color="000000"/>
            </w:tcBorders>
          </w:tcPr>
          <w:p w14:paraId="270F845E" w14:textId="77777777" w:rsidR="00F77780" w:rsidRDefault="00D7740F">
            <w:pPr>
              <w:pStyle w:val="TableParagraph"/>
              <w:ind w:left="108"/>
              <w:rPr>
                <w:sz w:val="20"/>
              </w:rPr>
            </w:pPr>
            <w:r>
              <w:rPr>
                <w:spacing w:val="-2"/>
                <w:sz w:val="20"/>
              </w:rPr>
              <w:t>Performing</w:t>
            </w:r>
            <w:r>
              <w:rPr>
                <w:spacing w:val="-8"/>
                <w:sz w:val="20"/>
              </w:rPr>
              <w:t xml:space="preserve"> </w:t>
            </w:r>
            <w:r>
              <w:rPr>
                <w:spacing w:val="-4"/>
                <w:sz w:val="20"/>
              </w:rPr>
              <w:t>Arts</w:t>
            </w:r>
          </w:p>
        </w:tc>
        <w:tc>
          <w:tcPr>
            <w:tcW w:w="1800" w:type="dxa"/>
          </w:tcPr>
          <w:p w14:paraId="1955C50B" w14:textId="77777777" w:rsidR="00F77780" w:rsidRDefault="00D7740F">
            <w:pPr>
              <w:pStyle w:val="TableParagraph"/>
              <w:ind w:left="133"/>
              <w:rPr>
                <w:sz w:val="20"/>
              </w:rPr>
            </w:pPr>
            <w:r>
              <w:rPr>
                <w:sz w:val="20"/>
              </w:rPr>
              <w:t>Cody</w:t>
            </w:r>
            <w:r>
              <w:rPr>
                <w:spacing w:val="-7"/>
                <w:sz w:val="20"/>
              </w:rPr>
              <w:t xml:space="preserve"> </w:t>
            </w:r>
            <w:r>
              <w:rPr>
                <w:spacing w:val="-2"/>
                <w:sz w:val="20"/>
              </w:rPr>
              <w:t>Ganger</w:t>
            </w:r>
          </w:p>
        </w:tc>
        <w:tc>
          <w:tcPr>
            <w:tcW w:w="1248" w:type="dxa"/>
          </w:tcPr>
          <w:p w14:paraId="0A7507FF" w14:textId="3DAFA6F7" w:rsidR="00F77780" w:rsidRDefault="00660DAB">
            <w:pPr>
              <w:pStyle w:val="TableParagraph"/>
              <w:ind w:left="136"/>
              <w:rPr>
                <w:sz w:val="20"/>
              </w:rPr>
            </w:pPr>
            <w:r>
              <w:rPr>
                <w:spacing w:val="-2"/>
                <w:sz w:val="20"/>
              </w:rPr>
              <w:t>Present</w:t>
            </w:r>
          </w:p>
        </w:tc>
      </w:tr>
      <w:tr w:rsidR="00F77780" w14:paraId="5175DEBD" w14:textId="77777777">
        <w:trPr>
          <w:trHeight w:val="244"/>
        </w:trPr>
        <w:tc>
          <w:tcPr>
            <w:tcW w:w="2066" w:type="dxa"/>
          </w:tcPr>
          <w:p w14:paraId="6261F3CC" w14:textId="77777777" w:rsidR="00F77780" w:rsidRDefault="00D7740F">
            <w:pPr>
              <w:pStyle w:val="TableParagraph"/>
              <w:spacing w:line="225" w:lineRule="exact"/>
              <w:rPr>
                <w:sz w:val="20"/>
              </w:rPr>
            </w:pPr>
            <w:r>
              <w:rPr>
                <w:spacing w:val="-5"/>
                <w:sz w:val="20"/>
              </w:rPr>
              <w:t>Art</w:t>
            </w:r>
          </w:p>
        </w:tc>
        <w:tc>
          <w:tcPr>
            <w:tcW w:w="2067" w:type="dxa"/>
          </w:tcPr>
          <w:p w14:paraId="62D2C7DA" w14:textId="77777777" w:rsidR="00F77780" w:rsidRDefault="00D7740F">
            <w:pPr>
              <w:pStyle w:val="TableParagraph"/>
              <w:spacing w:line="225" w:lineRule="exact"/>
              <w:rPr>
                <w:sz w:val="20"/>
              </w:rPr>
            </w:pPr>
            <w:r>
              <w:rPr>
                <w:spacing w:val="-2"/>
                <w:sz w:val="20"/>
              </w:rPr>
              <w:t>Darrin</w:t>
            </w:r>
            <w:r>
              <w:rPr>
                <w:spacing w:val="-6"/>
                <w:sz w:val="20"/>
              </w:rPr>
              <w:t xml:space="preserve"> </w:t>
            </w:r>
            <w:r>
              <w:rPr>
                <w:spacing w:val="-4"/>
                <w:sz w:val="20"/>
              </w:rPr>
              <w:t>Ekern</w:t>
            </w:r>
          </w:p>
        </w:tc>
        <w:tc>
          <w:tcPr>
            <w:tcW w:w="1254" w:type="dxa"/>
            <w:tcBorders>
              <w:right w:val="single" w:sz="24" w:space="0" w:color="000000"/>
            </w:tcBorders>
          </w:tcPr>
          <w:p w14:paraId="4B49E1DE" w14:textId="741E22CF" w:rsidR="00F77780" w:rsidRDefault="006923FD">
            <w:pPr>
              <w:pStyle w:val="TableParagraph"/>
              <w:spacing w:line="225" w:lineRule="exact"/>
              <w:ind w:left="31"/>
              <w:rPr>
                <w:sz w:val="20"/>
              </w:rPr>
            </w:pPr>
            <w:r>
              <w:rPr>
                <w:spacing w:val="-2"/>
                <w:sz w:val="20"/>
              </w:rPr>
              <w:t>Absent</w:t>
            </w:r>
          </w:p>
        </w:tc>
        <w:tc>
          <w:tcPr>
            <w:tcW w:w="2343" w:type="dxa"/>
            <w:tcBorders>
              <w:left w:val="single" w:sz="24" w:space="0" w:color="000000"/>
            </w:tcBorders>
          </w:tcPr>
          <w:p w14:paraId="6C6ADC29" w14:textId="77777777" w:rsidR="00F77780" w:rsidRDefault="00D7740F">
            <w:pPr>
              <w:pStyle w:val="TableParagraph"/>
              <w:spacing w:line="225" w:lineRule="exact"/>
              <w:ind w:left="108"/>
              <w:rPr>
                <w:sz w:val="20"/>
              </w:rPr>
            </w:pPr>
            <w:r>
              <w:rPr>
                <w:spacing w:val="-2"/>
                <w:sz w:val="20"/>
              </w:rPr>
              <w:t>Philosophy</w:t>
            </w:r>
          </w:p>
        </w:tc>
        <w:tc>
          <w:tcPr>
            <w:tcW w:w="1800" w:type="dxa"/>
          </w:tcPr>
          <w:p w14:paraId="5A8CFAEB" w14:textId="77777777" w:rsidR="00F77780" w:rsidRDefault="00F77780">
            <w:pPr>
              <w:pStyle w:val="TableParagraph"/>
              <w:spacing w:line="240" w:lineRule="auto"/>
              <w:ind w:left="0"/>
              <w:rPr>
                <w:rFonts w:ascii="Times New Roman"/>
                <w:sz w:val="16"/>
              </w:rPr>
            </w:pPr>
          </w:p>
        </w:tc>
        <w:tc>
          <w:tcPr>
            <w:tcW w:w="1248" w:type="dxa"/>
          </w:tcPr>
          <w:p w14:paraId="6D82E41B" w14:textId="77777777" w:rsidR="00F77780" w:rsidRDefault="00F77780">
            <w:pPr>
              <w:pStyle w:val="TableParagraph"/>
              <w:spacing w:line="240" w:lineRule="auto"/>
              <w:ind w:left="0"/>
              <w:rPr>
                <w:rFonts w:ascii="Times New Roman"/>
                <w:sz w:val="16"/>
              </w:rPr>
            </w:pPr>
          </w:p>
        </w:tc>
      </w:tr>
      <w:tr w:rsidR="00F77780" w14:paraId="5F5E5F23" w14:textId="77777777">
        <w:trPr>
          <w:trHeight w:val="242"/>
        </w:trPr>
        <w:tc>
          <w:tcPr>
            <w:tcW w:w="2066" w:type="dxa"/>
          </w:tcPr>
          <w:p w14:paraId="31EEC71C" w14:textId="77777777" w:rsidR="00F77780" w:rsidRDefault="00D7740F">
            <w:pPr>
              <w:pStyle w:val="TableParagraph"/>
              <w:spacing w:line="222" w:lineRule="exact"/>
              <w:rPr>
                <w:sz w:val="20"/>
              </w:rPr>
            </w:pPr>
            <w:r>
              <w:rPr>
                <w:spacing w:val="-2"/>
                <w:sz w:val="20"/>
              </w:rPr>
              <w:t>Behavioral</w:t>
            </w:r>
            <w:r>
              <w:rPr>
                <w:spacing w:val="-4"/>
                <w:sz w:val="20"/>
              </w:rPr>
              <w:t xml:space="preserve"> </w:t>
            </w:r>
            <w:r>
              <w:rPr>
                <w:spacing w:val="-2"/>
                <w:sz w:val="20"/>
              </w:rPr>
              <w:t>Sciences</w:t>
            </w:r>
          </w:p>
        </w:tc>
        <w:tc>
          <w:tcPr>
            <w:tcW w:w="2067" w:type="dxa"/>
          </w:tcPr>
          <w:p w14:paraId="30595DD5" w14:textId="77777777" w:rsidR="00F77780" w:rsidRDefault="00D7740F">
            <w:pPr>
              <w:pStyle w:val="TableParagraph"/>
              <w:spacing w:line="222" w:lineRule="exact"/>
              <w:rPr>
                <w:sz w:val="20"/>
              </w:rPr>
            </w:pPr>
            <w:r>
              <w:rPr>
                <w:w w:val="90"/>
                <w:sz w:val="20"/>
              </w:rPr>
              <w:t>Lucas</w:t>
            </w:r>
            <w:r>
              <w:rPr>
                <w:spacing w:val="13"/>
                <w:sz w:val="20"/>
              </w:rPr>
              <w:t xml:space="preserve"> </w:t>
            </w:r>
            <w:r>
              <w:rPr>
                <w:spacing w:val="-2"/>
                <w:sz w:val="20"/>
              </w:rPr>
              <w:t>Choate</w:t>
            </w:r>
          </w:p>
        </w:tc>
        <w:tc>
          <w:tcPr>
            <w:tcW w:w="1254" w:type="dxa"/>
            <w:tcBorders>
              <w:right w:val="single" w:sz="24" w:space="0" w:color="000000"/>
            </w:tcBorders>
          </w:tcPr>
          <w:p w14:paraId="6F7173FE" w14:textId="77777777" w:rsidR="00F77780" w:rsidRDefault="00D7740F">
            <w:pPr>
              <w:pStyle w:val="TableParagraph"/>
              <w:spacing w:line="222" w:lineRule="exact"/>
              <w:ind w:left="31"/>
              <w:rPr>
                <w:sz w:val="20"/>
              </w:rPr>
            </w:pPr>
            <w:r>
              <w:rPr>
                <w:spacing w:val="-2"/>
                <w:sz w:val="20"/>
              </w:rPr>
              <w:t>Present</w:t>
            </w:r>
          </w:p>
        </w:tc>
        <w:tc>
          <w:tcPr>
            <w:tcW w:w="2343" w:type="dxa"/>
            <w:tcBorders>
              <w:left w:val="single" w:sz="24" w:space="0" w:color="000000"/>
            </w:tcBorders>
          </w:tcPr>
          <w:p w14:paraId="6E7BB947" w14:textId="77777777" w:rsidR="00F77780" w:rsidRDefault="00D7740F">
            <w:pPr>
              <w:pStyle w:val="TableParagraph"/>
              <w:spacing w:line="222" w:lineRule="exact"/>
              <w:ind w:left="108"/>
              <w:rPr>
                <w:sz w:val="20"/>
              </w:rPr>
            </w:pPr>
            <w:r>
              <w:rPr>
                <w:spacing w:val="-5"/>
                <w:sz w:val="20"/>
              </w:rPr>
              <w:t>Physical</w:t>
            </w:r>
            <w:r>
              <w:rPr>
                <w:spacing w:val="6"/>
                <w:sz w:val="20"/>
              </w:rPr>
              <w:t xml:space="preserve"> </w:t>
            </w:r>
            <w:r>
              <w:rPr>
                <w:spacing w:val="-2"/>
                <w:sz w:val="20"/>
              </w:rPr>
              <w:t>Sciences</w:t>
            </w:r>
          </w:p>
        </w:tc>
        <w:tc>
          <w:tcPr>
            <w:tcW w:w="1800" w:type="dxa"/>
          </w:tcPr>
          <w:p w14:paraId="1B7FC91D" w14:textId="77777777" w:rsidR="00F77780" w:rsidRDefault="00D7740F">
            <w:pPr>
              <w:pStyle w:val="TableParagraph"/>
              <w:spacing w:line="222" w:lineRule="exact"/>
              <w:ind w:left="133"/>
              <w:rPr>
                <w:sz w:val="20"/>
              </w:rPr>
            </w:pPr>
            <w:r>
              <w:rPr>
                <w:sz w:val="20"/>
              </w:rPr>
              <w:t>Anna</w:t>
            </w:r>
            <w:r>
              <w:rPr>
                <w:spacing w:val="-10"/>
                <w:sz w:val="20"/>
              </w:rPr>
              <w:t xml:space="preserve"> </w:t>
            </w:r>
            <w:r>
              <w:rPr>
                <w:spacing w:val="-4"/>
                <w:sz w:val="20"/>
              </w:rPr>
              <w:t>Plett</w:t>
            </w:r>
          </w:p>
        </w:tc>
        <w:tc>
          <w:tcPr>
            <w:tcW w:w="1248" w:type="dxa"/>
          </w:tcPr>
          <w:p w14:paraId="10531BCE" w14:textId="77777777" w:rsidR="00F77780" w:rsidRDefault="00D7740F">
            <w:pPr>
              <w:pStyle w:val="TableParagraph"/>
              <w:spacing w:line="222" w:lineRule="exact"/>
              <w:ind w:left="133"/>
              <w:rPr>
                <w:sz w:val="20"/>
              </w:rPr>
            </w:pPr>
            <w:r>
              <w:rPr>
                <w:spacing w:val="-2"/>
                <w:sz w:val="20"/>
              </w:rPr>
              <w:t>Present</w:t>
            </w:r>
          </w:p>
        </w:tc>
      </w:tr>
      <w:tr w:rsidR="00F77780" w14:paraId="43EF4233" w14:textId="77777777">
        <w:trPr>
          <w:trHeight w:val="244"/>
        </w:trPr>
        <w:tc>
          <w:tcPr>
            <w:tcW w:w="2066" w:type="dxa"/>
          </w:tcPr>
          <w:p w14:paraId="4274AF7C" w14:textId="77777777" w:rsidR="00F77780" w:rsidRDefault="00D7740F">
            <w:pPr>
              <w:pStyle w:val="TableParagraph"/>
              <w:rPr>
                <w:sz w:val="20"/>
              </w:rPr>
            </w:pPr>
            <w:r>
              <w:rPr>
                <w:spacing w:val="-4"/>
                <w:sz w:val="20"/>
              </w:rPr>
              <w:t>Biological</w:t>
            </w:r>
            <w:r>
              <w:rPr>
                <w:sz w:val="20"/>
              </w:rPr>
              <w:t xml:space="preserve"> </w:t>
            </w:r>
            <w:r>
              <w:rPr>
                <w:spacing w:val="-2"/>
                <w:sz w:val="20"/>
              </w:rPr>
              <w:t>Sciences</w:t>
            </w:r>
          </w:p>
        </w:tc>
        <w:tc>
          <w:tcPr>
            <w:tcW w:w="2067" w:type="dxa"/>
          </w:tcPr>
          <w:p w14:paraId="117D05DC" w14:textId="77777777" w:rsidR="00F77780" w:rsidRDefault="00D7740F">
            <w:pPr>
              <w:pStyle w:val="TableParagraph"/>
              <w:rPr>
                <w:sz w:val="20"/>
              </w:rPr>
            </w:pPr>
            <w:r>
              <w:rPr>
                <w:w w:val="90"/>
                <w:sz w:val="20"/>
              </w:rPr>
              <w:t>Cassandra</w:t>
            </w:r>
            <w:r>
              <w:rPr>
                <w:spacing w:val="26"/>
                <w:sz w:val="20"/>
              </w:rPr>
              <w:t xml:space="preserve"> </w:t>
            </w:r>
            <w:r>
              <w:rPr>
                <w:spacing w:val="-2"/>
                <w:sz w:val="20"/>
              </w:rPr>
              <w:t>Green</w:t>
            </w:r>
          </w:p>
        </w:tc>
        <w:tc>
          <w:tcPr>
            <w:tcW w:w="1254" w:type="dxa"/>
            <w:tcBorders>
              <w:right w:val="single" w:sz="24" w:space="0" w:color="000000"/>
            </w:tcBorders>
          </w:tcPr>
          <w:p w14:paraId="04568C49" w14:textId="7E10235E" w:rsidR="00F77780" w:rsidRDefault="00402F9A">
            <w:pPr>
              <w:pStyle w:val="TableParagraph"/>
              <w:ind w:left="31"/>
              <w:rPr>
                <w:sz w:val="20"/>
              </w:rPr>
            </w:pPr>
            <w:r>
              <w:rPr>
                <w:spacing w:val="-4"/>
                <w:sz w:val="20"/>
              </w:rPr>
              <w:t>Present</w:t>
            </w:r>
          </w:p>
        </w:tc>
        <w:tc>
          <w:tcPr>
            <w:tcW w:w="2343" w:type="dxa"/>
            <w:tcBorders>
              <w:left w:val="single" w:sz="24" w:space="0" w:color="000000"/>
            </w:tcBorders>
          </w:tcPr>
          <w:p w14:paraId="07508B50" w14:textId="77777777" w:rsidR="00F77780" w:rsidRDefault="00D7740F">
            <w:pPr>
              <w:pStyle w:val="TableParagraph"/>
              <w:ind w:left="108"/>
              <w:rPr>
                <w:sz w:val="20"/>
              </w:rPr>
            </w:pPr>
            <w:r>
              <w:rPr>
                <w:w w:val="90"/>
                <w:sz w:val="20"/>
              </w:rPr>
              <w:t>Public</w:t>
            </w:r>
            <w:r>
              <w:rPr>
                <w:spacing w:val="13"/>
                <w:sz w:val="20"/>
              </w:rPr>
              <w:t xml:space="preserve"> </w:t>
            </w:r>
            <w:r>
              <w:rPr>
                <w:spacing w:val="-2"/>
                <w:sz w:val="20"/>
              </w:rPr>
              <w:t>Safety</w:t>
            </w:r>
          </w:p>
        </w:tc>
        <w:tc>
          <w:tcPr>
            <w:tcW w:w="1800" w:type="dxa"/>
          </w:tcPr>
          <w:p w14:paraId="37FD37C8" w14:textId="77777777" w:rsidR="00F77780" w:rsidRDefault="00D7740F">
            <w:pPr>
              <w:pStyle w:val="TableParagraph"/>
              <w:ind w:left="133"/>
              <w:rPr>
                <w:sz w:val="20"/>
              </w:rPr>
            </w:pPr>
            <w:r>
              <w:rPr>
                <w:sz w:val="20"/>
              </w:rPr>
              <w:t>Jana</w:t>
            </w:r>
            <w:r>
              <w:rPr>
                <w:spacing w:val="-7"/>
                <w:sz w:val="20"/>
              </w:rPr>
              <w:t xml:space="preserve"> </w:t>
            </w:r>
            <w:r>
              <w:rPr>
                <w:spacing w:val="-2"/>
                <w:sz w:val="20"/>
              </w:rPr>
              <w:t>Richardson</w:t>
            </w:r>
          </w:p>
        </w:tc>
        <w:tc>
          <w:tcPr>
            <w:tcW w:w="1248" w:type="dxa"/>
          </w:tcPr>
          <w:p w14:paraId="0851C495" w14:textId="2938FA7F" w:rsidR="00F77780" w:rsidRDefault="005245AA">
            <w:pPr>
              <w:pStyle w:val="TableParagraph"/>
              <w:ind w:left="133"/>
              <w:rPr>
                <w:sz w:val="20"/>
              </w:rPr>
            </w:pPr>
            <w:r>
              <w:rPr>
                <w:spacing w:val="-2"/>
                <w:sz w:val="20"/>
              </w:rPr>
              <w:t>Present</w:t>
            </w:r>
          </w:p>
        </w:tc>
      </w:tr>
      <w:tr w:rsidR="00F77780" w14:paraId="2DD8575B" w14:textId="77777777">
        <w:trPr>
          <w:trHeight w:val="244"/>
        </w:trPr>
        <w:tc>
          <w:tcPr>
            <w:tcW w:w="2066" w:type="dxa"/>
          </w:tcPr>
          <w:p w14:paraId="4CCB6F99" w14:textId="77777777" w:rsidR="00F77780" w:rsidRDefault="00D7740F">
            <w:pPr>
              <w:pStyle w:val="TableParagraph"/>
              <w:rPr>
                <w:sz w:val="20"/>
              </w:rPr>
            </w:pPr>
            <w:r>
              <w:rPr>
                <w:spacing w:val="-4"/>
                <w:sz w:val="20"/>
              </w:rPr>
              <w:t>BMIT</w:t>
            </w:r>
          </w:p>
        </w:tc>
        <w:tc>
          <w:tcPr>
            <w:tcW w:w="2067" w:type="dxa"/>
          </w:tcPr>
          <w:p w14:paraId="33852EF4" w14:textId="77777777" w:rsidR="00F77780" w:rsidRDefault="00D7740F">
            <w:pPr>
              <w:pStyle w:val="TableParagraph"/>
              <w:rPr>
                <w:sz w:val="20"/>
              </w:rPr>
            </w:pPr>
            <w:r>
              <w:rPr>
                <w:sz w:val="20"/>
              </w:rPr>
              <w:t>Juan</w:t>
            </w:r>
            <w:r>
              <w:rPr>
                <w:spacing w:val="-1"/>
                <w:sz w:val="20"/>
              </w:rPr>
              <w:t xml:space="preserve"> </w:t>
            </w:r>
            <w:r>
              <w:rPr>
                <w:spacing w:val="-2"/>
                <w:sz w:val="20"/>
              </w:rPr>
              <w:t>Manzano</w:t>
            </w:r>
          </w:p>
        </w:tc>
        <w:tc>
          <w:tcPr>
            <w:tcW w:w="1254" w:type="dxa"/>
            <w:tcBorders>
              <w:right w:val="single" w:sz="24" w:space="0" w:color="000000"/>
            </w:tcBorders>
          </w:tcPr>
          <w:p w14:paraId="17670F79" w14:textId="14910B14" w:rsidR="00F77780" w:rsidRDefault="005245AA">
            <w:pPr>
              <w:pStyle w:val="TableParagraph"/>
              <w:ind w:left="31"/>
              <w:rPr>
                <w:sz w:val="20"/>
              </w:rPr>
            </w:pPr>
            <w:r>
              <w:rPr>
                <w:spacing w:val="-2"/>
                <w:sz w:val="20"/>
              </w:rPr>
              <w:t>Present</w:t>
            </w:r>
          </w:p>
        </w:tc>
        <w:tc>
          <w:tcPr>
            <w:tcW w:w="2343" w:type="dxa"/>
            <w:tcBorders>
              <w:left w:val="single" w:sz="24" w:space="0" w:color="000000"/>
            </w:tcBorders>
          </w:tcPr>
          <w:p w14:paraId="67C95DB6" w14:textId="77777777" w:rsidR="00F77780" w:rsidRDefault="00D7740F">
            <w:pPr>
              <w:pStyle w:val="TableParagraph"/>
              <w:ind w:left="108"/>
              <w:rPr>
                <w:sz w:val="20"/>
              </w:rPr>
            </w:pPr>
            <w:r>
              <w:rPr>
                <w:spacing w:val="-4"/>
                <w:sz w:val="20"/>
              </w:rPr>
              <w:t>Social</w:t>
            </w:r>
            <w:r>
              <w:rPr>
                <w:spacing w:val="1"/>
                <w:sz w:val="20"/>
              </w:rPr>
              <w:t xml:space="preserve"> </w:t>
            </w:r>
            <w:r>
              <w:rPr>
                <w:spacing w:val="-2"/>
                <w:sz w:val="20"/>
              </w:rPr>
              <w:t>Sciences</w:t>
            </w:r>
          </w:p>
        </w:tc>
        <w:tc>
          <w:tcPr>
            <w:tcW w:w="1800" w:type="dxa"/>
          </w:tcPr>
          <w:p w14:paraId="331CF745" w14:textId="77777777" w:rsidR="00F77780" w:rsidRDefault="00D7740F">
            <w:pPr>
              <w:pStyle w:val="TableParagraph"/>
              <w:ind w:left="133"/>
              <w:rPr>
                <w:sz w:val="20"/>
              </w:rPr>
            </w:pPr>
            <w:r>
              <w:rPr>
                <w:spacing w:val="-2"/>
                <w:sz w:val="20"/>
              </w:rPr>
              <w:t>Jennifer</w:t>
            </w:r>
            <w:r>
              <w:rPr>
                <w:sz w:val="20"/>
              </w:rPr>
              <w:t xml:space="preserve"> </w:t>
            </w:r>
            <w:r>
              <w:rPr>
                <w:spacing w:val="-2"/>
                <w:sz w:val="20"/>
              </w:rPr>
              <w:t>Grohol</w:t>
            </w:r>
          </w:p>
        </w:tc>
        <w:tc>
          <w:tcPr>
            <w:tcW w:w="1248" w:type="dxa"/>
          </w:tcPr>
          <w:p w14:paraId="7946D7F9" w14:textId="484A3514" w:rsidR="00F77780" w:rsidRDefault="006923FD">
            <w:pPr>
              <w:pStyle w:val="TableParagraph"/>
              <w:ind w:left="133"/>
              <w:rPr>
                <w:sz w:val="20"/>
              </w:rPr>
            </w:pPr>
            <w:r>
              <w:rPr>
                <w:spacing w:val="-2"/>
                <w:sz w:val="20"/>
              </w:rPr>
              <w:t>Absent</w:t>
            </w:r>
          </w:p>
        </w:tc>
      </w:tr>
      <w:tr w:rsidR="00F77780" w14:paraId="4764D534" w14:textId="77777777">
        <w:trPr>
          <w:trHeight w:val="244"/>
        </w:trPr>
        <w:tc>
          <w:tcPr>
            <w:tcW w:w="2066" w:type="dxa"/>
          </w:tcPr>
          <w:p w14:paraId="5F9C071D" w14:textId="77777777" w:rsidR="00F77780" w:rsidRDefault="00D7740F">
            <w:pPr>
              <w:pStyle w:val="TableParagraph"/>
              <w:rPr>
                <w:sz w:val="20"/>
              </w:rPr>
            </w:pPr>
            <w:r>
              <w:rPr>
                <w:spacing w:val="-2"/>
                <w:sz w:val="20"/>
              </w:rPr>
              <w:t>Communication</w:t>
            </w:r>
          </w:p>
        </w:tc>
        <w:tc>
          <w:tcPr>
            <w:tcW w:w="2067" w:type="dxa"/>
          </w:tcPr>
          <w:p w14:paraId="7FC9C131" w14:textId="77777777" w:rsidR="00F77780" w:rsidRDefault="00D7740F">
            <w:pPr>
              <w:pStyle w:val="TableParagraph"/>
              <w:rPr>
                <w:sz w:val="20"/>
              </w:rPr>
            </w:pPr>
            <w:r>
              <w:rPr>
                <w:sz w:val="20"/>
              </w:rPr>
              <w:t>Wesley</w:t>
            </w:r>
            <w:r>
              <w:rPr>
                <w:spacing w:val="-9"/>
                <w:sz w:val="20"/>
              </w:rPr>
              <w:t xml:space="preserve"> </w:t>
            </w:r>
            <w:r>
              <w:rPr>
                <w:spacing w:val="-2"/>
                <w:sz w:val="20"/>
              </w:rPr>
              <w:t>Hernandez</w:t>
            </w:r>
          </w:p>
        </w:tc>
        <w:tc>
          <w:tcPr>
            <w:tcW w:w="1254" w:type="dxa"/>
            <w:tcBorders>
              <w:right w:val="single" w:sz="24" w:space="0" w:color="000000"/>
            </w:tcBorders>
          </w:tcPr>
          <w:p w14:paraId="7A0576F3" w14:textId="691A86DA" w:rsidR="00F77780" w:rsidRDefault="00660DAB">
            <w:pPr>
              <w:pStyle w:val="TableParagraph"/>
              <w:ind w:left="26"/>
              <w:rPr>
                <w:sz w:val="20"/>
              </w:rPr>
            </w:pPr>
            <w:r>
              <w:rPr>
                <w:spacing w:val="-2"/>
                <w:sz w:val="20"/>
              </w:rPr>
              <w:t>Present</w:t>
            </w:r>
          </w:p>
        </w:tc>
        <w:tc>
          <w:tcPr>
            <w:tcW w:w="2343" w:type="dxa"/>
            <w:tcBorders>
              <w:left w:val="single" w:sz="24" w:space="0" w:color="000000"/>
            </w:tcBorders>
          </w:tcPr>
          <w:p w14:paraId="3EB135BF" w14:textId="77777777" w:rsidR="00F77780" w:rsidRDefault="00D7740F">
            <w:pPr>
              <w:pStyle w:val="TableParagraph"/>
              <w:ind w:left="108"/>
              <w:rPr>
                <w:sz w:val="20"/>
              </w:rPr>
            </w:pPr>
            <w:r>
              <w:rPr>
                <w:spacing w:val="-2"/>
                <w:sz w:val="20"/>
              </w:rPr>
              <w:t>Classified</w:t>
            </w:r>
          </w:p>
        </w:tc>
        <w:tc>
          <w:tcPr>
            <w:tcW w:w="1800" w:type="dxa"/>
          </w:tcPr>
          <w:p w14:paraId="2F67C8C3" w14:textId="77777777" w:rsidR="00F77780" w:rsidRDefault="00D7740F">
            <w:pPr>
              <w:pStyle w:val="TableParagraph"/>
              <w:ind w:left="133"/>
              <w:rPr>
                <w:sz w:val="20"/>
              </w:rPr>
            </w:pPr>
            <w:r>
              <w:rPr>
                <w:spacing w:val="-2"/>
                <w:sz w:val="20"/>
              </w:rPr>
              <w:t>Edie</w:t>
            </w:r>
            <w:r>
              <w:rPr>
                <w:spacing w:val="-11"/>
                <w:sz w:val="20"/>
              </w:rPr>
              <w:t xml:space="preserve"> </w:t>
            </w:r>
            <w:r>
              <w:rPr>
                <w:spacing w:val="-2"/>
                <w:sz w:val="20"/>
              </w:rPr>
              <w:t>Nelson</w:t>
            </w:r>
          </w:p>
        </w:tc>
        <w:tc>
          <w:tcPr>
            <w:tcW w:w="1248" w:type="dxa"/>
          </w:tcPr>
          <w:p w14:paraId="3B8DBBA7" w14:textId="77777777" w:rsidR="00F77780" w:rsidRDefault="00D7740F">
            <w:pPr>
              <w:pStyle w:val="TableParagraph"/>
              <w:ind w:left="133"/>
              <w:rPr>
                <w:sz w:val="20"/>
              </w:rPr>
            </w:pPr>
            <w:r>
              <w:rPr>
                <w:spacing w:val="-2"/>
                <w:sz w:val="20"/>
              </w:rPr>
              <w:t>Present</w:t>
            </w:r>
          </w:p>
        </w:tc>
      </w:tr>
      <w:tr w:rsidR="00F77780" w14:paraId="2169D57A" w14:textId="77777777">
        <w:trPr>
          <w:trHeight w:val="242"/>
        </w:trPr>
        <w:tc>
          <w:tcPr>
            <w:tcW w:w="2066" w:type="dxa"/>
          </w:tcPr>
          <w:p w14:paraId="0253F613" w14:textId="77777777" w:rsidR="00F77780" w:rsidRDefault="00D7740F">
            <w:pPr>
              <w:pStyle w:val="TableParagraph"/>
              <w:spacing w:line="222" w:lineRule="exact"/>
              <w:rPr>
                <w:sz w:val="20"/>
              </w:rPr>
            </w:pPr>
            <w:r>
              <w:rPr>
                <w:spacing w:val="-2"/>
                <w:sz w:val="20"/>
              </w:rPr>
              <w:t>Counseling</w:t>
            </w:r>
          </w:p>
        </w:tc>
        <w:tc>
          <w:tcPr>
            <w:tcW w:w="2067" w:type="dxa"/>
          </w:tcPr>
          <w:p w14:paraId="6A13E3A2" w14:textId="77777777" w:rsidR="00F77780" w:rsidRDefault="00D7740F">
            <w:pPr>
              <w:pStyle w:val="TableParagraph"/>
              <w:spacing w:line="222" w:lineRule="exact"/>
              <w:rPr>
                <w:sz w:val="20"/>
              </w:rPr>
            </w:pPr>
            <w:r>
              <w:rPr>
                <w:sz w:val="20"/>
              </w:rPr>
              <w:t>Jeffery</w:t>
            </w:r>
            <w:r>
              <w:rPr>
                <w:spacing w:val="-9"/>
                <w:sz w:val="20"/>
              </w:rPr>
              <w:t xml:space="preserve"> </w:t>
            </w:r>
            <w:r>
              <w:rPr>
                <w:spacing w:val="-2"/>
                <w:sz w:val="20"/>
              </w:rPr>
              <w:t>Stambook</w:t>
            </w:r>
          </w:p>
        </w:tc>
        <w:tc>
          <w:tcPr>
            <w:tcW w:w="1254" w:type="dxa"/>
            <w:tcBorders>
              <w:right w:val="single" w:sz="24" w:space="0" w:color="000000"/>
            </w:tcBorders>
          </w:tcPr>
          <w:p w14:paraId="1810A88E" w14:textId="475C350D" w:rsidR="00F77780" w:rsidRDefault="006923FD">
            <w:pPr>
              <w:pStyle w:val="TableParagraph"/>
              <w:spacing w:line="222" w:lineRule="exact"/>
              <w:ind w:left="31"/>
              <w:rPr>
                <w:sz w:val="20"/>
              </w:rPr>
            </w:pPr>
            <w:r>
              <w:rPr>
                <w:spacing w:val="-2"/>
                <w:sz w:val="20"/>
              </w:rPr>
              <w:t>Absent</w:t>
            </w:r>
          </w:p>
        </w:tc>
        <w:tc>
          <w:tcPr>
            <w:tcW w:w="2343" w:type="dxa"/>
            <w:tcBorders>
              <w:left w:val="single" w:sz="24" w:space="0" w:color="000000"/>
            </w:tcBorders>
          </w:tcPr>
          <w:p w14:paraId="521F0CE0" w14:textId="77777777" w:rsidR="00F77780" w:rsidRPr="00D31472" w:rsidRDefault="00D7740F">
            <w:pPr>
              <w:pStyle w:val="TableParagraph"/>
              <w:spacing w:line="222" w:lineRule="exact"/>
              <w:ind w:left="108"/>
              <w:rPr>
                <w:rFonts w:asciiTheme="minorHAnsi" w:hAnsiTheme="minorHAnsi" w:cstheme="minorHAnsi"/>
                <w:sz w:val="20"/>
                <w:szCs w:val="20"/>
              </w:rPr>
            </w:pPr>
            <w:r w:rsidRPr="00D31472">
              <w:rPr>
                <w:rFonts w:asciiTheme="minorHAnsi" w:hAnsiTheme="minorHAnsi" w:cstheme="minorHAnsi"/>
                <w:spacing w:val="-5"/>
                <w:sz w:val="20"/>
                <w:szCs w:val="20"/>
              </w:rPr>
              <w:t>Student</w:t>
            </w:r>
            <w:r w:rsidRPr="00D31472">
              <w:rPr>
                <w:rFonts w:asciiTheme="minorHAnsi" w:hAnsiTheme="minorHAnsi" w:cstheme="minorHAnsi"/>
                <w:spacing w:val="8"/>
                <w:sz w:val="20"/>
                <w:szCs w:val="20"/>
              </w:rPr>
              <w:t xml:space="preserve"> </w:t>
            </w:r>
            <w:r w:rsidRPr="00D31472">
              <w:rPr>
                <w:rFonts w:asciiTheme="minorHAnsi" w:hAnsiTheme="minorHAnsi" w:cstheme="minorHAnsi"/>
                <w:spacing w:val="-2"/>
                <w:sz w:val="20"/>
                <w:szCs w:val="20"/>
              </w:rPr>
              <w:t>Government</w:t>
            </w:r>
          </w:p>
        </w:tc>
        <w:tc>
          <w:tcPr>
            <w:tcW w:w="1800" w:type="dxa"/>
          </w:tcPr>
          <w:p w14:paraId="0C3DDD8C" w14:textId="1CE530FB" w:rsidR="00F77780" w:rsidRPr="00D31472" w:rsidRDefault="00D31472">
            <w:pPr>
              <w:pStyle w:val="TableParagraph"/>
              <w:spacing w:line="240" w:lineRule="auto"/>
              <w:ind w:left="0"/>
              <w:rPr>
                <w:rFonts w:asciiTheme="minorHAnsi" w:hAnsiTheme="minorHAnsi" w:cstheme="minorHAnsi"/>
                <w:sz w:val="20"/>
                <w:szCs w:val="20"/>
              </w:rPr>
            </w:pPr>
            <w:r w:rsidRPr="00D31472">
              <w:rPr>
                <w:rFonts w:asciiTheme="minorHAnsi" w:hAnsiTheme="minorHAnsi" w:cstheme="minorHAnsi"/>
                <w:sz w:val="20"/>
                <w:szCs w:val="20"/>
              </w:rPr>
              <w:t>J. Guzman/M. Wyatt</w:t>
            </w:r>
          </w:p>
        </w:tc>
        <w:tc>
          <w:tcPr>
            <w:tcW w:w="1248" w:type="dxa"/>
          </w:tcPr>
          <w:p w14:paraId="3C68F41D" w14:textId="5DF20C0F" w:rsidR="00F77780" w:rsidRPr="00D31472" w:rsidRDefault="00D31472">
            <w:pPr>
              <w:pStyle w:val="TableParagraph"/>
              <w:spacing w:line="240" w:lineRule="auto"/>
              <w:ind w:left="0"/>
              <w:rPr>
                <w:rFonts w:asciiTheme="minorHAnsi" w:hAnsiTheme="minorHAnsi" w:cstheme="minorHAnsi"/>
                <w:sz w:val="20"/>
                <w:szCs w:val="20"/>
              </w:rPr>
            </w:pPr>
            <w:r>
              <w:rPr>
                <w:rFonts w:ascii="Times New Roman"/>
                <w:sz w:val="16"/>
              </w:rPr>
              <w:t xml:space="preserve"> </w:t>
            </w:r>
            <w:r w:rsidRPr="00D31472">
              <w:rPr>
                <w:rFonts w:asciiTheme="minorHAnsi" w:hAnsiTheme="minorHAnsi" w:cstheme="minorHAnsi"/>
                <w:sz w:val="20"/>
                <w:szCs w:val="20"/>
              </w:rPr>
              <w:t xml:space="preserve"> </w:t>
            </w:r>
            <w:r>
              <w:rPr>
                <w:rFonts w:asciiTheme="minorHAnsi" w:hAnsiTheme="minorHAnsi" w:cstheme="minorHAnsi"/>
                <w:sz w:val="20"/>
                <w:szCs w:val="20"/>
              </w:rPr>
              <w:t xml:space="preserve"> </w:t>
            </w:r>
            <w:r w:rsidR="006923FD">
              <w:rPr>
                <w:spacing w:val="-2"/>
                <w:sz w:val="20"/>
              </w:rPr>
              <w:t>Absent</w:t>
            </w:r>
          </w:p>
        </w:tc>
      </w:tr>
      <w:tr w:rsidR="00F77780" w14:paraId="52AB1F92" w14:textId="77777777">
        <w:trPr>
          <w:trHeight w:val="244"/>
        </w:trPr>
        <w:tc>
          <w:tcPr>
            <w:tcW w:w="2066" w:type="dxa"/>
          </w:tcPr>
          <w:p w14:paraId="742F7419" w14:textId="77777777" w:rsidR="00F77780" w:rsidRDefault="00D7740F">
            <w:pPr>
              <w:pStyle w:val="TableParagraph"/>
              <w:rPr>
                <w:sz w:val="20"/>
              </w:rPr>
            </w:pPr>
            <w:r>
              <w:rPr>
                <w:spacing w:val="-2"/>
                <w:sz w:val="20"/>
              </w:rPr>
              <w:t>Education</w:t>
            </w:r>
          </w:p>
        </w:tc>
        <w:tc>
          <w:tcPr>
            <w:tcW w:w="2067" w:type="dxa"/>
          </w:tcPr>
          <w:p w14:paraId="5B85C78F" w14:textId="77777777" w:rsidR="00F77780" w:rsidRDefault="00D7740F">
            <w:pPr>
              <w:pStyle w:val="TableParagraph"/>
              <w:rPr>
                <w:sz w:val="20"/>
              </w:rPr>
            </w:pPr>
            <w:r>
              <w:rPr>
                <w:spacing w:val="-2"/>
                <w:sz w:val="20"/>
              </w:rPr>
              <w:t>Teresa</w:t>
            </w:r>
            <w:r>
              <w:rPr>
                <w:spacing w:val="-5"/>
                <w:sz w:val="20"/>
              </w:rPr>
              <w:t xml:space="preserve"> </w:t>
            </w:r>
            <w:r>
              <w:rPr>
                <w:spacing w:val="-2"/>
                <w:sz w:val="20"/>
              </w:rPr>
              <w:t>McAllister</w:t>
            </w:r>
          </w:p>
        </w:tc>
        <w:tc>
          <w:tcPr>
            <w:tcW w:w="1254" w:type="dxa"/>
            <w:tcBorders>
              <w:right w:val="single" w:sz="24" w:space="0" w:color="000000"/>
            </w:tcBorders>
          </w:tcPr>
          <w:p w14:paraId="3645A91E" w14:textId="2A30587B" w:rsidR="00F77780" w:rsidRDefault="008A68DD">
            <w:pPr>
              <w:pStyle w:val="TableParagraph"/>
              <w:ind w:left="31"/>
              <w:rPr>
                <w:sz w:val="20"/>
              </w:rPr>
            </w:pPr>
            <w:r>
              <w:rPr>
                <w:spacing w:val="-2"/>
                <w:sz w:val="20"/>
              </w:rPr>
              <w:t>Present</w:t>
            </w:r>
          </w:p>
        </w:tc>
        <w:tc>
          <w:tcPr>
            <w:tcW w:w="2343" w:type="dxa"/>
            <w:tcBorders>
              <w:left w:val="single" w:sz="24" w:space="0" w:color="000000"/>
            </w:tcBorders>
          </w:tcPr>
          <w:p w14:paraId="2975BA84" w14:textId="77777777" w:rsidR="00F77780" w:rsidRDefault="00D7740F">
            <w:pPr>
              <w:pStyle w:val="TableParagraph"/>
              <w:ind w:left="108"/>
              <w:rPr>
                <w:sz w:val="20"/>
              </w:rPr>
            </w:pPr>
            <w:r>
              <w:rPr>
                <w:spacing w:val="-2"/>
                <w:sz w:val="20"/>
              </w:rPr>
              <w:t>Member-at-Large</w:t>
            </w:r>
          </w:p>
        </w:tc>
        <w:tc>
          <w:tcPr>
            <w:tcW w:w="1800" w:type="dxa"/>
          </w:tcPr>
          <w:p w14:paraId="248132E5" w14:textId="77777777" w:rsidR="00F77780" w:rsidRDefault="00D7740F">
            <w:pPr>
              <w:pStyle w:val="TableParagraph"/>
              <w:ind w:left="133"/>
              <w:rPr>
                <w:sz w:val="20"/>
              </w:rPr>
            </w:pPr>
            <w:r>
              <w:rPr>
                <w:sz w:val="20"/>
              </w:rPr>
              <w:t>Jordan</w:t>
            </w:r>
            <w:r>
              <w:rPr>
                <w:spacing w:val="-10"/>
                <w:sz w:val="20"/>
              </w:rPr>
              <w:t xml:space="preserve"> </w:t>
            </w:r>
            <w:r>
              <w:rPr>
                <w:spacing w:val="-4"/>
                <w:sz w:val="20"/>
              </w:rPr>
              <w:t>Rude</w:t>
            </w:r>
          </w:p>
        </w:tc>
        <w:tc>
          <w:tcPr>
            <w:tcW w:w="1248" w:type="dxa"/>
          </w:tcPr>
          <w:p w14:paraId="0B8A45F9" w14:textId="28224CEA" w:rsidR="00F77780" w:rsidRDefault="00BD557B">
            <w:pPr>
              <w:pStyle w:val="TableParagraph"/>
              <w:ind w:left="148"/>
              <w:rPr>
                <w:sz w:val="20"/>
              </w:rPr>
            </w:pPr>
            <w:r>
              <w:rPr>
                <w:spacing w:val="-2"/>
                <w:sz w:val="20"/>
              </w:rPr>
              <w:t>Present</w:t>
            </w:r>
          </w:p>
        </w:tc>
      </w:tr>
      <w:tr w:rsidR="00F77780" w14:paraId="36B5DA5D" w14:textId="77777777">
        <w:trPr>
          <w:trHeight w:val="244"/>
        </w:trPr>
        <w:tc>
          <w:tcPr>
            <w:tcW w:w="2066" w:type="dxa"/>
          </w:tcPr>
          <w:p w14:paraId="09E71423" w14:textId="77777777" w:rsidR="00F77780" w:rsidRDefault="00D7740F">
            <w:pPr>
              <w:pStyle w:val="TableParagraph"/>
              <w:rPr>
                <w:sz w:val="20"/>
              </w:rPr>
            </w:pPr>
            <w:r>
              <w:rPr>
                <w:spacing w:val="-2"/>
                <w:sz w:val="20"/>
              </w:rPr>
              <w:t>Engineering</w:t>
            </w:r>
            <w:r>
              <w:rPr>
                <w:spacing w:val="-7"/>
                <w:sz w:val="20"/>
              </w:rPr>
              <w:t xml:space="preserve"> </w:t>
            </w:r>
            <w:r>
              <w:rPr>
                <w:spacing w:val="-2"/>
                <w:sz w:val="20"/>
              </w:rPr>
              <w:t>Systems</w:t>
            </w:r>
          </w:p>
        </w:tc>
        <w:tc>
          <w:tcPr>
            <w:tcW w:w="2067" w:type="dxa"/>
          </w:tcPr>
          <w:p w14:paraId="00FC2C01" w14:textId="77777777" w:rsidR="00F77780" w:rsidRDefault="00D7740F">
            <w:pPr>
              <w:pStyle w:val="TableParagraph"/>
              <w:rPr>
                <w:sz w:val="20"/>
              </w:rPr>
            </w:pPr>
            <w:r>
              <w:rPr>
                <w:sz w:val="20"/>
              </w:rPr>
              <w:t>Maryam</w:t>
            </w:r>
            <w:r>
              <w:rPr>
                <w:spacing w:val="-8"/>
                <w:sz w:val="20"/>
              </w:rPr>
              <w:t xml:space="preserve"> </w:t>
            </w:r>
            <w:r>
              <w:rPr>
                <w:spacing w:val="-2"/>
                <w:sz w:val="20"/>
              </w:rPr>
              <w:t>Farahani</w:t>
            </w:r>
          </w:p>
        </w:tc>
        <w:tc>
          <w:tcPr>
            <w:tcW w:w="1254" w:type="dxa"/>
            <w:tcBorders>
              <w:right w:val="single" w:sz="24" w:space="0" w:color="000000"/>
            </w:tcBorders>
          </w:tcPr>
          <w:p w14:paraId="6530D90F" w14:textId="37EFCDAA" w:rsidR="00F77780" w:rsidRDefault="005245AA">
            <w:pPr>
              <w:pStyle w:val="TableParagraph"/>
              <w:ind w:left="31"/>
              <w:rPr>
                <w:sz w:val="20"/>
              </w:rPr>
            </w:pPr>
            <w:r>
              <w:rPr>
                <w:spacing w:val="-2"/>
                <w:sz w:val="20"/>
              </w:rPr>
              <w:t>Present</w:t>
            </w:r>
          </w:p>
        </w:tc>
        <w:tc>
          <w:tcPr>
            <w:tcW w:w="2343" w:type="dxa"/>
            <w:tcBorders>
              <w:left w:val="single" w:sz="24" w:space="0" w:color="000000"/>
            </w:tcBorders>
          </w:tcPr>
          <w:p w14:paraId="1E040538" w14:textId="77777777" w:rsidR="00F77780" w:rsidRDefault="00D7740F">
            <w:pPr>
              <w:pStyle w:val="TableParagraph"/>
              <w:ind w:left="108"/>
              <w:rPr>
                <w:sz w:val="20"/>
              </w:rPr>
            </w:pPr>
            <w:r>
              <w:rPr>
                <w:spacing w:val="-2"/>
                <w:sz w:val="20"/>
              </w:rPr>
              <w:t>Member-at-Large</w:t>
            </w:r>
          </w:p>
        </w:tc>
        <w:tc>
          <w:tcPr>
            <w:tcW w:w="1800" w:type="dxa"/>
          </w:tcPr>
          <w:p w14:paraId="1B490273" w14:textId="77777777" w:rsidR="00F77780" w:rsidRDefault="00D7740F">
            <w:pPr>
              <w:pStyle w:val="TableParagraph"/>
              <w:ind w:left="133"/>
              <w:rPr>
                <w:sz w:val="20"/>
              </w:rPr>
            </w:pPr>
            <w:r>
              <w:rPr>
                <w:sz w:val="20"/>
              </w:rPr>
              <w:t>David</w:t>
            </w:r>
            <w:r>
              <w:rPr>
                <w:spacing w:val="-5"/>
                <w:sz w:val="20"/>
              </w:rPr>
              <w:t xml:space="preserve"> </w:t>
            </w:r>
            <w:r>
              <w:rPr>
                <w:spacing w:val="-2"/>
                <w:sz w:val="20"/>
              </w:rPr>
              <w:t>Rohac</w:t>
            </w:r>
          </w:p>
        </w:tc>
        <w:tc>
          <w:tcPr>
            <w:tcW w:w="1248" w:type="dxa"/>
          </w:tcPr>
          <w:p w14:paraId="5AEFA5BB" w14:textId="1B619952" w:rsidR="00F77780" w:rsidRDefault="006923FD">
            <w:pPr>
              <w:pStyle w:val="TableParagraph"/>
              <w:ind w:left="133"/>
              <w:rPr>
                <w:sz w:val="20"/>
              </w:rPr>
            </w:pPr>
            <w:r>
              <w:rPr>
                <w:spacing w:val="-2"/>
                <w:sz w:val="20"/>
              </w:rPr>
              <w:t>Absent</w:t>
            </w:r>
          </w:p>
        </w:tc>
      </w:tr>
      <w:tr w:rsidR="00F77780" w14:paraId="19BEB52D" w14:textId="77777777">
        <w:trPr>
          <w:trHeight w:val="244"/>
        </w:trPr>
        <w:tc>
          <w:tcPr>
            <w:tcW w:w="2066" w:type="dxa"/>
          </w:tcPr>
          <w:p w14:paraId="7986FD0B" w14:textId="77777777" w:rsidR="00F77780" w:rsidRDefault="00D7740F">
            <w:pPr>
              <w:pStyle w:val="TableParagraph"/>
              <w:rPr>
                <w:sz w:val="20"/>
              </w:rPr>
            </w:pPr>
            <w:r>
              <w:rPr>
                <w:spacing w:val="-2"/>
                <w:sz w:val="20"/>
              </w:rPr>
              <w:t>English</w:t>
            </w:r>
          </w:p>
        </w:tc>
        <w:tc>
          <w:tcPr>
            <w:tcW w:w="2067" w:type="dxa"/>
          </w:tcPr>
          <w:p w14:paraId="4AA69857" w14:textId="77777777" w:rsidR="00F77780" w:rsidRDefault="00D7740F">
            <w:pPr>
              <w:pStyle w:val="TableParagraph"/>
              <w:rPr>
                <w:sz w:val="20"/>
              </w:rPr>
            </w:pPr>
            <w:r>
              <w:rPr>
                <w:sz w:val="20"/>
              </w:rPr>
              <w:t>Daniel</w:t>
            </w:r>
            <w:r>
              <w:rPr>
                <w:spacing w:val="-9"/>
                <w:sz w:val="20"/>
              </w:rPr>
              <w:t xml:space="preserve"> </w:t>
            </w:r>
            <w:r>
              <w:rPr>
                <w:spacing w:val="-2"/>
                <w:sz w:val="20"/>
              </w:rPr>
              <w:t>Gomes</w:t>
            </w:r>
          </w:p>
        </w:tc>
        <w:tc>
          <w:tcPr>
            <w:tcW w:w="1254" w:type="dxa"/>
            <w:tcBorders>
              <w:right w:val="single" w:sz="24" w:space="0" w:color="000000"/>
            </w:tcBorders>
          </w:tcPr>
          <w:p w14:paraId="742F197E" w14:textId="5373D29C" w:rsidR="00F77780" w:rsidRDefault="004D0BC8">
            <w:pPr>
              <w:pStyle w:val="TableParagraph"/>
              <w:ind w:left="31"/>
              <w:rPr>
                <w:sz w:val="20"/>
              </w:rPr>
            </w:pPr>
            <w:r>
              <w:rPr>
                <w:spacing w:val="-2"/>
                <w:sz w:val="20"/>
              </w:rPr>
              <w:t>Present</w:t>
            </w:r>
          </w:p>
        </w:tc>
        <w:tc>
          <w:tcPr>
            <w:tcW w:w="2343" w:type="dxa"/>
            <w:tcBorders>
              <w:left w:val="single" w:sz="24" w:space="0" w:color="000000"/>
            </w:tcBorders>
          </w:tcPr>
          <w:p w14:paraId="4DF1F973" w14:textId="77777777" w:rsidR="00F77780" w:rsidRDefault="00D7740F">
            <w:pPr>
              <w:pStyle w:val="TableParagraph"/>
              <w:ind w:left="108"/>
              <w:rPr>
                <w:sz w:val="20"/>
              </w:rPr>
            </w:pPr>
            <w:r>
              <w:rPr>
                <w:spacing w:val="-2"/>
                <w:sz w:val="20"/>
              </w:rPr>
              <w:t>Member-at-Large</w:t>
            </w:r>
          </w:p>
        </w:tc>
        <w:tc>
          <w:tcPr>
            <w:tcW w:w="1800" w:type="dxa"/>
          </w:tcPr>
          <w:p w14:paraId="56FB8239" w14:textId="77777777" w:rsidR="00F77780" w:rsidRDefault="00D7740F">
            <w:pPr>
              <w:pStyle w:val="TableParagraph"/>
              <w:ind w:left="133"/>
              <w:rPr>
                <w:sz w:val="20"/>
              </w:rPr>
            </w:pPr>
            <w:r>
              <w:rPr>
                <w:sz w:val="20"/>
              </w:rPr>
              <w:t>David</w:t>
            </w:r>
            <w:r>
              <w:rPr>
                <w:spacing w:val="-5"/>
                <w:sz w:val="20"/>
              </w:rPr>
              <w:t xml:space="preserve"> </w:t>
            </w:r>
            <w:r>
              <w:rPr>
                <w:spacing w:val="-2"/>
                <w:sz w:val="20"/>
              </w:rPr>
              <w:t>Neville</w:t>
            </w:r>
          </w:p>
        </w:tc>
        <w:tc>
          <w:tcPr>
            <w:tcW w:w="1248" w:type="dxa"/>
          </w:tcPr>
          <w:p w14:paraId="09BFAF8F" w14:textId="3F1B8035" w:rsidR="00F77780" w:rsidRDefault="005245AA">
            <w:pPr>
              <w:pStyle w:val="TableParagraph"/>
              <w:spacing w:before="1" w:line="223" w:lineRule="exact"/>
              <w:ind w:left="143"/>
              <w:rPr>
                <w:sz w:val="20"/>
              </w:rPr>
            </w:pPr>
            <w:r>
              <w:rPr>
                <w:spacing w:val="-2"/>
                <w:sz w:val="20"/>
              </w:rPr>
              <w:t>Present</w:t>
            </w:r>
          </w:p>
        </w:tc>
      </w:tr>
      <w:tr w:rsidR="00F77780" w14:paraId="6A5F5E93" w14:textId="77777777">
        <w:trPr>
          <w:trHeight w:val="244"/>
        </w:trPr>
        <w:tc>
          <w:tcPr>
            <w:tcW w:w="2066" w:type="dxa"/>
          </w:tcPr>
          <w:p w14:paraId="443949FA" w14:textId="77777777" w:rsidR="00F77780" w:rsidRDefault="00D7740F">
            <w:pPr>
              <w:pStyle w:val="TableParagraph"/>
              <w:rPr>
                <w:sz w:val="20"/>
              </w:rPr>
            </w:pPr>
            <w:r>
              <w:rPr>
                <w:spacing w:val="-4"/>
                <w:sz w:val="20"/>
              </w:rPr>
              <w:t>EMLS</w:t>
            </w:r>
          </w:p>
        </w:tc>
        <w:tc>
          <w:tcPr>
            <w:tcW w:w="2067" w:type="dxa"/>
          </w:tcPr>
          <w:p w14:paraId="64D7D25C" w14:textId="77777777" w:rsidR="00F77780" w:rsidRDefault="00F77780">
            <w:pPr>
              <w:pStyle w:val="TableParagraph"/>
              <w:spacing w:line="240" w:lineRule="auto"/>
              <w:ind w:left="0"/>
              <w:rPr>
                <w:rFonts w:ascii="Times New Roman"/>
                <w:sz w:val="16"/>
              </w:rPr>
            </w:pPr>
          </w:p>
        </w:tc>
        <w:tc>
          <w:tcPr>
            <w:tcW w:w="1254" w:type="dxa"/>
            <w:tcBorders>
              <w:right w:val="single" w:sz="24" w:space="0" w:color="000000"/>
            </w:tcBorders>
          </w:tcPr>
          <w:p w14:paraId="46AE0BC2" w14:textId="77777777" w:rsidR="00F77780" w:rsidRDefault="00F77780">
            <w:pPr>
              <w:pStyle w:val="TableParagraph"/>
              <w:spacing w:line="240" w:lineRule="auto"/>
              <w:ind w:left="0"/>
              <w:rPr>
                <w:rFonts w:ascii="Times New Roman"/>
                <w:sz w:val="16"/>
              </w:rPr>
            </w:pPr>
          </w:p>
        </w:tc>
        <w:tc>
          <w:tcPr>
            <w:tcW w:w="2343" w:type="dxa"/>
            <w:tcBorders>
              <w:left w:val="single" w:sz="24" w:space="0" w:color="000000"/>
            </w:tcBorders>
          </w:tcPr>
          <w:p w14:paraId="1E05E061" w14:textId="77777777" w:rsidR="00F77780" w:rsidRDefault="00D7740F">
            <w:pPr>
              <w:pStyle w:val="TableParagraph"/>
              <w:ind w:left="108"/>
              <w:rPr>
                <w:sz w:val="20"/>
              </w:rPr>
            </w:pPr>
            <w:r>
              <w:rPr>
                <w:spacing w:val="-2"/>
                <w:sz w:val="20"/>
              </w:rPr>
              <w:t>Member-at-Large</w:t>
            </w:r>
          </w:p>
        </w:tc>
        <w:tc>
          <w:tcPr>
            <w:tcW w:w="1800" w:type="dxa"/>
          </w:tcPr>
          <w:p w14:paraId="627DA6FA" w14:textId="77777777" w:rsidR="00F77780" w:rsidRDefault="00D7740F">
            <w:pPr>
              <w:pStyle w:val="TableParagraph"/>
              <w:ind w:left="133"/>
              <w:rPr>
                <w:sz w:val="20"/>
              </w:rPr>
            </w:pPr>
            <w:r>
              <w:rPr>
                <w:sz w:val="20"/>
              </w:rPr>
              <w:t>Gabriel</w:t>
            </w:r>
            <w:r>
              <w:rPr>
                <w:spacing w:val="-9"/>
                <w:sz w:val="20"/>
              </w:rPr>
              <w:t xml:space="preserve"> </w:t>
            </w:r>
            <w:r>
              <w:rPr>
                <w:spacing w:val="-2"/>
                <w:sz w:val="20"/>
              </w:rPr>
              <w:t>Searcy</w:t>
            </w:r>
          </w:p>
        </w:tc>
        <w:tc>
          <w:tcPr>
            <w:tcW w:w="1248" w:type="dxa"/>
          </w:tcPr>
          <w:p w14:paraId="097BB870" w14:textId="5CD931AD" w:rsidR="00F77780" w:rsidRDefault="006923FD">
            <w:pPr>
              <w:pStyle w:val="TableParagraph"/>
              <w:spacing w:before="1" w:line="223" w:lineRule="exact"/>
              <w:ind w:left="143"/>
              <w:rPr>
                <w:sz w:val="20"/>
              </w:rPr>
            </w:pPr>
            <w:r>
              <w:rPr>
                <w:spacing w:val="-2"/>
                <w:sz w:val="20"/>
              </w:rPr>
              <w:t>Absent</w:t>
            </w:r>
          </w:p>
        </w:tc>
      </w:tr>
      <w:tr w:rsidR="00F77780" w14:paraId="0F40CF09" w14:textId="77777777">
        <w:trPr>
          <w:trHeight w:val="244"/>
        </w:trPr>
        <w:tc>
          <w:tcPr>
            <w:tcW w:w="2066" w:type="dxa"/>
          </w:tcPr>
          <w:p w14:paraId="67BC2EF4" w14:textId="77777777" w:rsidR="00F77780" w:rsidRDefault="00D7740F">
            <w:pPr>
              <w:pStyle w:val="TableParagraph"/>
              <w:rPr>
                <w:sz w:val="20"/>
              </w:rPr>
            </w:pPr>
            <w:r>
              <w:rPr>
                <w:spacing w:val="-4"/>
                <w:sz w:val="20"/>
              </w:rPr>
              <w:t>FACE</w:t>
            </w:r>
          </w:p>
        </w:tc>
        <w:tc>
          <w:tcPr>
            <w:tcW w:w="2067" w:type="dxa"/>
          </w:tcPr>
          <w:p w14:paraId="396222A7" w14:textId="77777777" w:rsidR="00F77780" w:rsidRDefault="00D7740F">
            <w:pPr>
              <w:pStyle w:val="TableParagraph"/>
              <w:rPr>
                <w:sz w:val="20"/>
              </w:rPr>
            </w:pPr>
            <w:r>
              <w:rPr>
                <w:sz w:val="20"/>
              </w:rPr>
              <w:t>Marah</w:t>
            </w:r>
            <w:r>
              <w:rPr>
                <w:spacing w:val="-6"/>
                <w:sz w:val="20"/>
              </w:rPr>
              <w:t xml:space="preserve"> </w:t>
            </w:r>
            <w:r>
              <w:rPr>
                <w:spacing w:val="-4"/>
                <w:sz w:val="20"/>
              </w:rPr>
              <w:t>Meek</w:t>
            </w:r>
          </w:p>
        </w:tc>
        <w:tc>
          <w:tcPr>
            <w:tcW w:w="1254" w:type="dxa"/>
            <w:tcBorders>
              <w:right w:val="single" w:sz="24" w:space="0" w:color="000000"/>
            </w:tcBorders>
          </w:tcPr>
          <w:p w14:paraId="04D83C9C" w14:textId="2D91E802" w:rsidR="00F77780" w:rsidRDefault="00BD557B">
            <w:pPr>
              <w:pStyle w:val="TableParagraph"/>
              <w:ind w:left="31"/>
              <w:rPr>
                <w:sz w:val="20"/>
              </w:rPr>
            </w:pPr>
            <w:r>
              <w:rPr>
                <w:spacing w:val="-2"/>
                <w:sz w:val="20"/>
              </w:rPr>
              <w:t>Present</w:t>
            </w:r>
          </w:p>
        </w:tc>
        <w:tc>
          <w:tcPr>
            <w:tcW w:w="2343" w:type="dxa"/>
            <w:tcBorders>
              <w:left w:val="single" w:sz="24" w:space="0" w:color="000000"/>
            </w:tcBorders>
          </w:tcPr>
          <w:p w14:paraId="7699DB46" w14:textId="77777777" w:rsidR="00F77780" w:rsidRDefault="00D7740F">
            <w:pPr>
              <w:pStyle w:val="TableParagraph"/>
              <w:ind w:left="108"/>
              <w:rPr>
                <w:sz w:val="20"/>
              </w:rPr>
            </w:pPr>
            <w:r>
              <w:rPr>
                <w:spacing w:val="-4"/>
                <w:sz w:val="20"/>
              </w:rPr>
              <w:t>Institutional</w:t>
            </w:r>
            <w:r>
              <w:rPr>
                <w:spacing w:val="5"/>
                <w:sz w:val="20"/>
              </w:rPr>
              <w:t xml:space="preserve"> </w:t>
            </w:r>
            <w:r>
              <w:rPr>
                <w:spacing w:val="-2"/>
                <w:sz w:val="20"/>
              </w:rPr>
              <w:t>Effectiveness</w:t>
            </w:r>
          </w:p>
        </w:tc>
        <w:tc>
          <w:tcPr>
            <w:tcW w:w="1800" w:type="dxa"/>
          </w:tcPr>
          <w:p w14:paraId="077E0BE3" w14:textId="77777777" w:rsidR="00F77780" w:rsidRDefault="00D7740F">
            <w:pPr>
              <w:pStyle w:val="TableParagraph"/>
              <w:ind w:left="133"/>
              <w:rPr>
                <w:sz w:val="20"/>
              </w:rPr>
            </w:pPr>
            <w:r>
              <w:rPr>
                <w:spacing w:val="-2"/>
                <w:sz w:val="20"/>
              </w:rPr>
              <w:t>Sooyeon</w:t>
            </w:r>
            <w:r>
              <w:rPr>
                <w:spacing w:val="-5"/>
                <w:sz w:val="20"/>
              </w:rPr>
              <w:t xml:space="preserve"> Kim</w:t>
            </w:r>
          </w:p>
        </w:tc>
        <w:tc>
          <w:tcPr>
            <w:tcW w:w="1248" w:type="dxa"/>
          </w:tcPr>
          <w:p w14:paraId="099AB5E5" w14:textId="0A975E9E" w:rsidR="00F77780" w:rsidRDefault="006923FD">
            <w:pPr>
              <w:pStyle w:val="TableParagraph"/>
              <w:ind w:left="133"/>
              <w:rPr>
                <w:sz w:val="20"/>
              </w:rPr>
            </w:pPr>
            <w:r>
              <w:rPr>
                <w:spacing w:val="-2"/>
                <w:sz w:val="20"/>
              </w:rPr>
              <w:t>Absent</w:t>
            </w:r>
          </w:p>
        </w:tc>
      </w:tr>
      <w:tr w:rsidR="00F77780" w14:paraId="766A78B0" w14:textId="77777777">
        <w:trPr>
          <w:trHeight w:val="244"/>
        </w:trPr>
        <w:tc>
          <w:tcPr>
            <w:tcW w:w="2066" w:type="dxa"/>
          </w:tcPr>
          <w:p w14:paraId="445352A1" w14:textId="77777777" w:rsidR="00F77780" w:rsidRDefault="00D7740F">
            <w:pPr>
              <w:pStyle w:val="TableParagraph"/>
              <w:rPr>
                <w:sz w:val="20"/>
              </w:rPr>
            </w:pPr>
            <w:r>
              <w:rPr>
                <w:spacing w:val="-5"/>
                <w:sz w:val="20"/>
              </w:rPr>
              <w:t>Foreign</w:t>
            </w:r>
            <w:r>
              <w:rPr>
                <w:spacing w:val="6"/>
                <w:sz w:val="20"/>
              </w:rPr>
              <w:t xml:space="preserve"> </w:t>
            </w:r>
            <w:r>
              <w:rPr>
                <w:spacing w:val="-2"/>
                <w:sz w:val="20"/>
              </w:rPr>
              <w:t>Language/ASL</w:t>
            </w:r>
          </w:p>
        </w:tc>
        <w:tc>
          <w:tcPr>
            <w:tcW w:w="2067" w:type="dxa"/>
          </w:tcPr>
          <w:p w14:paraId="4B95B378" w14:textId="77777777" w:rsidR="00F77780" w:rsidRDefault="00D7740F">
            <w:pPr>
              <w:pStyle w:val="TableParagraph"/>
              <w:rPr>
                <w:sz w:val="20"/>
              </w:rPr>
            </w:pPr>
            <w:r>
              <w:rPr>
                <w:sz w:val="20"/>
              </w:rPr>
              <w:t>Qiu</w:t>
            </w:r>
            <w:r>
              <w:rPr>
                <w:spacing w:val="-5"/>
                <w:sz w:val="20"/>
              </w:rPr>
              <w:t xml:space="preserve"> </w:t>
            </w:r>
            <w:r>
              <w:rPr>
                <w:spacing w:val="-2"/>
                <w:sz w:val="20"/>
              </w:rPr>
              <w:t>Jimenez</w:t>
            </w:r>
          </w:p>
        </w:tc>
        <w:tc>
          <w:tcPr>
            <w:tcW w:w="1254" w:type="dxa"/>
            <w:tcBorders>
              <w:right w:val="single" w:sz="24" w:space="0" w:color="000000"/>
            </w:tcBorders>
          </w:tcPr>
          <w:p w14:paraId="4912D949" w14:textId="3A598964" w:rsidR="00F77780" w:rsidRDefault="007F4106">
            <w:pPr>
              <w:pStyle w:val="TableParagraph"/>
              <w:ind w:left="31"/>
              <w:rPr>
                <w:sz w:val="20"/>
              </w:rPr>
            </w:pPr>
            <w:r>
              <w:rPr>
                <w:spacing w:val="-2"/>
                <w:sz w:val="20"/>
              </w:rPr>
              <w:t>Present</w:t>
            </w:r>
          </w:p>
        </w:tc>
        <w:tc>
          <w:tcPr>
            <w:tcW w:w="2343" w:type="dxa"/>
            <w:tcBorders>
              <w:left w:val="single" w:sz="24" w:space="0" w:color="000000"/>
            </w:tcBorders>
          </w:tcPr>
          <w:p w14:paraId="7326A56D" w14:textId="77777777" w:rsidR="00F77780" w:rsidRDefault="00D7740F">
            <w:pPr>
              <w:pStyle w:val="TableParagraph"/>
              <w:ind w:left="108"/>
              <w:rPr>
                <w:sz w:val="20"/>
              </w:rPr>
            </w:pPr>
            <w:r>
              <w:rPr>
                <w:spacing w:val="-2"/>
                <w:sz w:val="20"/>
              </w:rPr>
              <w:t>Administrator</w:t>
            </w:r>
          </w:p>
        </w:tc>
        <w:tc>
          <w:tcPr>
            <w:tcW w:w="1800" w:type="dxa"/>
          </w:tcPr>
          <w:p w14:paraId="2CA5339F" w14:textId="77777777" w:rsidR="00F77780" w:rsidRDefault="00D7740F">
            <w:pPr>
              <w:pStyle w:val="TableParagraph"/>
              <w:spacing w:before="1" w:line="223" w:lineRule="exact"/>
              <w:ind w:left="97"/>
              <w:rPr>
                <w:sz w:val="20"/>
              </w:rPr>
            </w:pPr>
            <w:r>
              <w:rPr>
                <w:sz w:val="20"/>
              </w:rPr>
              <w:t>Steve</w:t>
            </w:r>
            <w:r>
              <w:rPr>
                <w:spacing w:val="-6"/>
                <w:sz w:val="20"/>
              </w:rPr>
              <w:t xml:space="preserve"> </w:t>
            </w:r>
            <w:r>
              <w:rPr>
                <w:spacing w:val="-2"/>
                <w:sz w:val="20"/>
              </w:rPr>
              <w:t>Waller</w:t>
            </w:r>
          </w:p>
        </w:tc>
        <w:tc>
          <w:tcPr>
            <w:tcW w:w="1248" w:type="dxa"/>
          </w:tcPr>
          <w:p w14:paraId="58BA1953" w14:textId="235CCA85" w:rsidR="00F77780" w:rsidRDefault="005245AA">
            <w:pPr>
              <w:pStyle w:val="TableParagraph"/>
              <w:spacing w:before="1" w:line="223" w:lineRule="exact"/>
              <w:ind w:left="143"/>
              <w:rPr>
                <w:sz w:val="20"/>
              </w:rPr>
            </w:pPr>
            <w:r>
              <w:rPr>
                <w:spacing w:val="-2"/>
                <w:sz w:val="20"/>
              </w:rPr>
              <w:t>Present</w:t>
            </w:r>
          </w:p>
        </w:tc>
      </w:tr>
      <w:tr w:rsidR="00F77780" w14:paraId="754E7557" w14:textId="77777777">
        <w:trPr>
          <w:trHeight w:val="244"/>
        </w:trPr>
        <w:tc>
          <w:tcPr>
            <w:tcW w:w="2066" w:type="dxa"/>
          </w:tcPr>
          <w:p w14:paraId="6DA4FB96" w14:textId="77777777" w:rsidR="00F77780" w:rsidRDefault="00F77780">
            <w:pPr>
              <w:pStyle w:val="TableParagraph"/>
              <w:spacing w:line="240" w:lineRule="auto"/>
              <w:ind w:left="0"/>
              <w:rPr>
                <w:rFonts w:ascii="Times New Roman"/>
                <w:sz w:val="16"/>
              </w:rPr>
            </w:pPr>
          </w:p>
        </w:tc>
        <w:tc>
          <w:tcPr>
            <w:tcW w:w="2067" w:type="dxa"/>
          </w:tcPr>
          <w:p w14:paraId="6D5488E0" w14:textId="77777777" w:rsidR="00F77780" w:rsidRDefault="00F77780">
            <w:pPr>
              <w:pStyle w:val="TableParagraph"/>
              <w:spacing w:line="240" w:lineRule="auto"/>
              <w:ind w:left="0"/>
              <w:rPr>
                <w:rFonts w:ascii="Times New Roman"/>
                <w:sz w:val="16"/>
              </w:rPr>
            </w:pPr>
          </w:p>
        </w:tc>
        <w:tc>
          <w:tcPr>
            <w:tcW w:w="1254" w:type="dxa"/>
            <w:tcBorders>
              <w:right w:val="single" w:sz="24" w:space="0" w:color="000000"/>
            </w:tcBorders>
          </w:tcPr>
          <w:p w14:paraId="5F13DC0E" w14:textId="77777777" w:rsidR="00F77780" w:rsidRDefault="00F77780">
            <w:pPr>
              <w:pStyle w:val="TableParagraph"/>
              <w:spacing w:line="240" w:lineRule="auto"/>
              <w:ind w:left="0"/>
              <w:rPr>
                <w:rFonts w:ascii="Times New Roman"/>
                <w:sz w:val="16"/>
              </w:rPr>
            </w:pPr>
          </w:p>
        </w:tc>
        <w:tc>
          <w:tcPr>
            <w:tcW w:w="2343" w:type="dxa"/>
            <w:tcBorders>
              <w:left w:val="single" w:sz="24" w:space="0" w:color="000000"/>
            </w:tcBorders>
          </w:tcPr>
          <w:p w14:paraId="17EDE778" w14:textId="77777777" w:rsidR="00F77780" w:rsidRDefault="00F77780">
            <w:pPr>
              <w:pStyle w:val="TableParagraph"/>
              <w:spacing w:line="240" w:lineRule="auto"/>
              <w:ind w:left="0"/>
              <w:rPr>
                <w:rFonts w:ascii="Times New Roman"/>
                <w:sz w:val="16"/>
              </w:rPr>
            </w:pPr>
          </w:p>
        </w:tc>
        <w:tc>
          <w:tcPr>
            <w:tcW w:w="1800" w:type="dxa"/>
          </w:tcPr>
          <w:p w14:paraId="1CD5AD07" w14:textId="77777777" w:rsidR="00F77780" w:rsidRDefault="00F77780">
            <w:pPr>
              <w:pStyle w:val="TableParagraph"/>
              <w:spacing w:line="240" w:lineRule="auto"/>
              <w:ind w:left="0"/>
              <w:rPr>
                <w:rFonts w:ascii="Times New Roman"/>
                <w:sz w:val="16"/>
              </w:rPr>
            </w:pPr>
          </w:p>
        </w:tc>
        <w:tc>
          <w:tcPr>
            <w:tcW w:w="1248" w:type="dxa"/>
          </w:tcPr>
          <w:p w14:paraId="4C5BB57E" w14:textId="77777777" w:rsidR="00F77780" w:rsidRDefault="00F77780">
            <w:pPr>
              <w:pStyle w:val="TableParagraph"/>
              <w:spacing w:line="240" w:lineRule="auto"/>
              <w:ind w:left="0"/>
              <w:rPr>
                <w:rFonts w:ascii="Times New Roman"/>
                <w:sz w:val="16"/>
              </w:rPr>
            </w:pPr>
          </w:p>
        </w:tc>
      </w:tr>
    </w:tbl>
    <w:p w14:paraId="5DF89140" w14:textId="77777777" w:rsidR="00F77780" w:rsidRDefault="00F77780">
      <w:pPr>
        <w:pStyle w:val="BodyText"/>
        <w:spacing w:before="6"/>
        <w:ind w:left="0"/>
      </w:pPr>
    </w:p>
    <w:p w14:paraId="7D96342C" w14:textId="6C159615" w:rsidR="006923FD" w:rsidRDefault="006923FD" w:rsidP="006923FD">
      <w:pPr>
        <w:pStyle w:val="BodyText"/>
        <w:spacing w:before="6"/>
        <w:ind w:left="720"/>
      </w:pPr>
      <w:r>
        <w:t>Guests: Angela Bono, Bridget Nixon, Denice McCauley, Kristen Nelson, Pam Boyles, Rachel Dwiggins-Beeler, Joel Hernandez, Tim Heasley.</w:t>
      </w:r>
    </w:p>
    <w:p w14:paraId="612788A7" w14:textId="77777777" w:rsidR="00402F9A" w:rsidRDefault="00402F9A">
      <w:pPr>
        <w:pStyle w:val="BodyText"/>
        <w:spacing w:before="6"/>
        <w:ind w:left="0"/>
      </w:pPr>
    </w:p>
    <w:p w14:paraId="23E92DD3" w14:textId="542A9EB4" w:rsidR="00F77780" w:rsidRPr="007D2AA0" w:rsidRDefault="00D7740F">
      <w:pPr>
        <w:pStyle w:val="ListParagraph"/>
        <w:numPr>
          <w:ilvl w:val="0"/>
          <w:numId w:val="1"/>
        </w:numPr>
        <w:tabs>
          <w:tab w:val="left" w:pos="840"/>
        </w:tabs>
        <w:spacing w:before="1"/>
        <w:rPr>
          <w:sz w:val="24"/>
        </w:rPr>
      </w:pPr>
      <w:r>
        <w:rPr>
          <w:sz w:val="24"/>
        </w:rPr>
        <w:t>Call</w:t>
      </w:r>
      <w:r>
        <w:rPr>
          <w:spacing w:val="-2"/>
          <w:sz w:val="24"/>
        </w:rPr>
        <w:t xml:space="preserve"> </w:t>
      </w:r>
      <w:r>
        <w:rPr>
          <w:sz w:val="24"/>
        </w:rPr>
        <w:t>to</w:t>
      </w:r>
      <w:r>
        <w:rPr>
          <w:spacing w:val="-3"/>
          <w:sz w:val="24"/>
        </w:rPr>
        <w:t xml:space="preserve"> </w:t>
      </w:r>
      <w:r>
        <w:rPr>
          <w:sz w:val="24"/>
        </w:rPr>
        <w:t>order-Quorum</w:t>
      </w:r>
      <w:r>
        <w:rPr>
          <w:spacing w:val="-3"/>
          <w:sz w:val="24"/>
        </w:rPr>
        <w:t xml:space="preserve"> </w:t>
      </w:r>
      <w:r>
        <w:rPr>
          <w:sz w:val="24"/>
        </w:rPr>
        <w:t>met-</w:t>
      </w:r>
      <w:r w:rsidRPr="007D2AA0">
        <w:rPr>
          <w:spacing w:val="-4"/>
          <w:sz w:val="24"/>
        </w:rPr>
        <w:t>10:</w:t>
      </w:r>
      <w:r w:rsidR="007D2AA0">
        <w:rPr>
          <w:spacing w:val="-4"/>
          <w:sz w:val="24"/>
        </w:rPr>
        <w:t>35</w:t>
      </w:r>
    </w:p>
    <w:p w14:paraId="438FCEDE" w14:textId="77777777" w:rsidR="00F77780" w:rsidRDefault="00F77780">
      <w:pPr>
        <w:pStyle w:val="BodyText"/>
        <w:spacing w:before="11"/>
        <w:ind w:left="0"/>
        <w:rPr>
          <w:sz w:val="23"/>
        </w:rPr>
      </w:pPr>
    </w:p>
    <w:p w14:paraId="7F0004F8" w14:textId="3686EB37" w:rsidR="00F77780" w:rsidRDefault="00D7740F">
      <w:pPr>
        <w:pStyle w:val="ListParagraph"/>
        <w:numPr>
          <w:ilvl w:val="0"/>
          <w:numId w:val="1"/>
        </w:numPr>
        <w:tabs>
          <w:tab w:val="left" w:pos="840"/>
        </w:tabs>
        <w:rPr>
          <w:sz w:val="24"/>
        </w:rPr>
      </w:pPr>
      <w:r>
        <w:rPr>
          <w:sz w:val="24"/>
        </w:rPr>
        <w:t>Good,</w:t>
      </w:r>
      <w:r>
        <w:rPr>
          <w:spacing w:val="-4"/>
          <w:sz w:val="24"/>
        </w:rPr>
        <w:t xml:space="preserve"> </w:t>
      </w:r>
      <w:r>
        <w:rPr>
          <w:sz w:val="24"/>
        </w:rPr>
        <w:t>welfare</w:t>
      </w:r>
      <w:r>
        <w:rPr>
          <w:spacing w:val="-1"/>
          <w:sz w:val="24"/>
        </w:rPr>
        <w:t xml:space="preserve"> </w:t>
      </w:r>
      <w:r>
        <w:rPr>
          <w:sz w:val="24"/>
        </w:rPr>
        <w:t>and</w:t>
      </w:r>
      <w:r>
        <w:rPr>
          <w:spacing w:val="-3"/>
          <w:sz w:val="24"/>
        </w:rPr>
        <w:t xml:space="preserve"> </w:t>
      </w:r>
      <w:r>
        <w:rPr>
          <w:sz w:val="24"/>
        </w:rPr>
        <w:t>concerns-</w:t>
      </w:r>
      <w:r>
        <w:rPr>
          <w:spacing w:val="-2"/>
          <w:sz w:val="24"/>
        </w:rPr>
        <w:t xml:space="preserve"> </w:t>
      </w:r>
    </w:p>
    <w:p w14:paraId="3ECB94A1" w14:textId="77777777" w:rsidR="00F77780" w:rsidRDefault="00F77780">
      <w:pPr>
        <w:pStyle w:val="BodyText"/>
        <w:ind w:left="0"/>
      </w:pPr>
    </w:p>
    <w:p w14:paraId="5DDCF7B0" w14:textId="77777777" w:rsidR="008A68DD" w:rsidRDefault="00D7740F" w:rsidP="00B720D5">
      <w:pPr>
        <w:pStyle w:val="ListParagraph"/>
        <w:numPr>
          <w:ilvl w:val="0"/>
          <w:numId w:val="1"/>
        </w:numPr>
        <w:tabs>
          <w:tab w:val="left" w:pos="840"/>
        </w:tabs>
        <w:ind w:right="120"/>
        <w:rPr>
          <w:sz w:val="24"/>
        </w:rPr>
      </w:pPr>
      <w:r>
        <w:rPr>
          <w:sz w:val="24"/>
        </w:rPr>
        <w:t>Review</w:t>
      </w:r>
      <w:r>
        <w:rPr>
          <w:spacing w:val="-4"/>
          <w:sz w:val="24"/>
        </w:rPr>
        <w:t xml:space="preserve"> </w:t>
      </w:r>
      <w:r>
        <w:rPr>
          <w:sz w:val="24"/>
        </w:rPr>
        <w:t>&amp;</w:t>
      </w:r>
      <w:r>
        <w:rPr>
          <w:spacing w:val="-7"/>
          <w:sz w:val="24"/>
        </w:rPr>
        <w:t xml:space="preserve"> </w:t>
      </w:r>
      <w:r>
        <w:rPr>
          <w:sz w:val="24"/>
        </w:rPr>
        <w:t>approval</w:t>
      </w:r>
      <w:r>
        <w:rPr>
          <w:spacing w:val="-5"/>
          <w:sz w:val="24"/>
        </w:rPr>
        <w:t xml:space="preserve"> </w:t>
      </w:r>
      <w:r>
        <w:rPr>
          <w:sz w:val="24"/>
        </w:rPr>
        <w:t>of</w:t>
      </w:r>
      <w:r>
        <w:rPr>
          <w:spacing w:val="-7"/>
          <w:sz w:val="24"/>
        </w:rPr>
        <w:t xml:space="preserve"> </w:t>
      </w:r>
      <w:r>
        <w:rPr>
          <w:sz w:val="24"/>
        </w:rPr>
        <w:t>the</w:t>
      </w:r>
      <w:r>
        <w:rPr>
          <w:spacing w:val="-5"/>
          <w:sz w:val="24"/>
        </w:rPr>
        <w:t xml:space="preserve"> </w:t>
      </w:r>
      <w:r>
        <w:rPr>
          <w:sz w:val="24"/>
        </w:rPr>
        <w:t>minutes</w:t>
      </w:r>
      <w:r>
        <w:rPr>
          <w:spacing w:val="-8"/>
          <w:sz w:val="24"/>
        </w:rPr>
        <w:t xml:space="preserve"> </w:t>
      </w:r>
      <w:r>
        <w:rPr>
          <w:sz w:val="24"/>
        </w:rPr>
        <w:t>(5</w:t>
      </w:r>
      <w:r>
        <w:rPr>
          <w:spacing w:val="-2"/>
          <w:sz w:val="24"/>
        </w:rPr>
        <w:t xml:space="preserve"> </w:t>
      </w:r>
      <w:r w:rsidR="00B720D5">
        <w:rPr>
          <w:sz w:val="24"/>
        </w:rPr>
        <w:t>minutes</w:t>
      </w:r>
      <w:r>
        <w:rPr>
          <w:sz w:val="24"/>
        </w:rPr>
        <w:t xml:space="preserve">) </w:t>
      </w:r>
    </w:p>
    <w:p w14:paraId="2311CC1E" w14:textId="6A2EC157" w:rsidR="00F77780" w:rsidRDefault="00660DAB" w:rsidP="008A68DD">
      <w:pPr>
        <w:pStyle w:val="ListParagraph"/>
        <w:tabs>
          <w:tab w:val="left" w:pos="840"/>
        </w:tabs>
        <w:ind w:right="120" w:firstLine="0"/>
        <w:rPr>
          <w:sz w:val="24"/>
        </w:rPr>
      </w:pPr>
      <w:r>
        <w:rPr>
          <w:sz w:val="24"/>
        </w:rPr>
        <w:t>4/</w:t>
      </w:r>
      <w:r w:rsidR="005245AA">
        <w:rPr>
          <w:sz w:val="24"/>
        </w:rPr>
        <w:t>19</w:t>
      </w:r>
      <w:r w:rsidR="008A68DD">
        <w:rPr>
          <w:sz w:val="24"/>
        </w:rPr>
        <w:t>/202</w:t>
      </w:r>
      <w:r w:rsidR="004D0BC8">
        <w:rPr>
          <w:sz w:val="24"/>
        </w:rPr>
        <w:t>4</w:t>
      </w:r>
    </w:p>
    <w:p w14:paraId="58F4006A" w14:textId="5B66EB66" w:rsidR="008C6C3C" w:rsidRPr="00AE7178" w:rsidRDefault="008C6C3C" w:rsidP="00AE7178">
      <w:pPr>
        <w:ind w:left="840" w:right="1684"/>
        <w:rPr>
          <w:sz w:val="23"/>
        </w:rPr>
      </w:pPr>
      <w:r>
        <w:rPr>
          <w:sz w:val="23"/>
        </w:rPr>
        <w:t>M/S/C</w:t>
      </w:r>
      <w:r w:rsidRPr="008C6C3C">
        <w:rPr>
          <w:sz w:val="23"/>
        </w:rPr>
        <w:t>:</w:t>
      </w:r>
      <w:r w:rsidRPr="008C6C3C">
        <w:rPr>
          <w:spacing w:val="-3"/>
          <w:sz w:val="23"/>
        </w:rPr>
        <w:t xml:space="preserve"> </w:t>
      </w:r>
      <w:r w:rsidR="00A757F3">
        <w:rPr>
          <w:sz w:val="23"/>
        </w:rPr>
        <w:t>Teresa McAllister</w:t>
      </w:r>
      <w:r w:rsidRPr="008C6C3C">
        <w:rPr>
          <w:sz w:val="23"/>
        </w:rPr>
        <w:t>/</w:t>
      </w:r>
      <w:r w:rsidR="00A757F3">
        <w:rPr>
          <w:sz w:val="23"/>
        </w:rPr>
        <w:t>Edie Nelson</w:t>
      </w:r>
      <w:r w:rsidRPr="008C6C3C">
        <w:rPr>
          <w:spacing w:val="-2"/>
          <w:sz w:val="23"/>
        </w:rPr>
        <w:t xml:space="preserve"> </w:t>
      </w:r>
      <w:r w:rsidRPr="008C6C3C">
        <w:rPr>
          <w:sz w:val="23"/>
        </w:rPr>
        <w:t>-motioned</w:t>
      </w:r>
      <w:r w:rsidRPr="008C6C3C">
        <w:rPr>
          <w:spacing w:val="-5"/>
          <w:sz w:val="23"/>
        </w:rPr>
        <w:t xml:space="preserve"> </w:t>
      </w:r>
      <w:r w:rsidRPr="008C6C3C">
        <w:rPr>
          <w:sz w:val="23"/>
        </w:rPr>
        <w:t>to</w:t>
      </w:r>
      <w:r w:rsidRPr="008C6C3C">
        <w:rPr>
          <w:spacing w:val="-2"/>
          <w:sz w:val="23"/>
        </w:rPr>
        <w:t xml:space="preserve"> </w:t>
      </w:r>
      <w:r w:rsidRPr="008C6C3C">
        <w:rPr>
          <w:sz w:val="23"/>
        </w:rPr>
        <w:t>review</w:t>
      </w:r>
      <w:r w:rsidRPr="008C6C3C">
        <w:rPr>
          <w:spacing w:val="-6"/>
          <w:sz w:val="23"/>
        </w:rPr>
        <w:t xml:space="preserve"> </w:t>
      </w:r>
      <w:r w:rsidRPr="008C6C3C">
        <w:rPr>
          <w:sz w:val="23"/>
        </w:rPr>
        <w:t>and</w:t>
      </w:r>
      <w:r w:rsidRPr="008C6C3C">
        <w:rPr>
          <w:spacing w:val="-4"/>
          <w:sz w:val="23"/>
        </w:rPr>
        <w:t xml:space="preserve"> </w:t>
      </w:r>
      <w:r w:rsidRPr="008C6C3C">
        <w:rPr>
          <w:sz w:val="23"/>
        </w:rPr>
        <w:t>approve-motion</w:t>
      </w:r>
      <w:r w:rsidRPr="008C6C3C">
        <w:rPr>
          <w:spacing w:val="-5"/>
          <w:sz w:val="23"/>
        </w:rPr>
        <w:t xml:space="preserve"> </w:t>
      </w:r>
      <w:r w:rsidRPr="008C6C3C">
        <w:rPr>
          <w:sz w:val="23"/>
        </w:rPr>
        <w:t>carried.</w:t>
      </w:r>
    </w:p>
    <w:p w14:paraId="5F8F1CB5" w14:textId="77777777" w:rsidR="00F77780" w:rsidRDefault="00F77780">
      <w:pPr>
        <w:pStyle w:val="BodyText"/>
        <w:ind w:left="0"/>
      </w:pPr>
    </w:p>
    <w:p w14:paraId="104D38A1" w14:textId="32B03C78" w:rsidR="00F77780" w:rsidRDefault="00D7740F">
      <w:pPr>
        <w:pStyle w:val="ListParagraph"/>
        <w:numPr>
          <w:ilvl w:val="0"/>
          <w:numId w:val="1"/>
        </w:numPr>
        <w:tabs>
          <w:tab w:val="left" w:pos="840"/>
        </w:tabs>
        <w:rPr>
          <w:sz w:val="24"/>
        </w:rPr>
      </w:pPr>
      <w:r>
        <w:rPr>
          <w:sz w:val="24"/>
        </w:rPr>
        <w:t>Reports</w:t>
      </w:r>
      <w:r>
        <w:rPr>
          <w:spacing w:val="-5"/>
          <w:sz w:val="24"/>
        </w:rPr>
        <w:t xml:space="preserve"> </w:t>
      </w:r>
      <w:r>
        <w:rPr>
          <w:sz w:val="24"/>
        </w:rPr>
        <w:t xml:space="preserve">(10 </w:t>
      </w:r>
      <w:r w:rsidR="00B720D5">
        <w:rPr>
          <w:sz w:val="24"/>
        </w:rPr>
        <w:t>minutes</w:t>
      </w:r>
      <w:r>
        <w:rPr>
          <w:spacing w:val="-4"/>
          <w:sz w:val="24"/>
        </w:rPr>
        <w:t>)</w:t>
      </w:r>
    </w:p>
    <w:p w14:paraId="4594ED4E" w14:textId="254A34C3" w:rsidR="00EB4138" w:rsidRPr="00606EFF" w:rsidRDefault="00D7740F" w:rsidP="00606EFF">
      <w:pPr>
        <w:pStyle w:val="ListParagraph"/>
        <w:numPr>
          <w:ilvl w:val="1"/>
          <w:numId w:val="1"/>
        </w:numPr>
        <w:tabs>
          <w:tab w:val="left" w:pos="1147"/>
        </w:tabs>
        <w:ind w:left="1147" w:hanging="307"/>
        <w:rPr>
          <w:sz w:val="24"/>
        </w:rPr>
      </w:pPr>
      <w:r>
        <w:rPr>
          <w:sz w:val="24"/>
        </w:rPr>
        <w:t>Faculty</w:t>
      </w:r>
      <w:r>
        <w:rPr>
          <w:spacing w:val="-7"/>
          <w:sz w:val="24"/>
        </w:rPr>
        <w:t xml:space="preserve"> </w:t>
      </w:r>
      <w:r w:rsidR="00B720D5">
        <w:rPr>
          <w:sz w:val="24"/>
        </w:rPr>
        <w:t>C</w:t>
      </w:r>
      <w:r>
        <w:rPr>
          <w:sz w:val="24"/>
        </w:rPr>
        <w:t>o-</w:t>
      </w:r>
      <w:r>
        <w:rPr>
          <w:spacing w:val="-2"/>
          <w:sz w:val="24"/>
        </w:rPr>
        <w:t>chair-</w:t>
      </w:r>
      <w:r w:rsidR="008C6C3C">
        <w:rPr>
          <w:spacing w:val="-2"/>
          <w:sz w:val="24"/>
        </w:rPr>
        <w:t xml:space="preserve"> </w:t>
      </w:r>
      <w:r w:rsidR="008A1D9A">
        <w:rPr>
          <w:spacing w:val="-2"/>
          <w:sz w:val="24"/>
        </w:rPr>
        <w:t>Please sign up for next term with Academic Senate.</w:t>
      </w:r>
    </w:p>
    <w:p w14:paraId="14F9F62B" w14:textId="3FA3F8CE" w:rsidR="0083136A" w:rsidRPr="008A68DD" w:rsidRDefault="00D7740F" w:rsidP="00D27D19">
      <w:pPr>
        <w:pStyle w:val="ListParagraph"/>
        <w:numPr>
          <w:ilvl w:val="1"/>
          <w:numId w:val="1"/>
        </w:numPr>
        <w:tabs>
          <w:tab w:val="left" w:pos="1139"/>
        </w:tabs>
        <w:ind w:left="1139" w:hanging="299"/>
        <w:rPr>
          <w:sz w:val="23"/>
        </w:rPr>
      </w:pPr>
      <w:r>
        <w:rPr>
          <w:sz w:val="24"/>
        </w:rPr>
        <w:t>Administrative</w:t>
      </w:r>
      <w:r>
        <w:rPr>
          <w:spacing w:val="-7"/>
          <w:sz w:val="24"/>
        </w:rPr>
        <w:t xml:space="preserve"> </w:t>
      </w:r>
      <w:r>
        <w:rPr>
          <w:sz w:val="24"/>
        </w:rPr>
        <w:t>Co-chair-</w:t>
      </w:r>
      <w:r w:rsidR="008A1D9A">
        <w:rPr>
          <w:sz w:val="24"/>
        </w:rPr>
        <w:t>Thank you and I appreciate everyone.</w:t>
      </w:r>
    </w:p>
    <w:p w14:paraId="1ED2D94F" w14:textId="4139DD38" w:rsidR="008A68DD" w:rsidRPr="0083136A" w:rsidRDefault="008A68DD" w:rsidP="00D27D19">
      <w:pPr>
        <w:pStyle w:val="ListParagraph"/>
        <w:numPr>
          <w:ilvl w:val="1"/>
          <w:numId w:val="1"/>
        </w:numPr>
        <w:tabs>
          <w:tab w:val="left" w:pos="1139"/>
        </w:tabs>
        <w:ind w:left="1139" w:hanging="299"/>
        <w:rPr>
          <w:sz w:val="23"/>
        </w:rPr>
      </w:pPr>
      <w:r>
        <w:rPr>
          <w:spacing w:val="-5"/>
          <w:sz w:val="24"/>
        </w:rPr>
        <w:t>AIQ Designee-Ricardo Garza</w:t>
      </w:r>
      <w:r w:rsidR="00864D78">
        <w:rPr>
          <w:spacing w:val="-5"/>
          <w:sz w:val="24"/>
        </w:rPr>
        <w:t>-</w:t>
      </w:r>
      <w:r w:rsidR="008C6C3C">
        <w:rPr>
          <w:spacing w:val="-5"/>
          <w:sz w:val="24"/>
        </w:rPr>
        <w:t xml:space="preserve"> </w:t>
      </w:r>
      <w:r w:rsidR="008A1D9A">
        <w:rPr>
          <w:spacing w:val="-5"/>
          <w:sz w:val="24"/>
        </w:rPr>
        <w:t>Wrapping up. Disaggregation of SLO’s. Questions about modality.</w:t>
      </w:r>
      <w:r w:rsidR="00A757F3">
        <w:rPr>
          <w:spacing w:val="-5"/>
          <w:sz w:val="24"/>
        </w:rPr>
        <w:t xml:space="preserve"> </w:t>
      </w:r>
    </w:p>
    <w:p w14:paraId="29A4785D" w14:textId="77777777" w:rsidR="00D27D19" w:rsidRDefault="00D27D19" w:rsidP="00D27D19">
      <w:pPr>
        <w:pStyle w:val="ListParagraph"/>
        <w:tabs>
          <w:tab w:val="left" w:pos="1139"/>
        </w:tabs>
        <w:ind w:left="1139" w:firstLine="0"/>
        <w:rPr>
          <w:sz w:val="23"/>
        </w:rPr>
      </w:pPr>
    </w:p>
    <w:p w14:paraId="6CC9369D" w14:textId="77777777" w:rsidR="009E35CE" w:rsidRDefault="00CF42A3" w:rsidP="00D27D19">
      <w:pPr>
        <w:pStyle w:val="ListParagraph"/>
        <w:numPr>
          <w:ilvl w:val="0"/>
          <w:numId w:val="1"/>
        </w:numPr>
        <w:tabs>
          <w:tab w:val="left" w:pos="840"/>
        </w:tabs>
        <w:spacing w:before="1"/>
        <w:rPr>
          <w:sz w:val="24"/>
        </w:rPr>
      </w:pPr>
      <w:r>
        <w:rPr>
          <w:sz w:val="24"/>
        </w:rPr>
        <w:t>Agenda Item 1</w:t>
      </w:r>
      <w:r w:rsidR="005A24A8">
        <w:rPr>
          <w:sz w:val="24"/>
        </w:rPr>
        <w:t>-</w:t>
      </w:r>
      <w:r w:rsidR="005245AA">
        <w:rPr>
          <w:sz w:val="24"/>
        </w:rPr>
        <w:t>eLumen Demonstration: Insights</w:t>
      </w:r>
      <w:r w:rsidR="006923FD">
        <w:rPr>
          <w:sz w:val="24"/>
        </w:rPr>
        <w:t xml:space="preserve">-Kristen Nelson started the presentation. Curriculum will stay where it is, Assessment will move to Canvas. </w:t>
      </w:r>
      <w:r w:rsidR="00C468F1">
        <w:rPr>
          <w:sz w:val="24"/>
        </w:rPr>
        <w:t xml:space="preserve">There was a nice presentation by Joel Hernandez. There will be no need for DataLoad. </w:t>
      </w:r>
    </w:p>
    <w:p w14:paraId="44873AC2" w14:textId="769F2A10" w:rsidR="00F77780" w:rsidRDefault="009E35CE" w:rsidP="009E35CE">
      <w:pPr>
        <w:pStyle w:val="ListParagraph"/>
        <w:tabs>
          <w:tab w:val="left" w:pos="840"/>
        </w:tabs>
        <w:spacing w:before="1"/>
        <w:ind w:firstLine="0"/>
        <w:rPr>
          <w:sz w:val="24"/>
        </w:rPr>
      </w:pPr>
      <w:r>
        <w:rPr>
          <w:sz w:val="24"/>
        </w:rPr>
        <w:t xml:space="preserve">Becka asked if anyone would like to join a cohort this </w:t>
      </w:r>
      <w:r w:rsidR="00B44454">
        <w:rPr>
          <w:sz w:val="24"/>
        </w:rPr>
        <w:t>fall</w:t>
      </w:r>
      <w:r>
        <w:rPr>
          <w:sz w:val="24"/>
        </w:rPr>
        <w:t xml:space="preserve"> to try it.</w:t>
      </w:r>
      <w:r w:rsidR="00C468F1">
        <w:rPr>
          <w:sz w:val="24"/>
        </w:rPr>
        <w:t xml:space="preserve"> </w:t>
      </w:r>
      <w:r w:rsidR="00B44454">
        <w:rPr>
          <w:sz w:val="24"/>
        </w:rPr>
        <w:t xml:space="preserve">If we join the cohort it implies we are accepting the new format. eLumen is moving to Canvas either way. </w:t>
      </w:r>
      <w:r w:rsidR="00EC369C">
        <w:rPr>
          <w:sz w:val="24"/>
        </w:rPr>
        <w:t>Still a lot of questions.</w:t>
      </w:r>
      <w:r w:rsidR="00B44454">
        <w:rPr>
          <w:sz w:val="24"/>
        </w:rPr>
        <w:t xml:space="preserve"> Show of hands if you are willing to join the</w:t>
      </w:r>
      <w:r w:rsidR="002C0E42">
        <w:rPr>
          <w:sz w:val="24"/>
        </w:rPr>
        <w:t xml:space="preserve"> cohort, about half. Denice and Becka are going to talk to Program Review and get their opinion. Can department chairs enter data for their adjunct faculty? </w:t>
      </w:r>
    </w:p>
    <w:p w14:paraId="4654D52B" w14:textId="77777777" w:rsidR="005245AA" w:rsidRDefault="00CF42A3" w:rsidP="005245AA">
      <w:pPr>
        <w:pStyle w:val="ListParagraph"/>
        <w:numPr>
          <w:ilvl w:val="0"/>
          <w:numId w:val="1"/>
        </w:numPr>
        <w:tabs>
          <w:tab w:val="left" w:pos="840"/>
        </w:tabs>
        <w:spacing w:before="1"/>
        <w:rPr>
          <w:sz w:val="24"/>
        </w:rPr>
      </w:pPr>
      <w:r w:rsidRPr="005245AA">
        <w:rPr>
          <w:sz w:val="24"/>
        </w:rPr>
        <w:lastRenderedPageBreak/>
        <w:t>Agenda Item 2</w:t>
      </w:r>
      <w:r w:rsidR="008D57CA" w:rsidRPr="005245AA">
        <w:rPr>
          <w:sz w:val="24"/>
        </w:rPr>
        <w:t>-</w:t>
      </w:r>
      <w:r w:rsidRPr="005245AA">
        <w:rPr>
          <w:sz w:val="24"/>
        </w:rPr>
        <w:t xml:space="preserve"> </w:t>
      </w:r>
      <w:r w:rsidR="005245AA">
        <w:rPr>
          <w:sz w:val="24"/>
        </w:rPr>
        <w:t>SLO Spotlight</w:t>
      </w:r>
    </w:p>
    <w:p w14:paraId="3F82B946" w14:textId="5091A9E9" w:rsidR="005245AA" w:rsidRDefault="005245AA" w:rsidP="005245AA">
      <w:pPr>
        <w:pStyle w:val="ListParagraph"/>
        <w:tabs>
          <w:tab w:val="left" w:pos="840"/>
        </w:tabs>
        <w:spacing w:before="1"/>
        <w:ind w:firstLine="0"/>
        <w:rPr>
          <w:sz w:val="24"/>
        </w:rPr>
      </w:pPr>
      <w:r>
        <w:rPr>
          <w:sz w:val="24"/>
        </w:rPr>
        <w:tab/>
        <w:t>Teresa McCallister</w:t>
      </w:r>
    </w:p>
    <w:p w14:paraId="150A866D" w14:textId="77777777" w:rsidR="005245AA" w:rsidRDefault="005245AA" w:rsidP="005245AA">
      <w:pPr>
        <w:pStyle w:val="ListParagraph"/>
        <w:tabs>
          <w:tab w:val="left" w:pos="840"/>
        </w:tabs>
        <w:spacing w:before="1"/>
        <w:ind w:firstLine="0"/>
        <w:jc w:val="both"/>
        <w:rPr>
          <w:sz w:val="24"/>
        </w:rPr>
      </w:pPr>
      <w:r>
        <w:rPr>
          <w:sz w:val="24"/>
        </w:rPr>
        <w:tab/>
      </w:r>
      <w:r>
        <w:rPr>
          <w:sz w:val="24"/>
        </w:rPr>
        <w:tab/>
        <w:t>Spring SLO Schedule-shared list.</w:t>
      </w:r>
    </w:p>
    <w:p w14:paraId="39DF028B" w14:textId="4FD3CED3" w:rsidR="00AE2B98" w:rsidRPr="005245AA" w:rsidRDefault="00AE2B98" w:rsidP="005245AA">
      <w:pPr>
        <w:pStyle w:val="ListParagraph"/>
        <w:tabs>
          <w:tab w:val="left" w:pos="840"/>
        </w:tabs>
        <w:spacing w:before="32"/>
        <w:ind w:firstLine="0"/>
        <w:rPr>
          <w:spacing w:val="-2"/>
          <w:sz w:val="23"/>
        </w:rPr>
      </w:pPr>
    </w:p>
    <w:p w14:paraId="72C82E15" w14:textId="77777777" w:rsidR="005245AA" w:rsidRDefault="000B2EBA" w:rsidP="00D27D19">
      <w:pPr>
        <w:pStyle w:val="ListParagraph"/>
        <w:numPr>
          <w:ilvl w:val="0"/>
          <w:numId w:val="1"/>
        </w:numPr>
        <w:rPr>
          <w:sz w:val="23"/>
        </w:rPr>
      </w:pPr>
      <w:r>
        <w:rPr>
          <w:sz w:val="23"/>
        </w:rPr>
        <w:t>Agenda Item 3</w:t>
      </w:r>
      <w:r w:rsidR="0001519F">
        <w:rPr>
          <w:sz w:val="23"/>
        </w:rPr>
        <w:t>-</w:t>
      </w:r>
      <w:r w:rsidR="005245AA">
        <w:rPr>
          <w:sz w:val="23"/>
        </w:rPr>
        <w:t>Quick Updates</w:t>
      </w:r>
    </w:p>
    <w:p w14:paraId="7401D7E8" w14:textId="715CC3A3" w:rsidR="005245AA" w:rsidRDefault="005245AA" w:rsidP="005245AA">
      <w:pPr>
        <w:pStyle w:val="ListParagraph"/>
        <w:numPr>
          <w:ilvl w:val="0"/>
          <w:numId w:val="10"/>
        </w:numPr>
        <w:rPr>
          <w:sz w:val="23"/>
        </w:rPr>
      </w:pPr>
      <w:r>
        <w:rPr>
          <w:sz w:val="23"/>
        </w:rPr>
        <w:t>ILO 1 Artifact Update</w:t>
      </w:r>
      <w:r w:rsidR="008A1D9A">
        <w:rPr>
          <w:sz w:val="23"/>
        </w:rPr>
        <w:t xml:space="preserve">-only one did not meet criteria. Five more added this year. </w:t>
      </w:r>
    </w:p>
    <w:p w14:paraId="616E992F" w14:textId="5807B579" w:rsidR="005245AA" w:rsidRDefault="005245AA" w:rsidP="005245AA">
      <w:pPr>
        <w:pStyle w:val="ListParagraph"/>
        <w:numPr>
          <w:ilvl w:val="0"/>
          <w:numId w:val="10"/>
        </w:numPr>
        <w:rPr>
          <w:sz w:val="23"/>
        </w:rPr>
      </w:pPr>
      <w:r>
        <w:rPr>
          <w:sz w:val="23"/>
        </w:rPr>
        <w:t>Assessment Plan Updates</w:t>
      </w:r>
      <w:r w:rsidR="008A1D9A">
        <w:rPr>
          <w:sz w:val="23"/>
        </w:rPr>
        <w:t>-please ask your departments to check and see if they are missing any.</w:t>
      </w:r>
    </w:p>
    <w:p w14:paraId="5AE8F4FD" w14:textId="43D4DBF9" w:rsidR="00EF3AE9" w:rsidRDefault="005245AA" w:rsidP="005245AA">
      <w:pPr>
        <w:pStyle w:val="ListParagraph"/>
        <w:numPr>
          <w:ilvl w:val="0"/>
          <w:numId w:val="10"/>
        </w:numPr>
        <w:rPr>
          <w:sz w:val="23"/>
        </w:rPr>
      </w:pPr>
      <w:r>
        <w:rPr>
          <w:sz w:val="23"/>
        </w:rPr>
        <w:t>Drop-in eLumen help</w:t>
      </w:r>
      <w:r w:rsidR="008A1D9A">
        <w:rPr>
          <w:sz w:val="23"/>
        </w:rPr>
        <w:t>-still need some volunteers.</w:t>
      </w:r>
    </w:p>
    <w:p w14:paraId="5DEC983C" w14:textId="77777777" w:rsidR="0083136A" w:rsidRPr="000B2EBA" w:rsidRDefault="0083136A" w:rsidP="0083136A">
      <w:pPr>
        <w:pStyle w:val="ListParagraph"/>
        <w:ind w:firstLine="0"/>
        <w:rPr>
          <w:sz w:val="23"/>
        </w:rPr>
      </w:pPr>
    </w:p>
    <w:p w14:paraId="6F3178EE" w14:textId="54FD7D98" w:rsidR="000B2EBA" w:rsidRPr="00AE2B98" w:rsidRDefault="00CF42A3" w:rsidP="00AE2B98">
      <w:pPr>
        <w:pStyle w:val="ListParagraph"/>
        <w:numPr>
          <w:ilvl w:val="0"/>
          <w:numId w:val="1"/>
        </w:numPr>
        <w:tabs>
          <w:tab w:val="left" w:pos="840"/>
        </w:tabs>
        <w:rPr>
          <w:sz w:val="23"/>
        </w:rPr>
      </w:pPr>
      <w:r>
        <w:rPr>
          <w:sz w:val="24"/>
        </w:rPr>
        <w:t>Agenda Item 4</w:t>
      </w:r>
      <w:r w:rsidR="0001519F">
        <w:rPr>
          <w:sz w:val="24"/>
        </w:rPr>
        <w:t>-</w:t>
      </w:r>
      <w:r w:rsidR="005245AA">
        <w:rPr>
          <w:sz w:val="24"/>
        </w:rPr>
        <w:t>Assessment Data Entry Refresh/Training</w:t>
      </w:r>
      <w:r w:rsidR="008A1D9A">
        <w:rPr>
          <w:sz w:val="24"/>
        </w:rPr>
        <w:t>-Becka will send out the information by emai</w:t>
      </w:r>
      <w:r w:rsidR="00345593">
        <w:rPr>
          <w:sz w:val="24"/>
        </w:rPr>
        <w:t>l</w:t>
      </w:r>
      <w:r w:rsidR="008A1D9A">
        <w:rPr>
          <w:sz w:val="24"/>
        </w:rPr>
        <w:t>.</w:t>
      </w:r>
      <w:r w:rsidR="00562976">
        <w:rPr>
          <w:sz w:val="24"/>
        </w:rPr>
        <w:t xml:space="preserve"> </w:t>
      </w:r>
    </w:p>
    <w:p w14:paraId="300438C9" w14:textId="77777777" w:rsidR="0083136A" w:rsidRPr="0083136A" w:rsidRDefault="0083136A" w:rsidP="0083136A">
      <w:pPr>
        <w:tabs>
          <w:tab w:val="left" w:pos="416"/>
        </w:tabs>
        <w:rPr>
          <w:sz w:val="24"/>
        </w:rPr>
      </w:pPr>
    </w:p>
    <w:p w14:paraId="41D95887" w14:textId="6AEA8928" w:rsidR="00660DAB" w:rsidRPr="00345593" w:rsidRDefault="00D15B24" w:rsidP="00D15B24">
      <w:pPr>
        <w:pStyle w:val="ListParagraph"/>
        <w:numPr>
          <w:ilvl w:val="0"/>
          <w:numId w:val="1"/>
        </w:numPr>
        <w:tabs>
          <w:tab w:val="left" w:pos="416"/>
        </w:tabs>
        <w:rPr>
          <w:sz w:val="24"/>
        </w:rPr>
      </w:pPr>
      <w:r>
        <w:rPr>
          <w:sz w:val="24"/>
        </w:rPr>
        <w:t xml:space="preserve">        </w:t>
      </w:r>
      <w:r w:rsidR="005245AA">
        <w:rPr>
          <w:sz w:val="24"/>
        </w:rPr>
        <w:t>Meeting Adjournment-</w:t>
      </w:r>
      <w:r w:rsidR="008A1D9A" w:rsidRPr="00345593">
        <w:rPr>
          <w:sz w:val="24"/>
        </w:rPr>
        <w:t>12:10</w:t>
      </w:r>
    </w:p>
    <w:p w14:paraId="713081D9" w14:textId="60DF4699" w:rsidR="00192211" w:rsidRDefault="00192211" w:rsidP="005245AA">
      <w:pPr>
        <w:tabs>
          <w:tab w:val="left" w:pos="416"/>
        </w:tabs>
        <w:rPr>
          <w:color w:val="FF0000"/>
          <w:sz w:val="24"/>
        </w:rPr>
      </w:pPr>
      <w:r>
        <w:rPr>
          <w:sz w:val="24"/>
        </w:rPr>
        <w:tab/>
      </w:r>
    </w:p>
    <w:p w14:paraId="6E094A19" w14:textId="77777777" w:rsidR="005245AA" w:rsidRDefault="005245AA" w:rsidP="005245AA">
      <w:pPr>
        <w:tabs>
          <w:tab w:val="left" w:pos="416"/>
        </w:tabs>
        <w:rPr>
          <w:sz w:val="24"/>
        </w:rPr>
      </w:pPr>
    </w:p>
    <w:p w14:paraId="4170CE51" w14:textId="5030751A" w:rsidR="00B90C16" w:rsidRDefault="005245AA" w:rsidP="005245AA">
      <w:pPr>
        <w:tabs>
          <w:tab w:val="left" w:pos="416"/>
        </w:tabs>
        <w:rPr>
          <w:sz w:val="24"/>
        </w:rPr>
      </w:pPr>
      <w:r w:rsidRPr="005245AA">
        <w:rPr>
          <w:sz w:val="24"/>
        </w:rPr>
        <w:t>Becka’s Notes</w:t>
      </w:r>
    </w:p>
    <w:p w14:paraId="2DB21B85" w14:textId="77777777" w:rsidR="00345593" w:rsidRDefault="00345593" w:rsidP="00345593">
      <w:pPr>
        <w:rPr>
          <w:rFonts w:ascii="Aptos" w:eastAsiaTheme="minorHAnsi" w:hAnsi="Aptos" w:cs="Aptos"/>
        </w:rPr>
      </w:pPr>
      <w:r>
        <w:rPr>
          <w:color w:val="212121"/>
        </w:rPr>
        <w:t>Hi all,</w:t>
      </w:r>
      <w:r>
        <w:rPr>
          <w:rStyle w:val="apple-converted-space"/>
          <w:color w:val="212121"/>
        </w:rPr>
        <w:t> </w:t>
      </w:r>
    </w:p>
    <w:p w14:paraId="24D68F84" w14:textId="77777777" w:rsidR="00345593" w:rsidRDefault="00345593" w:rsidP="00345593">
      <w:r>
        <w:rPr>
          <w:color w:val="212121"/>
        </w:rPr>
        <w:t> </w:t>
      </w:r>
    </w:p>
    <w:p w14:paraId="564C7865" w14:textId="77777777" w:rsidR="00345593" w:rsidRDefault="00345593" w:rsidP="00345593">
      <w:r>
        <w:rPr>
          <w:color w:val="212121"/>
        </w:rPr>
        <w:t>Here are some highlights from Friday’s</w:t>
      </w:r>
      <w:r>
        <w:rPr>
          <w:rStyle w:val="apple-converted-space"/>
          <w:color w:val="212121"/>
        </w:rPr>
        <w:t> </w:t>
      </w:r>
      <w:r>
        <w:rPr>
          <w:rStyle w:val="outlook-search-highlight"/>
          <w:color w:val="212121"/>
        </w:rPr>
        <w:t>meeting</w:t>
      </w:r>
      <w:r>
        <w:rPr>
          <w:rStyle w:val="apple-converted-space"/>
          <w:color w:val="212121"/>
        </w:rPr>
        <w:t>, our last meeting of the 2023-24 school year!</w:t>
      </w:r>
      <w:r>
        <w:rPr>
          <w:color w:val="212121"/>
        </w:rPr>
        <w:t xml:space="preserve"> If you were unable to attend, you can find the </w:t>
      </w:r>
      <w:r>
        <w:rPr>
          <w:rStyle w:val="apple-converted-space"/>
          <w:color w:val="212121"/>
        </w:rPr>
        <w:t> </w:t>
      </w:r>
      <w:hyperlink r:id="rId5" w:tooltip="https://kccd-edu.zoom.us/rec/share/F5ogjWbDYdkL99hS7n85HdTrRvSEZBplGBIc7TaukUkD4uVvlsQmkhp0vxs-Zqqv.GbwnDSMywHL9YSvi" w:history="1">
        <w:r>
          <w:rPr>
            <w:rStyle w:val="Hyperlink"/>
            <w:color w:val="0078D7"/>
          </w:rPr>
          <w:t>recording here.</w:t>
        </w:r>
      </w:hyperlink>
    </w:p>
    <w:p w14:paraId="4EB3926F" w14:textId="77777777" w:rsidR="00345593" w:rsidRDefault="00345593" w:rsidP="00345593">
      <w:pPr>
        <w:widowControl/>
        <w:numPr>
          <w:ilvl w:val="0"/>
          <w:numId w:val="11"/>
        </w:numPr>
        <w:autoSpaceDE/>
        <w:autoSpaceDN/>
        <w:rPr>
          <w:rFonts w:eastAsia="Times New Roman"/>
          <w:color w:val="212121"/>
        </w:rPr>
      </w:pPr>
      <w:r>
        <w:rPr>
          <w:rFonts w:eastAsia="Times New Roman"/>
          <w:color w:val="212121"/>
        </w:rPr>
        <w:t>We approved the April 19</w:t>
      </w:r>
      <w:r>
        <w:rPr>
          <w:rFonts w:eastAsia="Times New Roman"/>
          <w:color w:val="212121"/>
          <w:vertAlign w:val="superscript"/>
        </w:rPr>
        <w:t>th</w:t>
      </w:r>
      <w:r>
        <w:rPr>
          <w:rFonts w:eastAsia="Times New Roman"/>
          <w:color w:val="212121"/>
        </w:rPr>
        <w:t xml:space="preserve"> meeting minutes. </w:t>
      </w:r>
    </w:p>
    <w:p w14:paraId="5A057AB3" w14:textId="77777777" w:rsidR="00345593" w:rsidRDefault="00345593" w:rsidP="00345593">
      <w:pPr>
        <w:widowControl/>
        <w:numPr>
          <w:ilvl w:val="0"/>
          <w:numId w:val="11"/>
        </w:numPr>
        <w:autoSpaceDE/>
        <w:autoSpaceDN/>
        <w:rPr>
          <w:rFonts w:eastAsia="Times New Roman"/>
          <w:color w:val="212121"/>
        </w:rPr>
      </w:pPr>
      <w:r>
        <w:rPr>
          <w:rFonts w:eastAsia="Times New Roman"/>
          <w:color w:val="212121"/>
        </w:rPr>
        <w:t xml:space="preserve">eLumen gave a one-hour demo and Q&amp;A on their new program for entering Assessment Data: Insights, which works inside Canvas. </w:t>
      </w:r>
    </w:p>
    <w:p w14:paraId="1F40FEB8" w14:textId="77777777" w:rsidR="00345593" w:rsidRDefault="00345593" w:rsidP="00345593">
      <w:pPr>
        <w:widowControl/>
        <w:numPr>
          <w:ilvl w:val="1"/>
          <w:numId w:val="11"/>
        </w:numPr>
        <w:autoSpaceDE/>
        <w:autoSpaceDN/>
        <w:rPr>
          <w:rFonts w:eastAsia="Times New Roman"/>
          <w:color w:val="212121"/>
        </w:rPr>
      </w:pPr>
      <w:r>
        <w:rPr>
          <w:rFonts w:eastAsia="Times New Roman"/>
          <w:color w:val="212121"/>
        </w:rPr>
        <w:t xml:space="preserve">We had a great discussion regarding questions and concerns of switching to this new system for entering data and what a transition could look like. We are not agreeing to be part of any cohort just yet. I will be forwarding you all and all department chairs more info from eLumen regarding this program and I plan to schedule a Roundtable Discussion of this program during Fall Flex week, so look out for that! </w:t>
      </w:r>
    </w:p>
    <w:p w14:paraId="1B789C95" w14:textId="77777777" w:rsidR="00345593" w:rsidRDefault="00345593" w:rsidP="00345593">
      <w:pPr>
        <w:widowControl/>
        <w:numPr>
          <w:ilvl w:val="0"/>
          <w:numId w:val="11"/>
        </w:numPr>
        <w:autoSpaceDE/>
        <w:autoSpaceDN/>
        <w:rPr>
          <w:rFonts w:eastAsia="Times New Roman"/>
          <w:color w:val="212121"/>
        </w:rPr>
      </w:pPr>
      <w:r>
        <w:rPr>
          <w:rFonts w:eastAsia="Times New Roman"/>
          <w:color w:val="212121"/>
        </w:rPr>
        <w:t>We had a few reports:</w:t>
      </w:r>
    </w:p>
    <w:p w14:paraId="7D1BBB65" w14:textId="77777777" w:rsidR="00345593" w:rsidRDefault="00345593" w:rsidP="00345593">
      <w:pPr>
        <w:widowControl/>
        <w:numPr>
          <w:ilvl w:val="1"/>
          <w:numId w:val="12"/>
        </w:numPr>
        <w:autoSpaceDE/>
        <w:autoSpaceDN/>
        <w:rPr>
          <w:rFonts w:eastAsia="Times New Roman"/>
          <w:color w:val="212121"/>
        </w:rPr>
      </w:pPr>
      <w:r>
        <w:rPr>
          <w:rFonts w:eastAsia="Times New Roman"/>
          <w:color w:val="212121"/>
        </w:rPr>
        <w:t xml:space="preserve">I reported that the time has ended to sign up for committees for next school year, so if you would like to be part of this committee again or any other campus committee, you will have to wait for the next Call in early Fall. </w:t>
      </w:r>
    </w:p>
    <w:p w14:paraId="2BF10588" w14:textId="77777777" w:rsidR="00345593" w:rsidRDefault="00345593" w:rsidP="00345593">
      <w:pPr>
        <w:widowControl/>
        <w:numPr>
          <w:ilvl w:val="1"/>
          <w:numId w:val="12"/>
        </w:numPr>
        <w:autoSpaceDE/>
        <w:autoSpaceDN/>
        <w:rPr>
          <w:rFonts w:eastAsia="Times New Roman"/>
          <w:color w:val="212121"/>
        </w:rPr>
      </w:pPr>
      <w:r>
        <w:rPr>
          <w:rFonts w:eastAsia="Times New Roman"/>
          <w:color w:val="212121"/>
        </w:rPr>
        <w:t xml:space="preserve">Mindy thanked everyone for their work and wishes everyone a great summer! </w:t>
      </w:r>
    </w:p>
    <w:p w14:paraId="586E055A" w14:textId="77777777" w:rsidR="00345593" w:rsidRDefault="00345593" w:rsidP="00345593">
      <w:pPr>
        <w:widowControl/>
        <w:numPr>
          <w:ilvl w:val="1"/>
          <w:numId w:val="12"/>
        </w:numPr>
        <w:autoSpaceDE/>
        <w:autoSpaceDN/>
        <w:rPr>
          <w:rFonts w:eastAsia="Times New Roman"/>
          <w:color w:val="212121"/>
        </w:rPr>
      </w:pPr>
      <w:r>
        <w:rPr>
          <w:rFonts w:eastAsia="Times New Roman"/>
          <w:color w:val="212121"/>
        </w:rPr>
        <w:t xml:space="preserve">Ricardo reported from AIQ that they want more from our SLO data, specifically wanting to know how the data looks on student success across course modalities. AIQ is also excited about the possibility of moving to Insights. </w:t>
      </w:r>
    </w:p>
    <w:p w14:paraId="0FD02A76" w14:textId="77777777" w:rsidR="00345593" w:rsidRDefault="00345593" w:rsidP="00345593">
      <w:pPr>
        <w:widowControl/>
        <w:numPr>
          <w:ilvl w:val="0"/>
          <w:numId w:val="11"/>
        </w:numPr>
        <w:autoSpaceDE/>
        <w:autoSpaceDN/>
        <w:rPr>
          <w:rFonts w:eastAsia="Times New Roman"/>
          <w:color w:val="212121"/>
        </w:rPr>
      </w:pPr>
      <w:r>
        <w:rPr>
          <w:rFonts w:eastAsia="Times New Roman"/>
          <w:color w:val="212121"/>
        </w:rPr>
        <w:t xml:space="preserve">Unfortunately, we ran out of time for our SLO Spotlight with </w:t>
      </w:r>
      <w:r>
        <w:rPr>
          <w:rFonts w:eastAsia="Times New Roman"/>
          <w:b/>
          <w:bCs/>
          <w:color w:val="212121"/>
        </w:rPr>
        <w:t xml:space="preserve">Teresa McAllister, </w:t>
      </w:r>
      <w:r>
        <w:rPr>
          <w:rFonts w:eastAsia="Times New Roman"/>
          <w:color w:val="212121"/>
        </w:rPr>
        <w:t xml:space="preserve">but she may work on sending us a video of her presentation so she can get some feedback from the committee. </w:t>
      </w:r>
      <w:r>
        <w:rPr>
          <w:rFonts w:ascii="Segoe UI Emoji" w:eastAsia="Times New Roman" w:hAnsi="Segoe UI Emoji" w:cs="Segoe UI Emoji"/>
          <w:color w:val="212121"/>
        </w:rPr>
        <w:t>😊</w:t>
      </w:r>
      <w:r>
        <w:rPr>
          <w:rFonts w:eastAsia="Times New Roman"/>
          <w:color w:val="212121"/>
        </w:rPr>
        <w:t xml:space="preserve"> </w:t>
      </w:r>
    </w:p>
    <w:p w14:paraId="3FF99F66" w14:textId="6C863579" w:rsidR="00345593" w:rsidRDefault="00345593" w:rsidP="00345593">
      <w:pPr>
        <w:widowControl/>
        <w:numPr>
          <w:ilvl w:val="0"/>
          <w:numId w:val="11"/>
        </w:numPr>
        <w:autoSpaceDE/>
        <w:autoSpaceDN/>
        <w:rPr>
          <w:rFonts w:eastAsia="Times New Roman"/>
          <w:color w:val="212121"/>
        </w:rPr>
      </w:pPr>
      <w:r>
        <w:rPr>
          <w:rFonts w:eastAsia="Times New Roman"/>
          <w:color w:val="212121"/>
        </w:rPr>
        <w:t xml:space="preserve">I shared the </w:t>
      </w:r>
      <w:hyperlink r:id="rId6" w:history="1">
        <w:r>
          <w:rPr>
            <w:rFonts w:eastAsia="Times New Roman"/>
            <w:noProof/>
          </w:rPr>
          <w:drawing>
            <wp:inline distT="0" distB="0" distL="0" distR="0" wp14:anchorId="6D81473D" wp14:editId="4858A031">
              <wp:extent cx="198120" cy="198120"/>
              <wp:effectExtent l="0" t="0" r="11430" b="11430"/>
              <wp:docPr id="14554899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Pr>
            <w:rStyle w:val="SmartLink"/>
            <w:rFonts w:eastAsia="Times New Roman"/>
          </w:rPr>
          <w:t> preliminary results of our ILO 1 Assessment</w:t>
        </w:r>
      </w:hyperlink>
      <w:r>
        <w:rPr>
          <w:rFonts w:eastAsia="Times New Roman"/>
          <w:color w:val="212121"/>
        </w:rPr>
        <w:t xml:space="preserve">, looking only at artifacts so far. Mindy and I will work on the full report over summer. </w:t>
      </w:r>
    </w:p>
    <w:p w14:paraId="6664DE2D" w14:textId="77777777" w:rsidR="00345593" w:rsidRDefault="00345593" w:rsidP="00345593">
      <w:pPr>
        <w:widowControl/>
        <w:numPr>
          <w:ilvl w:val="0"/>
          <w:numId w:val="11"/>
        </w:numPr>
        <w:autoSpaceDE/>
        <w:autoSpaceDN/>
        <w:rPr>
          <w:rFonts w:eastAsia="Times New Roman"/>
          <w:color w:val="212121"/>
        </w:rPr>
      </w:pPr>
      <w:r>
        <w:rPr>
          <w:rFonts w:eastAsia="Times New Roman"/>
          <w:color w:val="212121"/>
        </w:rPr>
        <w:t xml:space="preserve">Slowly but surely, we are getting more assessment plans in. I will send one final reminder to departments before the end of finals week. </w:t>
      </w:r>
    </w:p>
    <w:p w14:paraId="46AC412F" w14:textId="406D9684" w:rsidR="00345593" w:rsidRDefault="00345593" w:rsidP="00345593">
      <w:pPr>
        <w:widowControl/>
        <w:numPr>
          <w:ilvl w:val="0"/>
          <w:numId w:val="11"/>
        </w:numPr>
        <w:autoSpaceDE/>
        <w:autoSpaceDN/>
        <w:rPr>
          <w:rFonts w:eastAsia="Times New Roman"/>
          <w:color w:val="212121"/>
        </w:rPr>
      </w:pPr>
      <w:r>
        <w:rPr>
          <w:rFonts w:eastAsia="Times New Roman"/>
          <w:color w:val="212121"/>
        </w:rPr>
        <w:t xml:space="preserve">Here is the flyer for </w:t>
      </w:r>
      <w:hyperlink r:id="rId9" w:history="1">
        <w:r>
          <w:rPr>
            <w:rFonts w:eastAsia="Times New Roman"/>
            <w:noProof/>
          </w:rPr>
          <w:drawing>
            <wp:inline distT="0" distB="0" distL="0" distR="0" wp14:anchorId="1396D178" wp14:editId="7C5E4A63">
              <wp:extent cx="198120" cy="198120"/>
              <wp:effectExtent l="0" t="0" r="11430" b="11430"/>
              <wp:docPr id="71264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Pr>
            <w:rStyle w:val="SmartLink"/>
            <w:rFonts w:eastAsia="Times New Roman"/>
          </w:rPr>
          <w:t> Drop-In Zoom Hours</w:t>
        </w:r>
      </w:hyperlink>
      <w:r>
        <w:rPr>
          <w:rFonts w:eastAsia="Times New Roman"/>
          <w:color w:val="212121"/>
        </w:rPr>
        <w:t xml:space="preserve">. Thanks to everyone for volunteering! We have a good number of hours covered for the week! </w:t>
      </w:r>
      <w:r>
        <w:rPr>
          <w:rFonts w:ascii="Segoe UI Emoji" w:eastAsia="Times New Roman" w:hAnsi="Segoe UI Emoji" w:cs="Segoe UI Emoji"/>
          <w:color w:val="212121"/>
        </w:rPr>
        <w:t>😊</w:t>
      </w:r>
    </w:p>
    <w:p w14:paraId="594D83EF" w14:textId="1BAD6081" w:rsidR="00345593" w:rsidRDefault="00345593" w:rsidP="00345593">
      <w:pPr>
        <w:widowControl/>
        <w:numPr>
          <w:ilvl w:val="1"/>
          <w:numId w:val="13"/>
        </w:numPr>
        <w:autoSpaceDE/>
        <w:autoSpaceDN/>
        <w:rPr>
          <w:rFonts w:eastAsia="Times New Roman"/>
          <w:color w:val="212121"/>
        </w:rPr>
      </w:pPr>
      <w:r>
        <w:rPr>
          <w:rFonts w:eastAsia="Times New Roman"/>
          <w:color w:val="212121"/>
        </w:rPr>
        <w:t xml:space="preserve">Here is the </w:t>
      </w:r>
      <w:hyperlink r:id="rId12" w:history="1">
        <w:r>
          <w:rPr>
            <w:rFonts w:eastAsia="Times New Roman"/>
            <w:noProof/>
          </w:rPr>
          <w:drawing>
            <wp:inline distT="0" distB="0" distL="0" distR="0" wp14:anchorId="1BEEA80F" wp14:editId="754BEA09">
              <wp:extent cx="155575" cy="155575"/>
              <wp:effectExtent l="0" t="0" r="15875" b="15875"/>
              <wp:docPr id="1947372915" name="Picture 1"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icon"/>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Style w:val="SmartLink"/>
            <w:rFonts w:eastAsia="Times New Roman"/>
          </w:rPr>
          <w:t> guide for entering assessment data</w:t>
        </w:r>
      </w:hyperlink>
      <w:r>
        <w:rPr>
          <w:rFonts w:eastAsia="Times New Roman"/>
          <w:color w:val="212121"/>
        </w:rPr>
        <w:t xml:space="preserve"> with links to video tutorials in case you need a refresher! </w:t>
      </w:r>
    </w:p>
    <w:p w14:paraId="0DCB5C31" w14:textId="77777777" w:rsidR="00345593" w:rsidRDefault="00345593" w:rsidP="00345593">
      <w:pPr>
        <w:rPr>
          <w:rFonts w:eastAsiaTheme="minorHAnsi"/>
        </w:rPr>
      </w:pPr>
      <w:r>
        <w:rPr>
          <w:color w:val="212121"/>
        </w:rPr>
        <w:t> </w:t>
      </w:r>
    </w:p>
    <w:p w14:paraId="4D9C7AA6" w14:textId="77777777" w:rsidR="00345593" w:rsidRDefault="00345593" w:rsidP="00345593">
      <w:r>
        <w:rPr>
          <w:color w:val="212121"/>
        </w:rPr>
        <w:t xml:space="preserve">Thanks everyone, I appreciate all your hard work all year long! Good luck with finals week and have an amazing summer, you all deserve it!! </w:t>
      </w:r>
    </w:p>
    <w:p w14:paraId="322B7F0E" w14:textId="77777777" w:rsidR="00345593" w:rsidRPr="005245AA" w:rsidRDefault="00345593" w:rsidP="005245AA">
      <w:pPr>
        <w:tabs>
          <w:tab w:val="left" w:pos="416"/>
        </w:tabs>
        <w:rPr>
          <w:sz w:val="24"/>
        </w:rPr>
      </w:pPr>
    </w:p>
    <w:p w14:paraId="038599BF" w14:textId="5FC62A7F" w:rsidR="00B90C16" w:rsidRDefault="00B90C16" w:rsidP="00577615">
      <w:pPr>
        <w:rPr>
          <w:color w:val="212121"/>
        </w:rPr>
      </w:pPr>
    </w:p>
    <w:sectPr w:rsidR="00B90C16">
      <w:pgSz w:w="12240" w:h="15840"/>
      <w:pgMar w:top="1700" w:right="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05A61"/>
    <w:multiLevelType w:val="hybridMultilevel"/>
    <w:tmpl w:val="F6AE1458"/>
    <w:lvl w:ilvl="0" w:tplc="E1447A8E">
      <w:start w:val="1"/>
      <w:numFmt w:val="upperRoman"/>
      <w:lvlText w:val="%1."/>
      <w:lvlJc w:val="left"/>
      <w:pPr>
        <w:ind w:left="840" w:hanging="720"/>
      </w:pPr>
      <w:rPr>
        <w:rFonts w:ascii="Calibri" w:eastAsia="Calibri" w:hAnsi="Calibri" w:cs="Calibri" w:hint="default"/>
        <w:b w:val="0"/>
        <w:bCs w:val="0"/>
        <w:i w:val="0"/>
        <w:iCs w:val="0"/>
        <w:spacing w:val="-1"/>
        <w:w w:val="100"/>
        <w:sz w:val="24"/>
        <w:szCs w:val="24"/>
        <w:lang w:val="en-US" w:eastAsia="en-US" w:bidi="ar-SA"/>
      </w:rPr>
    </w:lvl>
    <w:lvl w:ilvl="1" w:tplc="099047B6">
      <w:start w:val="1"/>
      <w:numFmt w:val="upperLetter"/>
      <w:lvlText w:val="%2."/>
      <w:lvlJc w:val="left"/>
      <w:pPr>
        <w:ind w:left="1150" w:hanging="310"/>
      </w:pPr>
      <w:rPr>
        <w:rFonts w:ascii="Calibri" w:eastAsia="Calibri" w:hAnsi="Calibri" w:cs="Calibri" w:hint="default"/>
        <w:b w:val="0"/>
        <w:bCs w:val="0"/>
        <w:i w:val="0"/>
        <w:iCs w:val="0"/>
        <w:spacing w:val="-1"/>
        <w:w w:val="100"/>
        <w:sz w:val="24"/>
        <w:szCs w:val="24"/>
        <w:lang w:val="en-US" w:eastAsia="en-US" w:bidi="ar-SA"/>
      </w:rPr>
    </w:lvl>
    <w:lvl w:ilvl="2" w:tplc="A136FFBC">
      <w:start w:val="1"/>
      <w:numFmt w:val="decimal"/>
      <w:lvlText w:val="%3."/>
      <w:lvlJc w:val="left"/>
      <w:pPr>
        <w:ind w:left="1797" w:hanging="238"/>
      </w:pPr>
      <w:rPr>
        <w:rFonts w:ascii="Calibri" w:eastAsia="Calibri" w:hAnsi="Calibri" w:cs="Calibri" w:hint="default"/>
        <w:b w:val="0"/>
        <w:bCs w:val="0"/>
        <w:i w:val="0"/>
        <w:iCs w:val="0"/>
        <w:spacing w:val="-1"/>
        <w:w w:val="100"/>
        <w:sz w:val="24"/>
        <w:szCs w:val="24"/>
        <w:lang w:val="en-US" w:eastAsia="en-US" w:bidi="ar-SA"/>
      </w:rPr>
    </w:lvl>
    <w:lvl w:ilvl="3" w:tplc="731C7582">
      <w:numFmt w:val="bullet"/>
      <w:lvlText w:val="•"/>
      <w:lvlJc w:val="left"/>
      <w:pPr>
        <w:ind w:left="1800" w:hanging="238"/>
      </w:pPr>
      <w:rPr>
        <w:rFonts w:hint="default"/>
        <w:lang w:val="en-US" w:eastAsia="en-US" w:bidi="ar-SA"/>
      </w:rPr>
    </w:lvl>
    <w:lvl w:ilvl="4" w:tplc="9C423B9A">
      <w:numFmt w:val="bullet"/>
      <w:lvlText w:val="•"/>
      <w:lvlJc w:val="left"/>
      <w:pPr>
        <w:ind w:left="3102" w:hanging="238"/>
      </w:pPr>
      <w:rPr>
        <w:rFonts w:hint="default"/>
        <w:lang w:val="en-US" w:eastAsia="en-US" w:bidi="ar-SA"/>
      </w:rPr>
    </w:lvl>
    <w:lvl w:ilvl="5" w:tplc="F8383C16">
      <w:numFmt w:val="bullet"/>
      <w:lvlText w:val="•"/>
      <w:lvlJc w:val="left"/>
      <w:pPr>
        <w:ind w:left="4405" w:hanging="238"/>
      </w:pPr>
      <w:rPr>
        <w:rFonts w:hint="default"/>
        <w:lang w:val="en-US" w:eastAsia="en-US" w:bidi="ar-SA"/>
      </w:rPr>
    </w:lvl>
    <w:lvl w:ilvl="6" w:tplc="73F274E2">
      <w:numFmt w:val="bullet"/>
      <w:lvlText w:val="•"/>
      <w:lvlJc w:val="left"/>
      <w:pPr>
        <w:ind w:left="5708" w:hanging="238"/>
      </w:pPr>
      <w:rPr>
        <w:rFonts w:hint="default"/>
        <w:lang w:val="en-US" w:eastAsia="en-US" w:bidi="ar-SA"/>
      </w:rPr>
    </w:lvl>
    <w:lvl w:ilvl="7" w:tplc="84D2D2D2">
      <w:numFmt w:val="bullet"/>
      <w:lvlText w:val="•"/>
      <w:lvlJc w:val="left"/>
      <w:pPr>
        <w:ind w:left="7011" w:hanging="238"/>
      </w:pPr>
      <w:rPr>
        <w:rFonts w:hint="default"/>
        <w:lang w:val="en-US" w:eastAsia="en-US" w:bidi="ar-SA"/>
      </w:rPr>
    </w:lvl>
    <w:lvl w:ilvl="8" w:tplc="66A675EA">
      <w:numFmt w:val="bullet"/>
      <w:lvlText w:val="•"/>
      <w:lvlJc w:val="left"/>
      <w:pPr>
        <w:ind w:left="8314" w:hanging="238"/>
      </w:pPr>
      <w:rPr>
        <w:rFonts w:hint="default"/>
        <w:lang w:val="en-US" w:eastAsia="en-US" w:bidi="ar-SA"/>
      </w:rPr>
    </w:lvl>
  </w:abstractNum>
  <w:abstractNum w:abstractNumId="1" w15:restartNumberingAfterBreak="0">
    <w:nsid w:val="15F21336"/>
    <w:multiLevelType w:val="multilevel"/>
    <w:tmpl w:val="5B58A3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726FF9"/>
    <w:multiLevelType w:val="multilevel"/>
    <w:tmpl w:val="E6EED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2D0E08"/>
    <w:multiLevelType w:val="hybridMultilevel"/>
    <w:tmpl w:val="E640CBC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2ECD32D0"/>
    <w:multiLevelType w:val="multilevel"/>
    <w:tmpl w:val="48E26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5C52D1"/>
    <w:multiLevelType w:val="multilevel"/>
    <w:tmpl w:val="D37AA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CA4308"/>
    <w:multiLevelType w:val="hybridMultilevel"/>
    <w:tmpl w:val="19AC28C4"/>
    <w:lvl w:ilvl="0" w:tplc="16D0A220">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E452A60"/>
    <w:multiLevelType w:val="multilevel"/>
    <w:tmpl w:val="B0D68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441140"/>
    <w:multiLevelType w:val="multilevel"/>
    <w:tmpl w:val="E49E04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EC5095"/>
    <w:multiLevelType w:val="multilevel"/>
    <w:tmpl w:val="56AC8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5F3C68"/>
    <w:multiLevelType w:val="multilevel"/>
    <w:tmpl w:val="27A08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37268170">
    <w:abstractNumId w:val="0"/>
  </w:num>
  <w:num w:numId="2" w16cid:durableId="509443092">
    <w:abstractNumId w:val="9"/>
  </w:num>
  <w:num w:numId="3" w16cid:durableId="1533225670">
    <w:abstractNumId w:val="1"/>
  </w:num>
  <w:num w:numId="4" w16cid:durableId="445318442">
    <w:abstractNumId w:val="7"/>
  </w:num>
  <w:num w:numId="5" w16cid:durableId="351878556">
    <w:abstractNumId w:val="2"/>
  </w:num>
  <w:num w:numId="6" w16cid:durableId="17899253">
    <w:abstractNumId w:val="4"/>
  </w:num>
  <w:num w:numId="7" w16cid:durableId="1911193456">
    <w:abstractNumId w:val="5"/>
  </w:num>
  <w:num w:numId="8" w16cid:durableId="1966155412">
    <w:abstractNumId w:val="10"/>
  </w:num>
  <w:num w:numId="9" w16cid:durableId="327563912">
    <w:abstractNumId w:val="6"/>
  </w:num>
  <w:num w:numId="10" w16cid:durableId="254630751">
    <w:abstractNumId w:val="3"/>
  </w:num>
  <w:num w:numId="11" w16cid:durableId="18299787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81322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20102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80"/>
    <w:rsid w:val="0001519F"/>
    <w:rsid w:val="00043304"/>
    <w:rsid w:val="00045F63"/>
    <w:rsid w:val="00051ABB"/>
    <w:rsid w:val="00054DEF"/>
    <w:rsid w:val="00065A41"/>
    <w:rsid w:val="000A2723"/>
    <w:rsid w:val="000B2EBA"/>
    <w:rsid w:val="000C29F4"/>
    <w:rsid w:val="000D1840"/>
    <w:rsid w:val="000F1829"/>
    <w:rsid w:val="001076E8"/>
    <w:rsid w:val="0011473B"/>
    <w:rsid w:val="00115EF1"/>
    <w:rsid w:val="001240C2"/>
    <w:rsid w:val="0013417D"/>
    <w:rsid w:val="00165B8A"/>
    <w:rsid w:val="00174D86"/>
    <w:rsid w:val="00192211"/>
    <w:rsid w:val="001D3A3B"/>
    <w:rsid w:val="00224C18"/>
    <w:rsid w:val="00266324"/>
    <w:rsid w:val="002C0E42"/>
    <w:rsid w:val="002E5918"/>
    <w:rsid w:val="002F3A55"/>
    <w:rsid w:val="003101CB"/>
    <w:rsid w:val="00311D0C"/>
    <w:rsid w:val="00345593"/>
    <w:rsid w:val="0036017C"/>
    <w:rsid w:val="00396D7A"/>
    <w:rsid w:val="003A6C6E"/>
    <w:rsid w:val="003F7FC0"/>
    <w:rsid w:val="00402F9A"/>
    <w:rsid w:val="004074A7"/>
    <w:rsid w:val="0044363D"/>
    <w:rsid w:val="004A002A"/>
    <w:rsid w:val="004A3DE2"/>
    <w:rsid w:val="004D0BC8"/>
    <w:rsid w:val="004E0606"/>
    <w:rsid w:val="00512D10"/>
    <w:rsid w:val="005245AA"/>
    <w:rsid w:val="00562976"/>
    <w:rsid w:val="00577615"/>
    <w:rsid w:val="005A24A8"/>
    <w:rsid w:val="005C2BA3"/>
    <w:rsid w:val="005D7141"/>
    <w:rsid w:val="005F0578"/>
    <w:rsid w:val="00606EFF"/>
    <w:rsid w:val="0062010F"/>
    <w:rsid w:val="00651B6D"/>
    <w:rsid w:val="00660DAB"/>
    <w:rsid w:val="00667100"/>
    <w:rsid w:val="006923FD"/>
    <w:rsid w:val="006B0863"/>
    <w:rsid w:val="00720373"/>
    <w:rsid w:val="007728D8"/>
    <w:rsid w:val="00777FA2"/>
    <w:rsid w:val="007B335A"/>
    <w:rsid w:val="007D0D79"/>
    <w:rsid w:val="007D2AA0"/>
    <w:rsid w:val="007E11E7"/>
    <w:rsid w:val="007F4106"/>
    <w:rsid w:val="00830AEC"/>
    <w:rsid w:val="0083136A"/>
    <w:rsid w:val="0083593A"/>
    <w:rsid w:val="00850FDF"/>
    <w:rsid w:val="00864D78"/>
    <w:rsid w:val="00875351"/>
    <w:rsid w:val="00876031"/>
    <w:rsid w:val="008807EA"/>
    <w:rsid w:val="00890078"/>
    <w:rsid w:val="008A1D9A"/>
    <w:rsid w:val="008A68DD"/>
    <w:rsid w:val="008C2C86"/>
    <w:rsid w:val="008C6C3C"/>
    <w:rsid w:val="008D57CA"/>
    <w:rsid w:val="00925563"/>
    <w:rsid w:val="0094527A"/>
    <w:rsid w:val="009535AC"/>
    <w:rsid w:val="00954365"/>
    <w:rsid w:val="00976BCF"/>
    <w:rsid w:val="009A2754"/>
    <w:rsid w:val="009A7961"/>
    <w:rsid w:val="009B025B"/>
    <w:rsid w:val="009C1722"/>
    <w:rsid w:val="009E35CE"/>
    <w:rsid w:val="00A51D13"/>
    <w:rsid w:val="00A757F3"/>
    <w:rsid w:val="00A86A38"/>
    <w:rsid w:val="00AB2CCF"/>
    <w:rsid w:val="00AB6FDB"/>
    <w:rsid w:val="00AC3CBD"/>
    <w:rsid w:val="00AD24EE"/>
    <w:rsid w:val="00AD2E9A"/>
    <w:rsid w:val="00AE2B98"/>
    <w:rsid w:val="00AE7178"/>
    <w:rsid w:val="00AF72FC"/>
    <w:rsid w:val="00B0781B"/>
    <w:rsid w:val="00B44454"/>
    <w:rsid w:val="00B720D5"/>
    <w:rsid w:val="00B90C16"/>
    <w:rsid w:val="00BD557B"/>
    <w:rsid w:val="00BD5FC5"/>
    <w:rsid w:val="00C07B33"/>
    <w:rsid w:val="00C45705"/>
    <w:rsid w:val="00C468F1"/>
    <w:rsid w:val="00C923A3"/>
    <w:rsid w:val="00CC4358"/>
    <w:rsid w:val="00CC46F7"/>
    <w:rsid w:val="00CC6FB0"/>
    <w:rsid w:val="00CF42A3"/>
    <w:rsid w:val="00D158C3"/>
    <w:rsid w:val="00D15B24"/>
    <w:rsid w:val="00D27D19"/>
    <w:rsid w:val="00D31472"/>
    <w:rsid w:val="00D7740F"/>
    <w:rsid w:val="00DA56F0"/>
    <w:rsid w:val="00DA75D0"/>
    <w:rsid w:val="00DB4E71"/>
    <w:rsid w:val="00DC704C"/>
    <w:rsid w:val="00DD6141"/>
    <w:rsid w:val="00DE3BA4"/>
    <w:rsid w:val="00E026D6"/>
    <w:rsid w:val="00E40E24"/>
    <w:rsid w:val="00E803EE"/>
    <w:rsid w:val="00E96D99"/>
    <w:rsid w:val="00EB4138"/>
    <w:rsid w:val="00EC369C"/>
    <w:rsid w:val="00EC7BFD"/>
    <w:rsid w:val="00ED36D6"/>
    <w:rsid w:val="00EF3AE9"/>
    <w:rsid w:val="00EF780F"/>
    <w:rsid w:val="00F16A59"/>
    <w:rsid w:val="00F27592"/>
    <w:rsid w:val="00F7064C"/>
    <w:rsid w:val="00F77780"/>
    <w:rsid w:val="00FA2FC4"/>
    <w:rsid w:val="00FA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A78E"/>
  <w15:docId w15:val="{C203C0F5-98C4-44BD-8F85-C682DA89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4"/>
      <w:szCs w:val="24"/>
    </w:rPr>
  </w:style>
  <w:style w:type="paragraph" w:styleId="ListParagraph">
    <w:name w:val="List Paragraph"/>
    <w:basedOn w:val="Normal"/>
    <w:uiPriority w:val="34"/>
    <w:qFormat/>
    <w:pPr>
      <w:ind w:left="840" w:hanging="720"/>
    </w:pPr>
  </w:style>
  <w:style w:type="paragraph" w:customStyle="1" w:styleId="TableParagraph">
    <w:name w:val="Table Paragraph"/>
    <w:basedOn w:val="Normal"/>
    <w:uiPriority w:val="1"/>
    <w:qFormat/>
    <w:pPr>
      <w:spacing w:line="224" w:lineRule="exact"/>
      <w:ind w:left="127"/>
    </w:pPr>
  </w:style>
  <w:style w:type="character" w:styleId="Hyperlink">
    <w:name w:val="Hyperlink"/>
    <w:basedOn w:val="DefaultParagraphFont"/>
    <w:uiPriority w:val="99"/>
    <w:semiHidden/>
    <w:unhideWhenUsed/>
    <w:rsid w:val="00ED36D6"/>
    <w:rPr>
      <w:color w:val="467886"/>
      <w:u w:val="single"/>
    </w:rPr>
  </w:style>
  <w:style w:type="character" w:styleId="SmartLink">
    <w:name w:val="Smart Link"/>
    <w:basedOn w:val="DefaultParagraphFont"/>
    <w:uiPriority w:val="99"/>
    <w:semiHidden/>
    <w:unhideWhenUsed/>
    <w:rsid w:val="00ED36D6"/>
    <w:rPr>
      <w:color w:val="0000FF"/>
      <w:u w:val="single"/>
      <w:shd w:val="clear" w:color="auto" w:fill="F3F2F1"/>
    </w:rPr>
  </w:style>
  <w:style w:type="character" w:customStyle="1" w:styleId="apple-converted-space">
    <w:name w:val="apple-converted-space"/>
    <w:basedOn w:val="DefaultParagraphFont"/>
    <w:rsid w:val="00B90C16"/>
  </w:style>
  <w:style w:type="character" w:customStyle="1" w:styleId="outlook-search-highlight">
    <w:name w:val="outlook-search-highlight"/>
    <w:basedOn w:val="DefaultParagraphFont"/>
    <w:rsid w:val="00345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17822">
      <w:bodyDiv w:val="1"/>
      <w:marLeft w:val="0"/>
      <w:marRight w:val="0"/>
      <w:marTop w:val="0"/>
      <w:marBottom w:val="0"/>
      <w:divBdr>
        <w:top w:val="none" w:sz="0" w:space="0" w:color="auto"/>
        <w:left w:val="none" w:sz="0" w:space="0" w:color="auto"/>
        <w:bottom w:val="none" w:sz="0" w:space="0" w:color="auto"/>
        <w:right w:val="none" w:sz="0" w:space="0" w:color="auto"/>
      </w:divBdr>
    </w:div>
    <w:div w:id="661276350">
      <w:bodyDiv w:val="1"/>
      <w:marLeft w:val="0"/>
      <w:marRight w:val="0"/>
      <w:marTop w:val="0"/>
      <w:marBottom w:val="0"/>
      <w:divBdr>
        <w:top w:val="none" w:sz="0" w:space="0" w:color="auto"/>
        <w:left w:val="none" w:sz="0" w:space="0" w:color="auto"/>
        <w:bottom w:val="none" w:sz="0" w:space="0" w:color="auto"/>
        <w:right w:val="none" w:sz="0" w:space="0" w:color="auto"/>
      </w:divBdr>
    </w:div>
    <w:div w:id="1111053187">
      <w:bodyDiv w:val="1"/>
      <w:marLeft w:val="0"/>
      <w:marRight w:val="0"/>
      <w:marTop w:val="0"/>
      <w:marBottom w:val="0"/>
      <w:divBdr>
        <w:top w:val="none" w:sz="0" w:space="0" w:color="auto"/>
        <w:left w:val="none" w:sz="0" w:space="0" w:color="auto"/>
        <w:bottom w:val="none" w:sz="0" w:space="0" w:color="auto"/>
        <w:right w:val="none" w:sz="0" w:space="0" w:color="auto"/>
      </w:divBdr>
    </w:div>
    <w:div w:id="1905023458">
      <w:bodyDiv w:val="1"/>
      <w:marLeft w:val="0"/>
      <w:marRight w:val="0"/>
      <w:marTop w:val="0"/>
      <w:marBottom w:val="0"/>
      <w:divBdr>
        <w:top w:val="none" w:sz="0" w:space="0" w:color="auto"/>
        <w:left w:val="none" w:sz="0" w:space="0" w:color="auto"/>
        <w:bottom w:val="none" w:sz="0" w:space="0" w:color="auto"/>
        <w:right w:val="none" w:sz="0" w:space="0" w:color="auto"/>
      </w:divBdr>
    </w:div>
    <w:div w:id="1906139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9EF6.A1CD7130" TargetMode="External"/><Relationship Id="rId13" Type="http://schemas.openxmlformats.org/officeDocument/2006/relationships/image" Target="media/image3.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ccd.sharepoint.com/:b:/s/groups/bcassess/Eee4KfQ2Fr9MuQTysnqgQKABrIug4r3hvtXBQrxaWJPsKQ?e=MxClqt"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ccd.sharepoint.com/:w:/s/groups/bcassess/EU0QxVEHnI1Llv44t0kt29QBVxUl78DKVrtWDa8b6oaDJw" TargetMode="External"/><Relationship Id="rId11" Type="http://schemas.openxmlformats.org/officeDocument/2006/relationships/image" Target="cid:image002.png@01DA9EF8.6C63D190" TargetMode="External"/><Relationship Id="rId5" Type="http://schemas.openxmlformats.org/officeDocument/2006/relationships/hyperlink" Target="https://kccd-edu.zoom.us/rec/share/6H1N1WHYbbjEqJWNbguVLlB4y8AMbIh8wz5ifGmo3qzpxYDszEtB4Ry7TH-4h5pA.hxQnNpoXQod3lEpV?startTime=1714757689000" TargetMode="Externa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kccd.sharepoint.com/:i:/s/groups/bcassess/ETuA9_-NxcFCivDKyvj6glYBKaaFAeJVIpHGLaj_DjvE9A" TargetMode="External"/><Relationship Id="rId14" Type="http://schemas.openxmlformats.org/officeDocument/2006/relationships/image" Target="cid:image004.png@01DA9EF9.C5E07D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12A3C5ED4701478F31303FAD511988" ma:contentTypeVersion="" ma:contentTypeDescription="Create a new document." ma:contentTypeScope="" ma:versionID="9a5179af27c8d1d427bd5deae54b53e7">
  <xsd:schema xmlns:xsd="http://www.w3.org/2001/XMLSchema" xmlns:xs="http://www.w3.org/2001/XMLSchema" xmlns:p="http://schemas.microsoft.com/office/2006/metadata/properties" xmlns:ns2="802b2fc7-6f51-454c-8693-1aaea2ad7012" xmlns:ns3="454fd486-4e42-4a7f-bc2f-e2145d19cd8b" targetNamespace="http://schemas.microsoft.com/office/2006/metadata/properties" ma:root="true" ma:fieldsID="3a1a13c8c55c07e1ca087bf8ac9dc240" ns2:_="" ns3:_="">
    <xsd:import namespace="802b2fc7-6f51-454c-8693-1aaea2ad7012"/>
    <xsd:import namespace="454fd486-4e42-4a7f-bc2f-e2145d19c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b2fc7-6f51-454c-8693-1aaea2ad7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773ff0-bf06-4c50-8fe9-1046dad418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4fd486-4e42-4a7f-bc2f-e2145d19c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65839eb-f74a-49db-a4ae-21be6eea6ea5}" ma:internalName="TaxCatchAll" ma:showField="CatchAllData" ma:web="454fd486-4e42-4a7f-bc2f-e2145d19c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4fd486-4e42-4a7f-bc2f-e2145d19cd8b" xsi:nil="true"/>
    <lcf76f155ced4ddcb4097134ff3c332f xmlns="802b2fc7-6f51-454c-8693-1aaea2ad70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A97E1E-D3B3-4047-95FD-537826B4431B}"/>
</file>

<file path=customXml/itemProps2.xml><?xml version="1.0" encoding="utf-8"?>
<ds:datastoreItem xmlns:ds="http://schemas.openxmlformats.org/officeDocument/2006/customXml" ds:itemID="{E696FBD3-BF44-4D2E-A07D-ADE3B3C4A978}"/>
</file>

<file path=customXml/itemProps3.xml><?xml version="1.0" encoding="utf-8"?>
<ds:datastoreItem xmlns:ds="http://schemas.openxmlformats.org/officeDocument/2006/customXml" ds:itemID="{B14BC6A7-080D-41FF-B764-E4373F79B217}"/>
</file>

<file path=docProps/app.xml><?xml version="1.0" encoding="utf-8"?>
<Properties xmlns="http://schemas.openxmlformats.org/officeDocument/2006/extended-properties" xmlns:vt="http://schemas.openxmlformats.org/officeDocument/2006/docPropsVTypes">
  <Template>Normal.dotm</Template>
  <TotalTime>2</TotalTime>
  <Pages>3</Pages>
  <Words>876</Words>
  <Characters>4999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 Nelson</dc:creator>
  <cp:lastModifiedBy>Rebecka Zepeda</cp:lastModifiedBy>
  <cp:revision>2</cp:revision>
  <dcterms:created xsi:type="dcterms:W3CDTF">2024-09-20T20:45:00Z</dcterms:created>
  <dcterms:modified xsi:type="dcterms:W3CDTF">2024-09-20T20:45:00Z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Microsoft® Word for Microsoft 365</vt:lpwstr>
  </property>
  <property fmtid="{D5CDD505-2E9C-101B-9397-08002B2CF9AE}" pid="4" name="LastSaved">
    <vt:filetime>2023-10-02T00:00:00Z</vt:filetime>
  </property>
  <property fmtid="{D5CDD505-2E9C-101B-9397-08002B2CF9AE}" pid="5" name="Producer">
    <vt:lpwstr>Microsoft® Word for Microsoft 365</vt:lpwstr>
  </property>
  <property fmtid="{D5CDD505-2E9C-101B-9397-08002B2CF9AE}" pid="6" name="ContentTypeId">
    <vt:lpwstr>0x0101002612A3C5ED4701478F31303FAD511988</vt:lpwstr>
  </property>
</Properties>
</file>