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B1E" w14:textId="77777777" w:rsidR="009E45CA" w:rsidRDefault="009E45CA">
      <w:pPr>
        <w:spacing w:before="77" w:line="257" w:lineRule="exact"/>
        <w:ind w:left="202"/>
        <w:rPr>
          <w:b/>
          <w:spacing w:val="-2"/>
        </w:rPr>
      </w:pPr>
    </w:p>
    <w:p w14:paraId="4A19E814" w14:textId="706665AF" w:rsidR="00A7292A" w:rsidRDefault="00973589">
      <w:pPr>
        <w:spacing w:before="77" w:line="257" w:lineRule="exact"/>
        <w:ind w:left="202"/>
        <w:rPr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C8744C0" wp14:editId="6C6564E5">
            <wp:simplePos x="0" y="0"/>
            <wp:positionH relativeFrom="page">
              <wp:posOffset>4636770</wp:posOffset>
            </wp:positionH>
            <wp:positionV relativeFrom="paragraph">
              <wp:posOffset>50800</wp:posOffset>
            </wp:positionV>
            <wp:extent cx="2092325" cy="5537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ADMINISTRATIVE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COUNCIL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MEETING</w:t>
      </w:r>
    </w:p>
    <w:p w14:paraId="5EE931D0" w14:textId="04F294D0" w:rsidR="00A7292A" w:rsidRDefault="00973589">
      <w:pPr>
        <w:spacing w:line="257" w:lineRule="exact"/>
        <w:ind w:left="202"/>
      </w:pPr>
      <w:r>
        <w:t>Monday,</w:t>
      </w:r>
      <w:r>
        <w:rPr>
          <w:spacing w:val="-8"/>
        </w:rPr>
        <w:t xml:space="preserve"> </w:t>
      </w:r>
      <w:r w:rsidR="009D2D03">
        <w:t>December</w:t>
      </w:r>
      <w:r>
        <w:rPr>
          <w:spacing w:val="-7"/>
        </w:rPr>
        <w:t xml:space="preserve"> </w:t>
      </w:r>
      <w:r w:rsidR="009D2D03">
        <w:rPr>
          <w:spacing w:val="-7"/>
        </w:rPr>
        <w:t>8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328DDA4" w14:textId="77777777" w:rsidR="00A7292A" w:rsidRDefault="00973589">
      <w:pPr>
        <w:spacing w:before="1" w:line="258" w:lineRule="exact"/>
        <w:ind w:left="202"/>
      </w:pPr>
      <w:r>
        <w:t>2:00</w:t>
      </w:r>
      <w:r>
        <w:rPr>
          <w:spacing w:val="-5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- 4:00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41CBB7B1" w14:textId="7A70ECF5" w:rsidR="00A7292A" w:rsidRDefault="004B17DB">
      <w:pPr>
        <w:spacing w:line="258" w:lineRule="exact"/>
        <w:ind w:left="197"/>
      </w:pPr>
      <w:r>
        <w:t>Renegade Event Center</w:t>
      </w:r>
    </w:p>
    <w:p w14:paraId="3F52D658" w14:textId="77777777" w:rsidR="00A7292A" w:rsidRDefault="00973589">
      <w:pPr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DC9BCE" wp14:editId="1251F5FF">
                <wp:simplePos x="0" y="0"/>
                <wp:positionH relativeFrom="page">
                  <wp:posOffset>905560</wp:posOffset>
                </wp:positionH>
                <wp:positionV relativeFrom="paragraph">
                  <wp:posOffset>141580</wp:posOffset>
                </wp:positionV>
                <wp:extent cx="36645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7620">
                              <a:moveTo>
                                <a:pt x="36643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4330" y="7620"/>
                              </a:lnTo>
                              <a:lnTo>
                                <a:pt x="3664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BEB1" id="Graphic 2" o:spid="_x0000_s1026" style="position:absolute;margin-left:71.3pt;margin-top:11.15pt;width:28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" path="m3664330,l,,,7620r3664330,l3664330,xe" fillcolor="#c00000" stroked="f">
                <v:path arrowok="t"/>
                <w10:wrap type="topAndBottom" anchorx="page"/>
              </v:shape>
            </w:pict>
          </mc:Fallback>
        </mc:AlternateContent>
      </w:r>
    </w:p>
    <w:p w14:paraId="67F5CE06" w14:textId="77777777" w:rsidR="00A7292A" w:rsidRDefault="00A7292A">
      <w:pPr>
        <w:spacing w:before="82"/>
        <w:rPr>
          <w:sz w:val="28"/>
        </w:rPr>
      </w:pPr>
    </w:p>
    <w:p w14:paraId="5BEDB723" w14:textId="77777777" w:rsidR="00A7292A" w:rsidRDefault="00973589">
      <w:pPr>
        <w:pStyle w:val="Title"/>
      </w:pPr>
      <w:r>
        <w:rPr>
          <w:spacing w:val="-2"/>
        </w:rPr>
        <w:t>AGENDA</w:t>
      </w:r>
    </w:p>
    <w:p w14:paraId="49979653" w14:textId="70EA3319" w:rsidR="00A7292A" w:rsidRDefault="00973589">
      <w:pPr>
        <w:pStyle w:val="BodyText"/>
        <w:spacing w:before="91"/>
        <w:ind w:left="120"/>
        <w:rPr>
          <w:spacing w:val="-2"/>
        </w:rPr>
      </w:pPr>
      <w:r>
        <w:rPr>
          <w:spacing w:val="-2"/>
        </w:rPr>
        <w:t xml:space="preserve">Facilitator: </w:t>
      </w:r>
      <w:r w:rsidR="001E60F0">
        <w:rPr>
          <w:spacing w:val="-2"/>
        </w:rPr>
        <w:t xml:space="preserve">Dr. Jessica </w:t>
      </w:r>
      <w:r w:rsidR="001E60F0" w:rsidRPr="001E60F0">
        <w:rPr>
          <w:spacing w:val="-2"/>
        </w:rPr>
        <w:t>Wojtysiak</w:t>
      </w:r>
      <w:r w:rsidR="001E60F0">
        <w:rPr>
          <w:spacing w:val="-2"/>
        </w:rPr>
        <w:t>, Interim Vice President of Instruction</w:t>
      </w:r>
    </w:p>
    <w:p w14:paraId="6982F61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85"/>
        <w:gridCol w:w="3870"/>
        <w:gridCol w:w="3960"/>
        <w:gridCol w:w="955"/>
      </w:tblGrid>
      <w:tr w:rsidR="0092424A" w14:paraId="0C4FEFA6" w14:textId="77777777" w:rsidTr="0092424A">
        <w:tc>
          <w:tcPr>
            <w:tcW w:w="9470" w:type="dxa"/>
            <w:gridSpan w:val="4"/>
            <w:shd w:val="clear" w:color="auto" w:fill="C00000"/>
          </w:tcPr>
          <w:p w14:paraId="1B7C5830" w14:textId="77777777" w:rsidR="0092424A" w:rsidRDefault="0092424A">
            <w:pPr>
              <w:pStyle w:val="BodyText"/>
              <w:spacing w:before="91"/>
              <w:rPr>
                <w:spacing w:val="-2"/>
              </w:rPr>
            </w:pPr>
          </w:p>
        </w:tc>
      </w:tr>
      <w:tr w:rsidR="0092424A" w14:paraId="08954693" w14:textId="77777777" w:rsidTr="009D2D03">
        <w:tc>
          <w:tcPr>
            <w:tcW w:w="685" w:type="dxa"/>
          </w:tcPr>
          <w:p w14:paraId="7CE6639D" w14:textId="54B79D97" w:rsidR="0092424A" w:rsidRDefault="0092424A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Item</w:t>
            </w:r>
          </w:p>
        </w:tc>
        <w:tc>
          <w:tcPr>
            <w:tcW w:w="3870" w:type="dxa"/>
          </w:tcPr>
          <w:p w14:paraId="2D888881" w14:textId="5C13B74C" w:rsidR="0092424A" w:rsidRDefault="0092424A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Title</w:t>
            </w:r>
          </w:p>
        </w:tc>
        <w:tc>
          <w:tcPr>
            <w:tcW w:w="3960" w:type="dxa"/>
          </w:tcPr>
          <w:p w14:paraId="69E98A1D" w14:textId="47179715" w:rsidR="0092424A" w:rsidRDefault="0092424A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Presenter</w:t>
            </w:r>
          </w:p>
        </w:tc>
        <w:tc>
          <w:tcPr>
            <w:tcW w:w="955" w:type="dxa"/>
          </w:tcPr>
          <w:p w14:paraId="3F645ECA" w14:textId="4179AC84" w:rsidR="0092424A" w:rsidRDefault="0092424A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Time</w:t>
            </w:r>
          </w:p>
        </w:tc>
      </w:tr>
      <w:tr w:rsidR="0092424A" w14:paraId="1CB71224" w14:textId="77777777" w:rsidTr="00D90F4B">
        <w:tc>
          <w:tcPr>
            <w:tcW w:w="685" w:type="dxa"/>
          </w:tcPr>
          <w:p w14:paraId="71A96E58" w14:textId="223F1BD3" w:rsidR="0092424A" w:rsidRPr="0092424A" w:rsidRDefault="009D2D03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="0092424A"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BFB2B45" w14:textId="1A087D80" w:rsidR="0092424A" w:rsidRPr="0092424A" w:rsidRDefault="0092424A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Welcome</w:t>
            </w:r>
          </w:p>
        </w:tc>
        <w:tc>
          <w:tcPr>
            <w:tcW w:w="3960" w:type="dxa"/>
          </w:tcPr>
          <w:p w14:paraId="352C5D4C" w14:textId="504685D4" w:rsidR="0092424A" w:rsidRDefault="001E60F0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Dr. Jessica </w:t>
            </w:r>
            <w:r w:rsidRPr="001E60F0">
              <w:rPr>
                <w:b w:val="0"/>
                <w:bCs w:val="0"/>
                <w:spacing w:val="-2"/>
              </w:rPr>
              <w:t>Wojtysiak</w:t>
            </w:r>
          </w:p>
          <w:p w14:paraId="3DB7AEF0" w14:textId="3263CDB4" w:rsidR="001E60F0" w:rsidRPr="001E60F0" w:rsidRDefault="001E60F0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1E60F0">
              <w:rPr>
                <w:b w:val="0"/>
                <w:bCs w:val="0"/>
                <w:i/>
                <w:iCs/>
                <w:spacing w:val="-2"/>
              </w:rPr>
              <w:t>Interim Vice President of Instruction</w:t>
            </w:r>
          </w:p>
        </w:tc>
        <w:tc>
          <w:tcPr>
            <w:tcW w:w="955" w:type="dxa"/>
            <w:vAlign w:val="center"/>
          </w:tcPr>
          <w:p w14:paraId="4ABF01DB" w14:textId="69AFF6E4" w:rsidR="0092424A" w:rsidRPr="0092424A" w:rsidRDefault="0092424A" w:rsidP="00217C5E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5 min</w:t>
            </w:r>
          </w:p>
        </w:tc>
      </w:tr>
      <w:tr w:rsidR="0092424A" w14:paraId="3C3B9D46" w14:textId="77777777" w:rsidTr="00D90F4B">
        <w:tc>
          <w:tcPr>
            <w:tcW w:w="685" w:type="dxa"/>
          </w:tcPr>
          <w:p w14:paraId="363FB1EA" w14:textId="2FF4E817" w:rsidR="0092424A" w:rsidRPr="0092424A" w:rsidRDefault="009D2D03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</w:t>
            </w:r>
            <w:r w:rsidR="0092424A"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449938BF" w14:textId="17D5BEB2" w:rsidR="0092424A" w:rsidRPr="0092424A" w:rsidRDefault="009D2D03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Commencement</w:t>
            </w:r>
          </w:p>
        </w:tc>
        <w:tc>
          <w:tcPr>
            <w:tcW w:w="3960" w:type="dxa"/>
          </w:tcPr>
          <w:p w14:paraId="791EE296" w14:textId="14215365" w:rsidR="0092424A" w:rsidRDefault="009D2D03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PJ Delgaudio</w:t>
            </w:r>
          </w:p>
          <w:p w14:paraId="605AC188" w14:textId="399BDBDD" w:rsidR="009D2D03" w:rsidRPr="009D2D03" w:rsidRDefault="009D2D03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9D2D03">
              <w:rPr>
                <w:b w:val="0"/>
                <w:bCs w:val="0"/>
                <w:i/>
                <w:iCs/>
                <w:spacing w:val="-2"/>
              </w:rPr>
              <w:t>Manager, College &amp; Community Events</w:t>
            </w:r>
          </w:p>
          <w:p w14:paraId="6DCF307C" w14:textId="6D5EA6AF" w:rsidR="009D2D03" w:rsidRDefault="009D2D03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Ben Perlado</w:t>
            </w:r>
          </w:p>
          <w:p w14:paraId="4522CFF4" w14:textId="4BB81FF4" w:rsidR="0092424A" w:rsidRPr="009D2D03" w:rsidRDefault="0092424A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="009D2D03" w:rsidRPr="009D2D03">
              <w:rPr>
                <w:b w:val="0"/>
                <w:bCs w:val="0"/>
                <w:i/>
                <w:iCs/>
                <w:spacing w:val="-2"/>
              </w:rPr>
              <w:t>Dean, Enrollment Services</w:t>
            </w:r>
          </w:p>
        </w:tc>
        <w:tc>
          <w:tcPr>
            <w:tcW w:w="955" w:type="dxa"/>
            <w:vAlign w:val="center"/>
          </w:tcPr>
          <w:p w14:paraId="639091F0" w14:textId="1E57A8CD" w:rsidR="0092424A" w:rsidRPr="0092424A" w:rsidRDefault="009D2D03" w:rsidP="00217C5E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10</w:t>
            </w:r>
            <w:r w:rsidR="0092424A" w:rsidRPr="0092424A">
              <w:rPr>
                <w:b w:val="0"/>
                <w:bCs w:val="0"/>
                <w:spacing w:val="-2"/>
              </w:rPr>
              <w:t xml:space="preserve"> min</w:t>
            </w:r>
          </w:p>
        </w:tc>
      </w:tr>
      <w:tr w:rsidR="0092424A" w14:paraId="2F51C179" w14:textId="77777777" w:rsidTr="00D90F4B">
        <w:tc>
          <w:tcPr>
            <w:tcW w:w="685" w:type="dxa"/>
          </w:tcPr>
          <w:p w14:paraId="560D4E49" w14:textId="262184C8" w:rsidR="0092424A" w:rsidRPr="0092424A" w:rsidRDefault="009D2D03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3</w:t>
            </w:r>
            <w:r w:rsidR="0092424A"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578127C6" w14:textId="6CC7513D" w:rsidR="0092424A" w:rsidRPr="0092424A" w:rsidRDefault="003B0312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Financial Aid Fest</w:t>
            </w:r>
          </w:p>
        </w:tc>
        <w:tc>
          <w:tcPr>
            <w:tcW w:w="3960" w:type="dxa"/>
          </w:tcPr>
          <w:p w14:paraId="671E4C23" w14:textId="7B356A17" w:rsidR="0092424A" w:rsidRPr="00AD36CE" w:rsidRDefault="00AD36CE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 w:rsidRPr="00AD36CE">
              <w:rPr>
                <w:b w:val="0"/>
                <w:bCs w:val="0"/>
                <w:i/>
                <w:iCs/>
                <w:spacing w:val="-2"/>
              </w:rPr>
              <w:t>Walter Rivas</w:t>
            </w:r>
          </w:p>
          <w:p w14:paraId="10DFCE4B" w14:textId="04915DD3" w:rsidR="003B0312" w:rsidRPr="0092424A" w:rsidRDefault="000530BF" w:rsidP="000530BF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i/>
                <w:iCs/>
                <w:spacing w:val="-2"/>
              </w:rPr>
              <w:t xml:space="preserve">  </w:t>
            </w:r>
            <w:r w:rsidR="00AD36CE">
              <w:rPr>
                <w:b w:val="0"/>
                <w:bCs w:val="0"/>
                <w:i/>
                <w:iCs/>
                <w:spacing w:val="-2"/>
              </w:rPr>
              <w:t>Supervisor, Financial Aid</w:t>
            </w:r>
            <w:r w:rsidR="003B0312">
              <w:rPr>
                <w:b w:val="0"/>
                <w:bCs w:val="0"/>
                <w:i/>
                <w:iCs/>
                <w:spacing w:val="-2"/>
              </w:rPr>
              <w:t xml:space="preserve">  </w:t>
            </w:r>
          </w:p>
        </w:tc>
        <w:tc>
          <w:tcPr>
            <w:tcW w:w="955" w:type="dxa"/>
            <w:vAlign w:val="center"/>
          </w:tcPr>
          <w:p w14:paraId="74F9D448" w14:textId="31C77A8A" w:rsidR="0092424A" w:rsidRPr="0092424A" w:rsidRDefault="0092424A" w:rsidP="00217C5E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10 min</w:t>
            </w:r>
          </w:p>
        </w:tc>
      </w:tr>
      <w:tr w:rsidR="0092424A" w14:paraId="1CA4476C" w14:textId="77777777" w:rsidTr="00D90F4B">
        <w:tc>
          <w:tcPr>
            <w:tcW w:w="685" w:type="dxa"/>
          </w:tcPr>
          <w:p w14:paraId="6E780769" w14:textId="7C856B80" w:rsidR="0092424A" w:rsidRPr="0092424A" w:rsidRDefault="009D2D03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4</w:t>
            </w:r>
            <w:r w:rsidR="0092424A"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DC139CA" w14:textId="60389F85" w:rsidR="0092424A" w:rsidRPr="0092424A" w:rsidRDefault="00217C5E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Admin and Finance Updates</w:t>
            </w:r>
          </w:p>
        </w:tc>
        <w:tc>
          <w:tcPr>
            <w:tcW w:w="3960" w:type="dxa"/>
          </w:tcPr>
          <w:p w14:paraId="6AABF38D" w14:textId="77777777" w:rsidR="0092424A" w:rsidRDefault="00217C5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Queen King</w:t>
            </w:r>
          </w:p>
          <w:p w14:paraId="48D2AA90" w14:textId="16403456" w:rsidR="00217C5E" w:rsidRPr="00217C5E" w:rsidRDefault="00217C5E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217C5E">
              <w:rPr>
                <w:b w:val="0"/>
                <w:bCs w:val="0"/>
                <w:i/>
                <w:iCs/>
                <w:spacing w:val="-2"/>
              </w:rPr>
              <w:t>Vice President, Finance &amp; Admin Services</w:t>
            </w:r>
          </w:p>
        </w:tc>
        <w:tc>
          <w:tcPr>
            <w:tcW w:w="955" w:type="dxa"/>
            <w:vAlign w:val="center"/>
          </w:tcPr>
          <w:p w14:paraId="54E62848" w14:textId="2306D9A1" w:rsidR="0092424A" w:rsidRPr="0092424A" w:rsidRDefault="0092424A" w:rsidP="00217C5E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30 min</w:t>
            </w:r>
          </w:p>
        </w:tc>
      </w:tr>
      <w:tr w:rsidR="002F1022" w14:paraId="034C3E00" w14:textId="77777777" w:rsidTr="00D90F4B">
        <w:tc>
          <w:tcPr>
            <w:tcW w:w="685" w:type="dxa"/>
          </w:tcPr>
          <w:p w14:paraId="0FF17609" w14:textId="71308EAD" w:rsidR="002F1022" w:rsidRDefault="002F1022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5.</w:t>
            </w:r>
          </w:p>
        </w:tc>
        <w:tc>
          <w:tcPr>
            <w:tcW w:w="3870" w:type="dxa"/>
          </w:tcPr>
          <w:p w14:paraId="3D49EC78" w14:textId="0DFA930A" w:rsidR="002F1022" w:rsidRDefault="002F1022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Foundation Update</w:t>
            </w:r>
          </w:p>
        </w:tc>
        <w:tc>
          <w:tcPr>
            <w:tcW w:w="3960" w:type="dxa"/>
          </w:tcPr>
          <w:p w14:paraId="66AA48DF" w14:textId="77777777" w:rsidR="002F1022" w:rsidRDefault="002F1022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Cheryl Scott</w:t>
            </w:r>
          </w:p>
          <w:p w14:paraId="58019015" w14:textId="17A38B9A" w:rsidR="002F1022" w:rsidRPr="002F1022" w:rsidRDefault="002F1022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2F1022">
              <w:rPr>
                <w:b w:val="0"/>
                <w:bCs w:val="0"/>
                <w:i/>
                <w:iCs/>
                <w:spacing w:val="-2"/>
              </w:rPr>
              <w:t>Executive Director of BC Foundation</w:t>
            </w:r>
          </w:p>
        </w:tc>
        <w:tc>
          <w:tcPr>
            <w:tcW w:w="955" w:type="dxa"/>
            <w:vAlign w:val="center"/>
          </w:tcPr>
          <w:p w14:paraId="4F016353" w14:textId="1B0F431A" w:rsidR="002F1022" w:rsidRPr="0092424A" w:rsidRDefault="002F1022" w:rsidP="00217C5E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 min</w:t>
            </w:r>
          </w:p>
        </w:tc>
      </w:tr>
      <w:tr w:rsidR="00DA7701" w14:paraId="72E1EC94" w14:textId="77777777" w:rsidTr="00D90F4B">
        <w:tc>
          <w:tcPr>
            <w:tcW w:w="685" w:type="dxa"/>
          </w:tcPr>
          <w:p w14:paraId="62779351" w14:textId="3B94CD68" w:rsidR="00DA7701" w:rsidRDefault="000530BF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6</w:t>
            </w:r>
            <w:r w:rsidR="00DA7701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205B6E75" w14:textId="0108A4B5" w:rsidR="00DA7701" w:rsidRDefault="00DA770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M&amp;O Updates</w:t>
            </w:r>
          </w:p>
        </w:tc>
        <w:tc>
          <w:tcPr>
            <w:tcW w:w="3960" w:type="dxa"/>
          </w:tcPr>
          <w:p w14:paraId="29CD3893" w14:textId="77777777" w:rsidR="00DA7701" w:rsidRDefault="00DA770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Justin Berhow</w:t>
            </w:r>
          </w:p>
          <w:p w14:paraId="6EA944C9" w14:textId="584B7F47" w:rsidR="00DA7701" w:rsidRPr="00DA7701" w:rsidRDefault="00DA770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DA7701">
              <w:rPr>
                <w:b w:val="0"/>
                <w:bCs w:val="0"/>
                <w:i/>
                <w:iCs/>
                <w:spacing w:val="-2"/>
              </w:rPr>
              <w:t>Director, Maintenance &amp; Operations</w:t>
            </w:r>
          </w:p>
        </w:tc>
        <w:tc>
          <w:tcPr>
            <w:tcW w:w="955" w:type="dxa"/>
            <w:vAlign w:val="center"/>
          </w:tcPr>
          <w:p w14:paraId="6EC0BB64" w14:textId="0BC6DCDE" w:rsidR="00DA7701" w:rsidRPr="0092424A" w:rsidRDefault="00DA7701" w:rsidP="00217C5E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15 min</w:t>
            </w:r>
          </w:p>
        </w:tc>
      </w:tr>
      <w:tr w:rsidR="006339FB" w14:paraId="30C546A4" w14:textId="77777777" w:rsidTr="00D90F4B">
        <w:tc>
          <w:tcPr>
            <w:tcW w:w="685" w:type="dxa"/>
          </w:tcPr>
          <w:p w14:paraId="6253C31A" w14:textId="5E8C251C" w:rsidR="006339FB" w:rsidRDefault="000530BF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7</w:t>
            </w:r>
            <w:r w:rsidR="006339FB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4270B528" w14:textId="37A124BD" w:rsidR="006339FB" w:rsidRDefault="006339FB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Enrollment Management Dashboard</w:t>
            </w:r>
          </w:p>
        </w:tc>
        <w:tc>
          <w:tcPr>
            <w:tcW w:w="3960" w:type="dxa"/>
          </w:tcPr>
          <w:p w14:paraId="372E8DE1" w14:textId="77777777" w:rsidR="006339FB" w:rsidRDefault="006339FB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Sooyeon Kim</w:t>
            </w:r>
          </w:p>
          <w:p w14:paraId="78E28AE8" w14:textId="54C6334A" w:rsidR="006339FB" w:rsidRPr="006339FB" w:rsidRDefault="006339FB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6339FB">
              <w:rPr>
                <w:b w:val="0"/>
                <w:bCs w:val="0"/>
                <w:i/>
                <w:iCs/>
                <w:spacing w:val="-2"/>
              </w:rPr>
              <w:t>Dean of Institutional Effectiveness</w:t>
            </w:r>
          </w:p>
        </w:tc>
        <w:tc>
          <w:tcPr>
            <w:tcW w:w="955" w:type="dxa"/>
            <w:vAlign w:val="center"/>
          </w:tcPr>
          <w:p w14:paraId="25F7DC25" w14:textId="5514FAC3" w:rsidR="006339FB" w:rsidRPr="0092424A" w:rsidRDefault="00B76612" w:rsidP="00217C5E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20</w:t>
            </w:r>
            <w:r w:rsidR="006339FB">
              <w:rPr>
                <w:b w:val="0"/>
                <w:bCs w:val="0"/>
                <w:spacing w:val="-2"/>
              </w:rPr>
              <w:t xml:space="preserve"> min</w:t>
            </w:r>
          </w:p>
        </w:tc>
      </w:tr>
    </w:tbl>
    <w:p w14:paraId="776B1518" w14:textId="0CF8965D" w:rsidR="00A7292A" w:rsidRDefault="0092424A" w:rsidP="000530BF">
      <w:pPr>
        <w:pStyle w:val="BodyText"/>
        <w:spacing w:line="680" w:lineRule="atLeast"/>
        <w:ind w:left="180" w:right="4361"/>
      </w:pPr>
      <w:r>
        <w:t>N</w:t>
      </w:r>
      <w:r w:rsidR="00973589">
        <w:t>ext</w:t>
      </w:r>
      <w:r w:rsidR="00973589">
        <w:rPr>
          <w:spacing w:val="-12"/>
        </w:rPr>
        <w:t xml:space="preserve"> </w:t>
      </w:r>
      <w:r w:rsidR="00973589">
        <w:t>Admin</w:t>
      </w:r>
      <w:r w:rsidR="00973589">
        <w:rPr>
          <w:spacing w:val="-11"/>
        </w:rPr>
        <w:t xml:space="preserve"> </w:t>
      </w:r>
      <w:r w:rsidR="00973589">
        <w:t>Council</w:t>
      </w:r>
      <w:r w:rsidR="00973589">
        <w:rPr>
          <w:spacing w:val="-11"/>
        </w:rPr>
        <w:t xml:space="preserve"> </w:t>
      </w:r>
      <w:r w:rsidR="00973589">
        <w:t>Meeting:</w:t>
      </w:r>
      <w:r w:rsidR="00973589">
        <w:rPr>
          <w:spacing w:val="-11"/>
        </w:rPr>
        <w:t xml:space="preserve"> </w:t>
      </w:r>
      <w:r w:rsidR="009D2D03">
        <w:t>February</w:t>
      </w:r>
      <w:r w:rsidR="00973589">
        <w:rPr>
          <w:spacing w:val="-11"/>
        </w:rPr>
        <w:t xml:space="preserve"> </w:t>
      </w:r>
      <w:r w:rsidR="009D2D03">
        <w:rPr>
          <w:spacing w:val="-11"/>
        </w:rPr>
        <w:t>9</w:t>
      </w:r>
      <w:r w:rsidR="00973589">
        <w:t>,</w:t>
      </w:r>
      <w:r w:rsidR="00973589">
        <w:rPr>
          <w:spacing w:val="-8"/>
        </w:rPr>
        <w:t xml:space="preserve"> </w:t>
      </w:r>
      <w:proofErr w:type="gramStart"/>
      <w:r w:rsidR="00973589">
        <w:t>202</w:t>
      </w:r>
      <w:r w:rsidR="009D2D03">
        <w:t>6</w:t>
      </w:r>
      <w:proofErr w:type="gramEnd"/>
      <w:r w:rsidR="00973589">
        <w:t xml:space="preserve">       </w:t>
      </w:r>
      <w:hyperlink r:id="rId6">
        <w:r w:rsidR="00973589">
          <w:rPr>
            <w:color w:val="0000FF"/>
            <w:u w:val="single" w:color="0000FF"/>
          </w:rPr>
          <w:t>Upcoming Important Dates and Events</w:t>
        </w:r>
      </w:hyperlink>
    </w:p>
    <w:p w14:paraId="62153DBE" w14:textId="77777777" w:rsidR="00A7292A" w:rsidRDefault="00A7292A" w:rsidP="00973589">
      <w:pPr>
        <w:spacing w:before="4"/>
        <w:ind w:left="180"/>
        <w:rPr>
          <w:b/>
          <w:sz w:val="20"/>
        </w:rPr>
      </w:pPr>
    </w:p>
    <w:p w14:paraId="63EE7DF5" w14:textId="77777777" w:rsidR="00A7292A" w:rsidRDefault="00973589" w:rsidP="00973589">
      <w:pPr>
        <w:pStyle w:val="BodyText"/>
        <w:ind w:left="180"/>
      </w:pPr>
      <w:hyperlink r:id="rId7">
        <w:r>
          <w:rPr>
            <w:color w:val="0000FF"/>
            <w:spacing w:val="-2"/>
            <w:u w:val="single" w:color="0000FF"/>
          </w:rPr>
          <w:t>Upcoming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Home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Sports</w:t>
        </w:r>
      </w:hyperlink>
    </w:p>
    <w:p w14:paraId="4F631B56" w14:textId="77777777" w:rsidR="00A7292A" w:rsidRDefault="00A7292A">
      <w:pPr>
        <w:rPr>
          <w:b/>
          <w:sz w:val="20"/>
        </w:rPr>
      </w:pPr>
    </w:p>
    <w:p w14:paraId="6A1A1497" w14:textId="77777777" w:rsidR="00A7292A" w:rsidRDefault="00A7292A" w:rsidP="0092424A">
      <w:pPr>
        <w:jc w:val="center"/>
        <w:rPr>
          <w:b/>
          <w:sz w:val="20"/>
        </w:rPr>
      </w:pPr>
    </w:p>
    <w:p w14:paraId="0CD79966" w14:textId="498D8C50" w:rsidR="00B06CDE" w:rsidRDefault="0092424A" w:rsidP="0092424A">
      <w:pPr>
        <w:tabs>
          <w:tab w:val="left" w:pos="3976"/>
        </w:tabs>
        <w:rPr>
          <w:b/>
          <w:sz w:val="20"/>
        </w:rPr>
      </w:pPr>
      <w:r>
        <w:rPr>
          <w:b/>
          <w:sz w:val="20"/>
        </w:rPr>
        <w:tab/>
      </w:r>
    </w:p>
    <w:p w14:paraId="597AA270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08324669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7542011C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63526EDE" w14:textId="77777777" w:rsidR="00B06CDE" w:rsidRDefault="00B06CDE">
      <w:pPr>
        <w:rPr>
          <w:b/>
          <w:sz w:val="20"/>
        </w:rPr>
      </w:pPr>
    </w:p>
    <w:p w14:paraId="3FF76668" w14:textId="77777777" w:rsidR="00B06CDE" w:rsidRDefault="00B06CDE">
      <w:pPr>
        <w:rPr>
          <w:b/>
          <w:sz w:val="20"/>
        </w:rPr>
      </w:pPr>
    </w:p>
    <w:p w14:paraId="1ED6B528" w14:textId="77777777" w:rsidR="00A7292A" w:rsidRDefault="00A7292A">
      <w:pPr>
        <w:spacing w:before="169"/>
        <w:rPr>
          <w:b/>
          <w:sz w:val="20"/>
        </w:rPr>
      </w:pPr>
    </w:p>
    <w:p w14:paraId="2DF07362" w14:textId="77777777" w:rsidR="00A7292A" w:rsidRDefault="00973589">
      <w:pPr>
        <w:ind w:left="751"/>
        <w:rPr>
          <w:rFonts w:ascii="Arial" w:hAnsi="Arial"/>
          <w:sz w:val="20"/>
        </w:rPr>
      </w:pPr>
      <w:r>
        <w:rPr>
          <w:rFonts w:ascii="Arial" w:hAnsi="Arial"/>
          <w:sz w:val="20"/>
        </w:rPr>
        <w:t>LEARNING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INTEGRITY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WELLNESS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DIVERSITY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SUSTAINABILITY</w:t>
      </w:r>
    </w:p>
    <w:sectPr w:rsidR="00A7292A">
      <w:type w:val="continuous"/>
      <w:pgSz w:w="12240" w:h="15840"/>
      <w:pgMar w:top="640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329"/>
    <w:multiLevelType w:val="hybridMultilevel"/>
    <w:tmpl w:val="B97A10B0"/>
    <w:lvl w:ilvl="0" w:tplc="9EB4084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3C21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108E91AE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32DEF466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B37C094C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F86868E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1961676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18EE3B0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91060EDC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4B45CA7"/>
    <w:multiLevelType w:val="hybridMultilevel"/>
    <w:tmpl w:val="943C6FD6"/>
    <w:lvl w:ilvl="0" w:tplc="00DE8B1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8E89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C8E6C0E6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EE3ACEEC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DAE8B898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18B68388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304DB00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7346B06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37E6F05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num w:numId="1" w16cid:durableId="1063217972">
    <w:abstractNumId w:val="1"/>
  </w:num>
  <w:num w:numId="2" w16cid:durableId="15047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A"/>
    <w:rsid w:val="000530BF"/>
    <w:rsid w:val="000D2832"/>
    <w:rsid w:val="001E60F0"/>
    <w:rsid w:val="001E779A"/>
    <w:rsid w:val="00217C5E"/>
    <w:rsid w:val="002F1022"/>
    <w:rsid w:val="003B0312"/>
    <w:rsid w:val="003E5640"/>
    <w:rsid w:val="004803C6"/>
    <w:rsid w:val="004B17DB"/>
    <w:rsid w:val="004E01E2"/>
    <w:rsid w:val="004F0CCF"/>
    <w:rsid w:val="004F343C"/>
    <w:rsid w:val="004F54A9"/>
    <w:rsid w:val="005478F4"/>
    <w:rsid w:val="006025A7"/>
    <w:rsid w:val="006168D2"/>
    <w:rsid w:val="006339FB"/>
    <w:rsid w:val="006F45C7"/>
    <w:rsid w:val="0092424A"/>
    <w:rsid w:val="00973589"/>
    <w:rsid w:val="00991D8B"/>
    <w:rsid w:val="009A326B"/>
    <w:rsid w:val="009D2D03"/>
    <w:rsid w:val="009D33FC"/>
    <w:rsid w:val="009E45CA"/>
    <w:rsid w:val="00A00E4A"/>
    <w:rsid w:val="00A52A3B"/>
    <w:rsid w:val="00A7292A"/>
    <w:rsid w:val="00A868EF"/>
    <w:rsid w:val="00AD16C9"/>
    <w:rsid w:val="00AD36CE"/>
    <w:rsid w:val="00B06CDE"/>
    <w:rsid w:val="00B5734E"/>
    <w:rsid w:val="00B76612"/>
    <w:rsid w:val="00B96207"/>
    <w:rsid w:val="00C24307"/>
    <w:rsid w:val="00C42AB2"/>
    <w:rsid w:val="00CE4F3C"/>
    <w:rsid w:val="00D82D54"/>
    <w:rsid w:val="00D90F4B"/>
    <w:rsid w:val="00DA7701"/>
    <w:rsid w:val="00E913AC"/>
    <w:rsid w:val="00F30605"/>
    <w:rsid w:val="00F4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F7F"/>
  <w15:docId w15:val="{8D40D4BF-81A1-4F7A-B984-52F25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"/>
    </w:pPr>
  </w:style>
  <w:style w:type="table" w:styleId="TableGrid">
    <w:name w:val="Table Grid"/>
    <w:basedOn w:val="TableNormal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ga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kersfieldcollege.edu/campus-life/calendar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BAKERSFIELD COLLEGE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BAKERSFIELD COLLEGE</dc:title>
  <dc:creator>dspohn</dc:creator>
  <cp:lastModifiedBy>Catherine Guerrero</cp:lastModifiedBy>
  <cp:revision>21</cp:revision>
  <cp:lastPrinted>2025-12-02T16:51:00Z</cp:lastPrinted>
  <dcterms:created xsi:type="dcterms:W3CDTF">2025-10-22T21:54:00Z</dcterms:created>
  <dcterms:modified xsi:type="dcterms:W3CDTF">2025-12-08T20:55:00Z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for Microsoft 365</vt:lpwstr>
  </property>
</Properties>
</file>