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2F208" w14:textId="5B92610E" w:rsidR="00D84AB9" w:rsidRPr="00FD0D98" w:rsidRDefault="00FE06AF" w:rsidP="00D84AB9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4"/>
        </w:rPr>
      </w:pPr>
      <w:r w:rsidRPr="00FD0D98">
        <w:rPr>
          <w:noProof/>
          <w:color w:val="000000" w:themeColor="text1"/>
        </w:rPr>
        <w:drawing>
          <wp:inline distT="0" distB="0" distL="0" distR="0" wp14:anchorId="5F72DEED" wp14:editId="2208B010">
            <wp:extent cx="4972050" cy="1314450"/>
            <wp:effectExtent l="0" t="0" r="0" b="3175"/>
            <wp:docPr id="1589564267" name="Picture 1" descr="Bakersfield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kersfield College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BE8A8" w14:textId="77777777" w:rsidR="00D84AB9" w:rsidRPr="00FD0D98" w:rsidRDefault="00D84AB9" w:rsidP="00D84AB9">
      <w:pPr>
        <w:spacing w:after="0" w:line="240" w:lineRule="auto"/>
        <w:contextualSpacing/>
        <w:jc w:val="center"/>
        <w:rPr>
          <w:rFonts w:cstheme="minorHAnsi"/>
          <w:b/>
          <w:color w:val="000000" w:themeColor="text1"/>
          <w:sz w:val="32"/>
          <w:szCs w:val="24"/>
        </w:rPr>
      </w:pPr>
      <w:r w:rsidRPr="00FD0D98">
        <w:rPr>
          <w:rFonts w:cstheme="minorHAnsi"/>
          <w:b/>
          <w:color w:val="000000" w:themeColor="text1"/>
          <w:sz w:val="32"/>
          <w:szCs w:val="24"/>
        </w:rPr>
        <w:t>Accreditation and Institutional Quality (AIQ) Committee</w:t>
      </w:r>
    </w:p>
    <w:p w14:paraId="6CC9675F" w14:textId="0E5B245D" w:rsidR="00D84AB9" w:rsidRPr="00FD0D98" w:rsidRDefault="00E7607B" w:rsidP="00D84AB9">
      <w:pPr>
        <w:spacing w:after="0" w:line="240" w:lineRule="auto"/>
        <w:contextualSpacing/>
        <w:jc w:val="center"/>
        <w:rPr>
          <w:rFonts w:cstheme="minorHAnsi"/>
          <w:color w:val="000000" w:themeColor="text1"/>
          <w:sz w:val="28"/>
          <w:szCs w:val="24"/>
        </w:rPr>
      </w:pPr>
      <w:r w:rsidRPr="00FD0D98">
        <w:rPr>
          <w:rFonts w:cstheme="minorHAnsi"/>
          <w:color w:val="000000" w:themeColor="text1"/>
          <w:sz w:val="28"/>
          <w:szCs w:val="24"/>
        </w:rPr>
        <w:t>September</w:t>
      </w:r>
      <w:r w:rsidR="0050114E" w:rsidRPr="00FD0D98">
        <w:rPr>
          <w:rFonts w:cstheme="minorHAnsi"/>
          <w:color w:val="000000" w:themeColor="text1"/>
          <w:sz w:val="28"/>
          <w:szCs w:val="24"/>
        </w:rPr>
        <w:t xml:space="preserve"> </w:t>
      </w:r>
      <w:r w:rsidR="00BC398F" w:rsidRPr="00FD0D98">
        <w:rPr>
          <w:rFonts w:cstheme="minorHAnsi"/>
          <w:color w:val="000000" w:themeColor="text1"/>
          <w:sz w:val="28"/>
          <w:szCs w:val="24"/>
        </w:rPr>
        <w:t>8</w:t>
      </w:r>
      <w:r w:rsidR="00102468" w:rsidRPr="00FD0D98">
        <w:rPr>
          <w:rFonts w:cstheme="minorHAnsi"/>
          <w:color w:val="000000" w:themeColor="text1"/>
          <w:sz w:val="28"/>
          <w:szCs w:val="24"/>
        </w:rPr>
        <w:t>, 2026</w:t>
      </w:r>
    </w:p>
    <w:p w14:paraId="058F8866" w14:textId="028F936E" w:rsidR="00D84AB9" w:rsidRPr="00FD0D98" w:rsidRDefault="00C97EDC" w:rsidP="00D84AB9">
      <w:pPr>
        <w:spacing w:after="0" w:line="240" w:lineRule="auto"/>
        <w:contextualSpacing/>
        <w:jc w:val="center"/>
        <w:rPr>
          <w:rFonts w:cstheme="minorHAnsi"/>
          <w:color w:val="000000" w:themeColor="text1"/>
          <w:sz w:val="28"/>
          <w:szCs w:val="24"/>
        </w:rPr>
      </w:pPr>
      <w:r w:rsidRPr="00FD0D98">
        <w:rPr>
          <w:rFonts w:cstheme="minorHAnsi"/>
          <w:color w:val="000000" w:themeColor="text1"/>
          <w:sz w:val="28"/>
          <w:szCs w:val="24"/>
        </w:rPr>
        <w:t>3:00 to 4:</w:t>
      </w:r>
      <w:r w:rsidR="00E64A24" w:rsidRPr="00FD0D98">
        <w:rPr>
          <w:rFonts w:cstheme="minorHAnsi"/>
          <w:color w:val="000000" w:themeColor="text1"/>
          <w:sz w:val="28"/>
          <w:szCs w:val="24"/>
        </w:rPr>
        <w:t>3</w:t>
      </w:r>
      <w:r w:rsidRPr="00FD0D98">
        <w:rPr>
          <w:rFonts w:cstheme="minorHAnsi"/>
          <w:color w:val="000000" w:themeColor="text1"/>
          <w:sz w:val="28"/>
          <w:szCs w:val="24"/>
        </w:rPr>
        <w:t xml:space="preserve">0 </w:t>
      </w:r>
      <w:r w:rsidR="00E64A24" w:rsidRPr="00FD0D98">
        <w:rPr>
          <w:rFonts w:cstheme="minorHAnsi"/>
          <w:color w:val="000000" w:themeColor="text1"/>
          <w:sz w:val="28"/>
          <w:szCs w:val="24"/>
        </w:rPr>
        <w:t>CC 23</w:t>
      </w:r>
      <w:r w:rsidR="000A476B" w:rsidRPr="00FD0D98">
        <w:rPr>
          <w:rFonts w:cstheme="minorHAnsi"/>
          <w:color w:val="000000" w:themeColor="text1"/>
          <w:sz w:val="28"/>
          <w:szCs w:val="24"/>
        </w:rPr>
        <w:t>1</w:t>
      </w:r>
    </w:p>
    <w:p w14:paraId="68045021" w14:textId="77777777" w:rsidR="00D84AB9" w:rsidRPr="00FD0D98" w:rsidRDefault="00D84AB9" w:rsidP="00D84AB9">
      <w:pPr>
        <w:spacing w:after="0" w:line="240" w:lineRule="auto"/>
        <w:contextualSpacing/>
        <w:jc w:val="center"/>
        <w:rPr>
          <w:rFonts w:cstheme="minorHAnsi"/>
          <w:color w:val="000000" w:themeColor="text1"/>
          <w:sz w:val="24"/>
          <w:szCs w:val="24"/>
        </w:rPr>
      </w:pPr>
    </w:p>
    <w:p w14:paraId="7741EABD" w14:textId="42C5A6A1" w:rsidR="00C87D32" w:rsidRPr="00FD0D98" w:rsidRDefault="00C87D32" w:rsidP="00D84AB9">
      <w:pPr>
        <w:jc w:val="center"/>
        <w:rPr>
          <w:rFonts w:cstheme="minorHAnsi"/>
          <w:b/>
          <w:color w:val="000000" w:themeColor="text1"/>
          <w:sz w:val="28"/>
          <w:szCs w:val="24"/>
        </w:rPr>
      </w:pPr>
      <w:r w:rsidRPr="00FD0D98">
        <w:rPr>
          <w:rFonts w:cstheme="minorHAnsi"/>
          <w:b/>
          <w:color w:val="000000" w:themeColor="text1"/>
          <w:sz w:val="28"/>
          <w:szCs w:val="24"/>
        </w:rPr>
        <w:t>AIQ Membership:</w:t>
      </w:r>
    </w:p>
    <w:tbl>
      <w:tblPr>
        <w:tblStyle w:val="TableGrid"/>
        <w:tblW w:w="0" w:type="auto"/>
        <w:tblInd w:w="-8" w:type="dxa"/>
        <w:tblLook w:val="04A0" w:firstRow="1" w:lastRow="0" w:firstColumn="1" w:lastColumn="0" w:noHBand="0" w:noVBand="1"/>
      </w:tblPr>
      <w:tblGrid>
        <w:gridCol w:w="8"/>
        <w:gridCol w:w="2515"/>
        <w:gridCol w:w="2250"/>
        <w:gridCol w:w="3780"/>
        <w:gridCol w:w="1525"/>
      </w:tblGrid>
      <w:tr w:rsidR="00ED798F" w:rsidRPr="00FD0D98" w14:paraId="3A09C123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7F7F7F" w:themeFill="text1" w:themeFillTint="80"/>
          </w:tcPr>
          <w:p w14:paraId="5F44B877" w14:textId="7CCE7DB0" w:rsidR="00ED798F" w:rsidRPr="00FD0D98" w:rsidRDefault="00ED798F" w:rsidP="00D84AB9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FD0D98">
              <w:rPr>
                <w:rFonts w:cstheme="minorHAnsi"/>
                <w:b/>
                <w:color w:val="000000" w:themeColor="text1"/>
              </w:rPr>
              <w:t>Role</w:t>
            </w:r>
          </w:p>
        </w:tc>
        <w:tc>
          <w:tcPr>
            <w:tcW w:w="6030" w:type="dxa"/>
            <w:gridSpan w:val="2"/>
            <w:shd w:val="clear" w:color="auto" w:fill="7F7F7F" w:themeFill="text1" w:themeFillTint="80"/>
          </w:tcPr>
          <w:p w14:paraId="2E0542B8" w14:textId="71A197AD" w:rsidR="00ED798F" w:rsidRPr="00FD0D98" w:rsidRDefault="00ED798F" w:rsidP="00D84AB9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FD0D98">
              <w:rPr>
                <w:rFonts w:cstheme="minorHAnsi"/>
                <w:b/>
                <w:color w:val="000000" w:themeColor="text1"/>
              </w:rPr>
              <w:t>Member</w:t>
            </w:r>
          </w:p>
        </w:tc>
        <w:tc>
          <w:tcPr>
            <w:tcW w:w="1525" w:type="dxa"/>
            <w:shd w:val="clear" w:color="auto" w:fill="7F7F7F" w:themeFill="text1" w:themeFillTint="80"/>
          </w:tcPr>
          <w:p w14:paraId="1ADD621D" w14:textId="423AB253" w:rsidR="00ED798F" w:rsidRPr="00FD0D98" w:rsidRDefault="00691534" w:rsidP="00D84AB9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FD0D98">
              <w:rPr>
                <w:rFonts w:cstheme="minorHAnsi"/>
                <w:b/>
                <w:color w:val="000000" w:themeColor="text1"/>
              </w:rPr>
              <w:t>Atte</w:t>
            </w:r>
            <w:r w:rsidR="00F65CED" w:rsidRPr="00FD0D98">
              <w:rPr>
                <w:rFonts w:cstheme="minorHAnsi"/>
                <w:b/>
                <w:color w:val="000000" w:themeColor="text1"/>
              </w:rPr>
              <w:t>n</w:t>
            </w:r>
            <w:r w:rsidRPr="00FD0D98">
              <w:rPr>
                <w:rFonts w:cstheme="minorHAnsi"/>
                <w:b/>
                <w:color w:val="000000" w:themeColor="text1"/>
              </w:rPr>
              <w:t>dance</w:t>
            </w:r>
          </w:p>
        </w:tc>
      </w:tr>
      <w:tr w:rsidR="00AD0C6F" w:rsidRPr="00FD0D98" w14:paraId="24723B10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74B62FC3" w14:textId="06A2A5B9" w:rsidR="00AD0C6F" w:rsidRPr="00FD0D98" w:rsidRDefault="00AD0C6F" w:rsidP="002326A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FD0D98">
              <w:rPr>
                <w:rFonts w:cstheme="minorHAnsi"/>
                <w:b/>
                <w:color w:val="000000" w:themeColor="text1"/>
              </w:rPr>
              <w:t>Co-Chairs</w:t>
            </w:r>
          </w:p>
        </w:tc>
        <w:tc>
          <w:tcPr>
            <w:tcW w:w="6030" w:type="dxa"/>
            <w:gridSpan w:val="2"/>
            <w:vAlign w:val="center"/>
          </w:tcPr>
          <w:p w14:paraId="234323F3" w14:textId="60309DA1" w:rsidR="00AD0C6F" w:rsidRPr="00FD0D98" w:rsidRDefault="00AD0C6F" w:rsidP="000A5DCB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 xml:space="preserve">Grace </w:t>
            </w:r>
            <w:r w:rsidR="00991C0D" w:rsidRPr="00FD0D98">
              <w:rPr>
                <w:rFonts w:cstheme="minorHAnsi"/>
                <w:color w:val="000000" w:themeColor="text1"/>
              </w:rPr>
              <w:t xml:space="preserve">Commiso </w:t>
            </w:r>
            <w:r w:rsidRPr="00FD0D98">
              <w:rPr>
                <w:rFonts w:cstheme="minorHAnsi"/>
                <w:color w:val="000000" w:themeColor="text1"/>
              </w:rPr>
              <w:t>(Faculty Chair)</w:t>
            </w:r>
          </w:p>
        </w:tc>
        <w:tc>
          <w:tcPr>
            <w:tcW w:w="1525" w:type="dxa"/>
          </w:tcPr>
          <w:p w14:paraId="61C6D8A6" w14:textId="74AFA2DA" w:rsidR="00AD0C6F" w:rsidRPr="00FD0D98" w:rsidRDefault="00C03949" w:rsidP="00D84AB9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AD0C6F" w:rsidRPr="00FD0D98" w14:paraId="5C8D6673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6E60445E" w14:textId="77777777" w:rsidR="00AD0C6F" w:rsidRPr="00FD0D98" w:rsidRDefault="00AD0C6F" w:rsidP="002326AC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4D5097B9" w14:textId="71D00309" w:rsidR="00AD0C6F" w:rsidRPr="00FD0D98" w:rsidRDefault="00E7607B" w:rsidP="000A5DCB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VACANT</w:t>
            </w:r>
            <w:r w:rsidR="00AD0C6F" w:rsidRPr="00FD0D98">
              <w:rPr>
                <w:rFonts w:cstheme="minorHAnsi"/>
                <w:color w:val="000000" w:themeColor="text1"/>
              </w:rPr>
              <w:t xml:space="preserve"> (Classif</w:t>
            </w:r>
            <w:r w:rsidR="00991C0D" w:rsidRPr="00FD0D98">
              <w:rPr>
                <w:rFonts w:cstheme="minorHAnsi"/>
                <w:color w:val="000000" w:themeColor="text1"/>
              </w:rPr>
              <w:t>ied Chair)</w:t>
            </w:r>
          </w:p>
        </w:tc>
        <w:tc>
          <w:tcPr>
            <w:tcW w:w="1525" w:type="dxa"/>
          </w:tcPr>
          <w:p w14:paraId="27D975EA" w14:textId="3F36B2D6" w:rsidR="00AD0C6F" w:rsidRPr="00FD0D98" w:rsidRDefault="00AD0C6F" w:rsidP="00D84AB9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AD0C6F" w:rsidRPr="00FD0D98" w14:paraId="29195EB5" w14:textId="77777777" w:rsidTr="50774B74">
        <w:trPr>
          <w:gridBefore w:val="1"/>
          <w:wBefore w:w="8" w:type="dxa"/>
          <w:trHeight w:val="305"/>
        </w:trPr>
        <w:tc>
          <w:tcPr>
            <w:tcW w:w="2515" w:type="dxa"/>
            <w:vMerge/>
            <w:vAlign w:val="center"/>
          </w:tcPr>
          <w:p w14:paraId="46CA91B7" w14:textId="77777777" w:rsidR="00AD0C6F" w:rsidRPr="00FD0D98" w:rsidRDefault="00AD0C6F" w:rsidP="00AD0C6F">
            <w:pPr>
              <w:jc w:val="center"/>
              <w:rPr>
                <w:rFonts w:cstheme="minorHAnsi"/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64450633" w14:textId="680115F3" w:rsidR="00AD0C6F" w:rsidRPr="00FD0D98" w:rsidRDefault="00AD0C6F" w:rsidP="00AD0C6F">
            <w:pPr>
              <w:rPr>
                <w:rFonts w:cstheme="minorHAnsi"/>
                <w:color w:val="000000" w:themeColor="text1"/>
                <w:sz w:val="12"/>
                <w:szCs w:val="12"/>
              </w:rPr>
            </w:pPr>
            <w:r w:rsidRPr="00FD0D98">
              <w:rPr>
                <w:rFonts w:cstheme="minorHAnsi"/>
                <w:color w:val="000000" w:themeColor="text1"/>
              </w:rPr>
              <w:t xml:space="preserve">Jessica </w:t>
            </w:r>
            <w:r w:rsidR="00991C0D" w:rsidRPr="00FD0D98">
              <w:rPr>
                <w:rFonts w:cstheme="minorHAnsi"/>
                <w:color w:val="000000" w:themeColor="text1"/>
              </w:rPr>
              <w:t xml:space="preserve">Wojtysiak </w:t>
            </w:r>
            <w:r w:rsidRPr="00FD0D98">
              <w:rPr>
                <w:rFonts w:cstheme="minorHAnsi"/>
                <w:color w:val="000000" w:themeColor="text1"/>
              </w:rPr>
              <w:t>(Admin Chair)</w:t>
            </w:r>
          </w:p>
        </w:tc>
        <w:tc>
          <w:tcPr>
            <w:tcW w:w="1525" w:type="dxa"/>
          </w:tcPr>
          <w:p w14:paraId="470BC1DF" w14:textId="110782EE" w:rsidR="00AD0C6F" w:rsidRPr="00FD0D98" w:rsidRDefault="00C03949" w:rsidP="00AD0C6F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AD0C6F" w:rsidRPr="00FD0D98" w14:paraId="0312B1C9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00C77C27" w14:textId="77777777" w:rsidR="00AD0C6F" w:rsidRPr="00FD0D98" w:rsidRDefault="00AD0C6F" w:rsidP="00AD0C6F">
            <w:pPr>
              <w:jc w:val="center"/>
              <w:rPr>
                <w:rFonts w:cstheme="minorHAnsi"/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shd w:val="clear" w:color="auto" w:fill="BFBFBF" w:themeFill="background1" w:themeFillShade="BF"/>
            <w:vAlign w:val="center"/>
          </w:tcPr>
          <w:p w14:paraId="7FF2A2BB" w14:textId="77777777" w:rsidR="00AD0C6F" w:rsidRPr="00FD0D98" w:rsidRDefault="00AD0C6F" w:rsidP="00AD0C6F">
            <w:pPr>
              <w:rPr>
                <w:rFonts w:cs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</w:tcPr>
          <w:p w14:paraId="1A59D37A" w14:textId="77777777" w:rsidR="00AD0C6F" w:rsidRPr="00FD0D98" w:rsidRDefault="00AD0C6F" w:rsidP="00AD0C6F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991C0D" w:rsidRPr="00FD0D98" w14:paraId="4396503D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6E77ED9D" w14:textId="492E759C" w:rsidR="00991C0D" w:rsidRPr="00FD0D98" w:rsidRDefault="00991C0D" w:rsidP="00991C0D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FD0D98">
              <w:rPr>
                <w:rFonts w:cstheme="minorHAnsi"/>
                <w:b/>
                <w:color w:val="000000" w:themeColor="text1"/>
              </w:rPr>
              <w:t>Admin Rep</w:t>
            </w:r>
          </w:p>
        </w:tc>
        <w:tc>
          <w:tcPr>
            <w:tcW w:w="6030" w:type="dxa"/>
            <w:gridSpan w:val="2"/>
            <w:vAlign w:val="center"/>
          </w:tcPr>
          <w:p w14:paraId="37A03ED1" w14:textId="008D8D40" w:rsidR="00991C0D" w:rsidRPr="00FD0D98" w:rsidRDefault="00991C0D" w:rsidP="00991C0D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Kim Arbolante</w:t>
            </w:r>
          </w:p>
        </w:tc>
        <w:tc>
          <w:tcPr>
            <w:tcW w:w="1525" w:type="dxa"/>
          </w:tcPr>
          <w:p w14:paraId="1996A721" w14:textId="0E4678B7" w:rsidR="00991C0D" w:rsidRPr="00FD0D98" w:rsidRDefault="00C03949" w:rsidP="00991C0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991C0D" w:rsidRPr="00FD0D98" w14:paraId="0F8E8119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0A6FFF82" w14:textId="77777777" w:rsidR="00991C0D" w:rsidRPr="00FD0D98" w:rsidRDefault="00991C0D" w:rsidP="00991C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05A9D1C8" w14:textId="517078E6" w:rsidR="00991C0D" w:rsidRPr="00FD0D98" w:rsidRDefault="00991C0D" w:rsidP="00991C0D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 xml:space="preserve">Leo Ocampo </w:t>
            </w:r>
          </w:p>
        </w:tc>
        <w:tc>
          <w:tcPr>
            <w:tcW w:w="1525" w:type="dxa"/>
          </w:tcPr>
          <w:p w14:paraId="5EE197EE" w14:textId="4091AE84" w:rsidR="00991C0D" w:rsidRPr="00FD0D98" w:rsidRDefault="00C03949" w:rsidP="00991C0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991C0D" w:rsidRPr="00FD0D98" w14:paraId="7329D577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79C9B576" w14:textId="77777777" w:rsidR="00991C0D" w:rsidRPr="00FD0D98" w:rsidRDefault="00991C0D" w:rsidP="00991C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7891174A" w14:textId="62DAEAEE" w:rsidR="00991C0D" w:rsidRPr="00FD0D98" w:rsidRDefault="00991C0D" w:rsidP="00991C0D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Sooyeon Kim</w:t>
            </w:r>
          </w:p>
        </w:tc>
        <w:tc>
          <w:tcPr>
            <w:tcW w:w="1525" w:type="dxa"/>
          </w:tcPr>
          <w:p w14:paraId="713757A2" w14:textId="2FE0D3F9" w:rsidR="00991C0D" w:rsidRPr="00FD0D98" w:rsidRDefault="00C03949" w:rsidP="00991C0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991C0D" w:rsidRPr="00FD0D98" w14:paraId="0C583D93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149FFD5C" w14:textId="77777777" w:rsidR="00991C0D" w:rsidRPr="00FD0D98" w:rsidRDefault="00991C0D" w:rsidP="00991C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26EF1A90" w14:textId="7216A3E8" w:rsidR="00991C0D" w:rsidRPr="00FD0D98" w:rsidRDefault="001241B4" w:rsidP="00991C0D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Kristin Rabe</w:t>
            </w:r>
          </w:p>
        </w:tc>
        <w:tc>
          <w:tcPr>
            <w:tcW w:w="1525" w:type="dxa"/>
          </w:tcPr>
          <w:p w14:paraId="3DDAC22E" w14:textId="5F30BF03" w:rsidR="00991C0D" w:rsidRPr="00FD0D98" w:rsidRDefault="00C03949" w:rsidP="00991C0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991C0D" w:rsidRPr="00FD0D98" w14:paraId="15447BF1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76EFFF74" w14:textId="77777777" w:rsidR="00991C0D" w:rsidRPr="00FD0D98" w:rsidRDefault="00991C0D" w:rsidP="00991C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303EE23B" w14:textId="6B4492CE" w:rsidR="00991C0D" w:rsidRPr="00FD0D98" w:rsidRDefault="003403A4" w:rsidP="00991C0D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Kalina Hill</w:t>
            </w:r>
          </w:p>
        </w:tc>
        <w:tc>
          <w:tcPr>
            <w:tcW w:w="1525" w:type="dxa"/>
          </w:tcPr>
          <w:p w14:paraId="7779C341" w14:textId="6C1CC1D6" w:rsidR="00991C0D" w:rsidRPr="00FD0D98" w:rsidRDefault="00C03949" w:rsidP="00991C0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991C0D" w:rsidRPr="00FD0D98" w14:paraId="05EEBE52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2FCB358E" w14:textId="77777777" w:rsidR="00991C0D" w:rsidRPr="00FD0D98" w:rsidRDefault="00991C0D" w:rsidP="00991C0D">
            <w:pPr>
              <w:jc w:val="center"/>
              <w:rPr>
                <w:rFonts w:cstheme="minorHAnsi"/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shd w:val="clear" w:color="auto" w:fill="BFBFBF" w:themeFill="background1" w:themeFillShade="BF"/>
            <w:vAlign w:val="center"/>
          </w:tcPr>
          <w:p w14:paraId="21D265F3" w14:textId="77777777" w:rsidR="00991C0D" w:rsidRPr="00FD0D98" w:rsidRDefault="00991C0D" w:rsidP="00991C0D">
            <w:pPr>
              <w:rPr>
                <w:rFonts w:cs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</w:tcPr>
          <w:p w14:paraId="1F9DDB32" w14:textId="77777777" w:rsidR="00991C0D" w:rsidRPr="00FD0D98" w:rsidRDefault="00991C0D" w:rsidP="00991C0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8E4830" w:rsidRPr="00FD0D98" w14:paraId="241446B5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60508D55" w14:textId="1C130548" w:rsidR="008E4830" w:rsidRPr="00FD0D98" w:rsidRDefault="008E4830" w:rsidP="008E483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FD0D98">
              <w:rPr>
                <w:rFonts w:cstheme="minorHAnsi"/>
                <w:b/>
                <w:color w:val="000000" w:themeColor="text1"/>
              </w:rPr>
              <w:t>Classified Rep</w:t>
            </w:r>
          </w:p>
        </w:tc>
        <w:tc>
          <w:tcPr>
            <w:tcW w:w="6030" w:type="dxa"/>
            <w:gridSpan w:val="2"/>
            <w:vAlign w:val="center"/>
          </w:tcPr>
          <w:p w14:paraId="0D4AF1BD" w14:textId="066DB4F9" w:rsidR="008E4830" w:rsidRPr="00FD0D98" w:rsidRDefault="008E4830" w:rsidP="008E4830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color w:val="000000" w:themeColor="text1"/>
              </w:rPr>
              <w:t>Rima Bhakta</w:t>
            </w:r>
          </w:p>
        </w:tc>
        <w:tc>
          <w:tcPr>
            <w:tcW w:w="1525" w:type="dxa"/>
          </w:tcPr>
          <w:p w14:paraId="0F289CCE" w14:textId="2645103A" w:rsidR="008E4830" w:rsidRPr="00FD0D98" w:rsidRDefault="00C03949" w:rsidP="008E4830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7607B" w:rsidRPr="00FD0D98" w14:paraId="624E2F9A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07D4CABC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09724872" w14:textId="619468BE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color w:val="000000" w:themeColor="text1"/>
              </w:rPr>
              <w:t>Patsy Ulloa</w:t>
            </w:r>
          </w:p>
        </w:tc>
        <w:tc>
          <w:tcPr>
            <w:tcW w:w="1525" w:type="dxa"/>
          </w:tcPr>
          <w:p w14:paraId="0051EF19" w14:textId="428C40AF" w:rsidR="00E7607B" w:rsidRPr="00FD0D98" w:rsidRDefault="00C03949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7607B" w:rsidRPr="00FD0D98" w14:paraId="168AEB19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62C2FE47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6DA1C7D3" w14:textId="0F1915ED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25" w:type="dxa"/>
          </w:tcPr>
          <w:p w14:paraId="727BE847" w14:textId="74599477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E7607B" w:rsidRPr="00FD0D98" w14:paraId="04737F0C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7CE0983B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4F3D1D1F" w14:textId="6EE79649" w:rsidR="00E7607B" w:rsidRPr="00FD0D98" w:rsidRDefault="00E7607B" w:rsidP="00E7607B">
            <w:pPr>
              <w:rPr>
                <w:color w:val="000000" w:themeColor="text1"/>
              </w:rPr>
            </w:pPr>
          </w:p>
        </w:tc>
        <w:tc>
          <w:tcPr>
            <w:tcW w:w="1525" w:type="dxa"/>
          </w:tcPr>
          <w:p w14:paraId="76931AAE" w14:textId="77777777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E7607B" w:rsidRPr="00FD0D98" w14:paraId="32F2499B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7F2DDE9D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1DC2363C" w14:textId="58EE1169" w:rsidR="00E7607B" w:rsidRPr="00FD0D98" w:rsidRDefault="00E7607B" w:rsidP="00E7607B">
            <w:pPr>
              <w:rPr>
                <w:color w:val="000000" w:themeColor="text1"/>
              </w:rPr>
            </w:pPr>
          </w:p>
        </w:tc>
        <w:tc>
          <w:tcPr>
            <w:tcW w:w="1525" w:type="dxa"/>
          </w:tcPr>
          <w:p w14:paraId="3EA74AED" w14:textId="5B74A308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E7607B" w:rsidRPr="00FD0D98" w14:paraId="2CA234FA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08C5F6EC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shd w:val="clear" w:color="auto" w:fill="BFBFBF" w:themeFill="background1" w:themeFillShade="BF"/>
            <w:vAlign w:val="center"/>
          </w:tcPr>
          <w:p w14:paraId="2D9E6120" w14:textId="77777777" w:rsidR="00E7607B" w:rsidRPr="00FD0D98" w:rsidRDefault="00E7607B" w:rsidP="00E7607B">
            <w:pPr>
              <w:rPr>
                <w:rFonts w:cs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</w:tcPr>
          <w:p w14:paraId="3000E01B" w14:textId="77777777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E7607B" w:rsidRPr="00FD0D98" w14:paraId="4DB470FE" w14:textId="77777777" w:rsidTr="50774B74">
        <w:trPr>
          <w:gridBefore w:val="1"/>
          <w:wBefore w:w="8" w:type="dxa"/>
        </w:trPr>
        <w:tc>
          <w:tcPr>
            <w:tcW w:w="2515" w:type="dxa"/>
            <w:vAlign w:val="center"/>
          </w:tcPr>
          <w:p w14:paraId="7A31AB7D" w14:textId="36F8AFAC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FD0D98">
              <w:rPr>
                <w:rFonts w:cstheme="minorHAnsi"/>
                <w:b/>
                <w:color w:val="000000" w:themeColor="text1"/>
              </w:rPr>
              <w:t>Strategic Directions Co-Chair, or Designee</w:t>
            </w:r>
          </w:p>
        </w:tc>
        <w:tc>
          <w:tcPr>
            <w:tcW w:w="6030" w:type="dxa"/>
            <w:gridSpan w:val="2"/>
            <w:vAlign w:val="center"/>
          </w:tcPr>
          <w:p w14:paraId="5E8CDA89" w14:textId="11CC8A45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Sooyeon Kim</w:t>
            </w:r>
          </w:p>
        </w:tc>
        <w:tc>
          <w:tcPr>
            <w:tcW w:w="1525" w:type="dxa"/>
          </w:tcPr>
          <w:p w14:paraId="5CA8AAFC" w14:textId="199A5B95" w:rsidR="00E7607B" w:rsidRPr="00FD0D98" w:rsidRDefault="00C03949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7607B" w:rsidRPr="00FD0D98" w14:paraId="46BDD848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21434A97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shd w:val="clear" w:color="auto" w:fill="BFBFBF" w:themeFill="background1" w:themeFillShade="BF"/>
            <w:vAlign w:val="center"/>
          </w:tcPr>
          <w:p w14:paraId="2D914DDC" w14:textId="77777777" w:rsidR="00E7607B" w:rsidRPr="00FD0D98" w:rsidRDefault="00E7607B" w:rsidP="00E7607B">
            <w:pPr>
              <w:rPr>
                <w:rFonts w:cs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</w:tcPr>
          <w:p w14:paraId="3A64C3F1" w14:textId="77777777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E7607B" w:rsidRPr="00FD0D98" w14:paraId="4824DAB5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14CA3B78" w14:textId="631FB7D8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FD0D98">
              <w:rPr>
                <w:rFonts w:cstheme="minorHAnsi"/>
                <w:b/>
                <w:color w:val="000000" w:themeColor="text1"/>
              </w:rPr>
              <w:t>Faculty Rep</w:t>
            </w:r>
          </w:p>
        </w:tc>
        <w:tc>
          <w:tcPr>
            <w:tcW w:w="2250" w:type="dxa"/>
            <w:vAlign w:val="center"/>
          </w:tcPr>
          <w:p w14:paraId="2D582D22" w14:textId="66919415" w:rsidR="00E7607B" w:rsidRPr="00FD0D98" w:rsidRDefault="00E7607B" w:rsidP="00E7607B">
            <w:pPr>
              <w:jc w:val="both"/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 xml:space="preserve">Ricardo Garza   </w:t>
            </w:r>
          </w:p>
        </w:tc>
        <w:tc>
          <w:tcPr>
            <w:tcW w:w="3780" w:type="dxa"/>
            <w:vAlign w:val="center"/>
          </w:tcPr>
          <w:p w14:paraId="2AC83038" w14:textId="5DC76531" w:rsidR="00E7607B" w:rsidRPr="00FD0D98" w:rsidRDefault="00E7607B" w:rsidP="00E7607B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Assessment Committee</w:t>
            </w:r>
            <w:r w:rsidR="00D61996"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(annual)</w:t>
            </w:r>
          </w:p>
        </w:tc>
        <w:tc>
          <w:tcPr>
            <w:tcW w:w="1525" w:type="dxa"/>
            <w:vAlign w:val="center"/>
          </w:tcPr>
          <w:p w14:paraId="5CEE9707" w14:textId="51B82D15" w:rsidR="00E7607B" w:rsidRPr="00FD0D98" w:rsidRDefault="00C03949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7607B" w:rsidRPr="00FD0D98" w14:paraId="6BBB2558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26475307" w14:textId="658FD871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250" w:type="dxa"/>
            <w:vAlign w:val="center"/>
          </w:tcPr>
          <w:p w14:paraId="7548B8E2" w14:textId="5C4FD2B1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Kimberly Nickell</w:t>
            </w:r>
          </w:p>
        </w:tc>
        <w:tc>
          <w:tcPr>
            <w:tcW w:w="3780" w:type="dxa"/>
            <w:vAlign w:val="center"/>
          </w:tcPr>
          <w:p w14:paraId="01E9A0CE" w14:textId="2CD08AD7" w:rsidR="00E7607B" w:rsidRPr="00FD0D98" w:rsidRDefault="00E7607B" w:rsidP="00E7607B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Program Review</w:t>
            </w:r>
            <w:r w:rsidR="00D61996"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(annual)</w:t>
            </w:r>
          </w:p>
        </w:tc>
        <w:tc>
          <w:tcPr>
            <w:tcW w:w="1525" w:type="dxa"/>
            <w:vAlign w:val="center"/>
          </w:tcPr>
          <w:p w14:paraId="21B3045D" w14:textId="21A6632F" w:rsidR="00E7607B" w:rsidRPr="00FD0D98" w:rsidRDefault="00C03949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7607B" w:rsidRPr="00FD0D98" w14:paraId="0773E223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4CF1D7DC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250" w:type="dxa"/>
            <w:vAlign w:val="center"/>
          </w:tcPr>
          <w:p w14:paraId="38877F65" w14:textId="18D3EFEF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Sondra Keckley</w:t>
            </w:r>
          </w:p>
        </w:tc>
        <w:tc>
          <w:tcPr>
            <w:tcW w:w="3780" w:type="dxa"/>
            <w:vAlign w:val="center"/>
          </w:tcPr>
          <w:p w14:paraId="412F1EEF" w14:textId="751B9E37" w:rsidR="00E7607B" w:rsidRPr="00FD0D98" w:rsidRDefault="00E7607B" w:rsidP="00E7607B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Library</w:t>
            </w:r>
            <w:r w:rsidR="00D61996"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(2027)</w:t>
            </w:r>
          </w:p>
        </w:tc>
        <w:tc>
          <w:tcPr>
            <w:tcW w:w="1525" w:type="dxa"/>
            <w:vAlign w:val="center"/>
          </w:tcPr>
          <w:p w14:paraId="2729BE3D" w14:textId="0737D2C7" w:rsidR="00E7607B" w:rsidRPr="00FD0D98" w:rsidRDefault="00C03949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7607B" w:rsidRPr="00FD0D98" w14:paraId="5F01C000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385B00E0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250" w:type="dxa"/>
            <w:vAlign w:val="center"/>
          </w:tcPr>
          <w:p w14:paraId="7D221E56" w14:textId="7CEFA9D4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Grace Commiso</w:t>
            </w:r>
          </w:p>
        </w:tc>
        <w:tc>
          <w:tcPr>
            <w:tcW w:w="3780" w:type="dxa"/>
            <w:vAlign w:val="center"/>
          </w:tcPr>
          <w:p w14:paraId="20F2B36B" w14:textId="1078D55C" w:rsidR="00E7607B" w:rsidRPr="00FD0D98" w:rsidRDefault="00E7607B" w:rsidP="00E7607B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Counselor</w:t>
            </w:r>
            <w:r w:rsidR="00D61996"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(2027)</w:t>
            </w:r>
          </w:p>
        </w:tc>
        <w:tc>
          <w:tcPr>
            <w:tcW w:w="1525" w:type="dxa"/>
            <w:vAlign w:val="center"/>
          </w:tcPr>
          <w:p w14:paraId="4AD16AF9" w14:textId="039DC176" w:rsidR="00E7607B" w:rsidRPr="00FD0D98" w:rsidRDefault="00C03949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7607B" w:rsidRPr="00FD0D98" w14:paraId="09EF0462" w14:textId="77777777" w:rsidTr="50774B74">
        <w:trPr>
          <w:gridBefore w:val="1"/>
          <w:wBefore w:w="8" w:type="dxa"/>
          <w:trHeight w:val="50"/>
        </w:trPr>
        <w:tc>
          <w:tcPr>
            <w:tcW w:w="2515" w:type="dxa"/>
            <w:vMerge/>
            <w:vAlign w:val="center"/>
          </w:tcPr>
          <w:p w14:paraId="7BC1CEDD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1C0468F8" w14:textId="7E905235" w:rsidR="00E7607B" w:rsidRPr="00FD0D98" w:rsidRDefault="00E7607B" w:rsidP="00E7607B">
            <w:pPr>
              <w:rPr>
                <w:rFonts w:cs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3780" w:type="dxa"/>
            <w:shd w:val="clear" w:color="auto" w:fill="BFBFBF" w:themeFill="background1" w:themeFillShade="BF"/>
            <w:vAlign w:val="center"/>
          </w:tcPr>
          <w:p w14:paraId="703BC38A" w14:textId="5469EC05" w:rsidR="00E7607B" w:rsidRPr="00FD0D98" w:rsidRDefault="00E7607B" w:rsidP="00E7607B">
            <w:pPr>
              <w:rPr>
                <w:rFonts w:cstheme="minorHAnsi"/>
                <w:i/>
                <w:iCs/>
                <w:color w:val="000000" w:themeColor="text1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  <w:vAlign w:val="center"/>
          </w:tcPr>
          <w:p w14:paraId="43114E20" w14:textId="38FEA4C8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E7607B" w:rsidRPr="00FD0D98" w14:paraId="52925210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2512AC48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250" w:type="dxa"/>
            <w:vAlign w:val="center"/>
          </w:tcPr>
          <w:p w14:paraId="02D89DCE" w14:textId="5A59B258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Laura Boots-Haupt</w:t>
            </w:r>
          </w:p>
        </w:tc>
        <w:tc>
          <w:tcPr>
            <w:tcW w:w="3780" w:type="dxa"/>
            <w:vAlign w:val="center"/>
          </w:tcPr>
          <w:p w14:paraId="4B2A93F8" w14:textId="4AB8BA95" w:rsidR="00E7607B" w:rsidRPr="00FD0D98" w:rsidRDefault="00E7607B" w:rsidP="00E7607B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Agriculture, Nutrition &amp; Culinary Arts (2027)</w:t>
            </w:r>
          </w:p>
        </w:tc>
        <w:tc>
          <w:tcPr>
            <w:tcW w:w="1525" w:type="dxa"/>
            <w:vAlign w:val="center"/>
          </w:tcPr>
          <w:p w14:paraId="2AA68D95" w14:textId="561382F0" w:rsidR="00E7607B" w:rsidRPr="00FD0D98" w:rsidRDefault="00C03949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7607B" w:rsidRPr="00FD0D98" w14:paraId="484D0C01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014A0A08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250" w:type="dxa"/>
            <w:vAlign w:val="center"/>
          </w:tcPr>
          <w:p w14:paraId="150AD5B6" w14:textId="1D8716AA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Laura Miller</w:t>
            </w:r>
          </w:p>
        </w:tc>
        <w:tc>
          <w:tcPr>
            <w:tcW w:w="3780" w:type="dxa"/>
            <w:vAlign w:val="center"/>
          </w:tcPr>
          <w:p w14:paraId="5BB576EA" w14:textId="09471D72" w:rsidR="00E7607B" w:rsidRPr="00FD0D98" w:rsidRDefault="00E7607B" w:rsidP="00E7607B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Agriculture, Nutrition &amp; Culinary Arts (202</w:t>
            </w:r>
            <w:r w:rsidR="00D61996"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9</w:t>
            </w:r>
            <w:r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25" w:type="dxa"/>
            <w:vAlign w:val="center"/>
          </w:tcPr>
          <w:p w14:paraId="20827847" w14:textId="45931E6F" w:rsidR="00E7607B" w:rsidRPr="00FD0D98" w:rsidRDefault="00C03949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7607B" w:rsidRPr="00FD0D98" w14:paraId="13ED6186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70304CFC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250" w:type="dxa"/>
            <w:vAlign w:val="center"/>
          </w:tcPr>
          <w:p w14:paraId="7223594B" w14:textId="1B19F754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John Hart</w:t>
            </w:r>
          </w:p>
        </w:tc>
        <w:tc>
          <w:tcPr>
            <w:tcW w:w="3780" w:type="dxa"/>
            <w:vAlign w:val="center"/>
          </w:tcPr>
          <w:p w14:paraId="51259632" w14:textId="4E321134" w:rsidR="00E7607B" w:rsidRPr="00FD0D98" w:rsidRDefault="00E7607B" w:rsidP="00E7607B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Arts, Communication &amp; Humanities (2028)</w:t>
            </w:r>
          </w:p>
        </w:tc>
        <w:tc>
          <w:tcPr>
            <w:tcW w:w="1525" w:type="dxa"/>
            <w:vAlign w:val="center"/>
          </w:tcPr>
          <w:p w14:paraId="759FF0FF" w14:textId="38035BB8" w:rsidR="00E7607B" w:rsidRPr="00FD0D98" w:rsidRDefault="00C03949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7607B" w:rsidRPr="00FD0D98" w14:paraId="1CF66C53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46795FB2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250" w:type="dxa"/>
            <w:vAlign w:val="center"/>
          </w:tcPr>
          <w:p w14:paraId="7F55B4E9" w14:textId="71CAE0DD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Talita Pruett</w:t>
            </w:r>
          </w:p>
        </w:tc>
        <w:tc>
          <w:tcPr>
            <w:tcW w:w="3780" w:type="dxa"/>
            <w:vAlign w:val="center"/>
          </w:tcPr>
          <w:p w14:paraId="160A5A77" w14:textId="0F216A7C" w:rsidR="00E7607B" w:rsidRPr="00FD0D98" w:rsidRDefault="00E7607B" w:rsidP="00E7607B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FD0D98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Arts, Communication &amp; Humanities (2027)</w:t>
            </w:r>
          </w:p>
        </w:tc>
        <w:tc>
          <w:tcPr>
            <w:tcW w:w="1525" w:type="dxa"/>
            <w:vAlign w:val="center"/>
          </w:tcPr>
          <w:p w14:paraId="2A410F58" w14:textId="57EA050E" w:rsidR="00E7607B" w:rsidRPr="00FD0D98" w:rsidRDefault="00C03949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7607B" w:rsidRPr="00FD0D98" w14:paraId="07C20C38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78A0F59B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250" w:type="dxa"/>
            <w:vAlign w:val="center"/>
          </w:tcPr>
          <w:p w14:paraId="7ADDBBA3" w14:textId="4846BEA5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80" w:type="dxa"/>
            <w:vAlign w:val="center"/>
          </w:tcPr>
          <w:p w14:paraId="27744E8F" w14:textId="5147BDBC" w:rsidR="00E7607B" w:rsidRPr="00FD0D98" w:rsidRDefault="00E7607B" w:rsidP="00E7607B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14:paraId="2B02068D" w14:textId="57F5339D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E7607B" w:rsidRPr="00FD0D98" w14:paraId="4D144078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2D63ACA5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250" w:type="dxa"/>
            <w:vAlign w:val="center"/>
          </w:tcPr>
          <w:p w14:paraId="1366A358" w14:textId="1D8E824B" w:rsidR="00E7607B" w:rsidRPr="00FD0D98" w:rsidRDefault="00E7607B" w:rsidP="00E7607B">
            <w:pPr>
              <w:rPr>
                <w:rFonts w:cstheme="minorHAnsi"/>
                <w:i/>
                <w:iCs/>
                <w:color w:val="000000" w:themeColor="text1"/>
              </w:rPr>
            </w:pPr>
          </w:p>
        </w:tc>
        <w:tc>
          <w:tcPr>
            <w:tcW w:w="3780" w:type="dxa"/>
            <w:vAlign w:val="center"/>
          </w:tcPr>
          <w:p w14:paraId="6395314C" w14:textId="77777777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25" w:type="dxa"/>
            <w:vAlign w:val="center"/>
          </w:tcPr>
          <w:p w14:paraId="18ECBCD0" w14:textId="2834F9FA" w:rsidR="00E7607B" w:rsidRPr="00FD0D98" w:rsidRDefault="00E7607B" w:rsidP="00E7607B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E7607B" w:rsidRPr="00FD0D98" w14:paraId="60D49B0A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47675791" w14:textId="77777777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62973C07" w14:textId="27F44AC8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3780" w:type="dxa"/>
            <w:shd w:val="clear" w:color="auto" w:fill="BFBFBF" w:themeFill="background1" w:themeFillShade="BF"/>
            <w:vAlign w:val="center"/>
          </w:tcPr>
          <w:p w14:paraId="5EE6B707" w14:textId="062080A7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  <w:vAlign w:val="center"/>
          </w:tcPr>
          <w:p w14:paraId="54086341" w14:textId="77777777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E7607B" w:rsidRPr="00FD0D98" w14:paraId="6AB85769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5193D298" w14:textId="29D469B4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  <w:bookmarkStart w:id="0" w:name="_Hlk209081665"/>
            <w:r w:rsidRPr="00FD0D98">
              <w:rPr>
                <w:rFonts w:cstheme="minorHAnsi"/>
                <w:b/>
                <w:color w:val="000000" w:themeColor="text1"/>
              </w:rPr>
              <w:t>Student Reps</w:t>
            </w:r>
          </w:p>
        </w:tc>
        <w:tc>
          <w:tcPr>
            <w:tcW w:w="2250" w:type="dxa"/>
            <w:vAlign w:val="center"/>
          </w:tcPr>
          <w:p w14:paraId="2092EAA5" w14:textId="1C1BFC82" w:rsidR="00E7607B" w:rsidRPr="00FD0D98" w:rsidRDefault="00C03949" w:rsidP="00E7607B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Khalfani Mackey</w:t>
            </w:r>
          </w:p>
        </w:tc>
        <w:tc>
          <w:tcPr>
            <w:tcW w:w="3780" w:type="dxa"/>
            <w:vAlign w:val="center"/>
          </w:tcPr>
          <w:p w14:paraId="3F407BC8" w14:textId="497F4B75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25" w:type="dxa"/>
            <w:vAlign w:val="center"/>
          </w:tcPr>
          <w:p w14:paraId="1C7C6195" w14:textId="6E6114E1" w:rsidR="00E7607B" w:rsidRPr="00FD0D98" w:rsidRDefault="007555EB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7607B" w:rsidRPr="00FD0D98" w14:paraId="69A289D5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660292C2" w14:textId="77777777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250" w:type="dxa"/>
            <w:vAlign w:val="center"/>
          </w:tcPr>
          <w:p w14:paraId="398B720E" w14:textId="1370B39D" w:rsidR="00E7607B" w:rsidRPr="00FD0D98" w:rsidRDefault="00C03949" w:rsidP="00E7607B">
            <w:pPr>
              <w:rPr>
                <w:rFonts w:cstheme="minorHAnsi"/>
                <w:color w:val="000000" w:themeColor="text1"/>
              </w:rPr>
            </w:pPr>
            <w:r w:rsidRPr="00FD0D98">
              <w:rPr>
                <w:rFonts w:cstheme="minorHAnsi"/>
                <w:color w:val="000000" w:themeColor="text1"/>
              </w:rPr>
              <w:t>Matthew Placencia</w:t>
            </w:r>
          </w:p>
        </w:tc>
        <w:tc>
          <w:tcPr>
            <w:tcW w:w="3780" w:type="dxa"/>
            <w:vAlign w:val="center"/>
          </w:tcPr>
          <w:p w14:paraId="35A35D00" w14:textId="1C457B8A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25" w:type="dxa"/>
            <w:vAlign w:val="center"/>
          </w:tcPr>
          <w:p w14:paraId="23435863" w14:textId="1D6AE012" w:rsidR="00E7607B" w:rsidRPr="00FD0D98" w:rsidRDefault="007555EB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bookmarkEnd w:id="0"/>
      <w:tr w:rsidR="00E7607B" w:rsidRPr="00FD0D98" w14:paraId="0A9BF4DA" w14:textId="77777777" w:rsidTr="50774B74">
        <w:tc>
          <w:tcPr>
            <w:tcW w:w="2523" w:type="dxa"/>
            <w:gridSpan w:val="2"/>
            <w:vMerge w:val="restart"/>
            <w:vAlign w:val="center"/>
          </w:tcPr>
          <w:p w14:paraId="3E61D2FC" w14:textId="57824CA5" w:rsidR="00E7607B" w:rsidRPr="00FD0D98" w:rsidRDefault="00E7607B" w:rsidP="00E7607B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FD0D98">
              <w:rPr>
                <w:rFonts w:cstheme="minorHAnsi"/>
                <w:b/>
                <w:color w:val="000000" w:themeColor="text1"/>
              </w:rPr>
              <w:t>Members At-Large</w:t>
            </w:r>
          </w:p>
        </w:tc>
        <w:tc>
          <w:tcPr>
            <w:tcW w:w="2250" w:type="dxa"/>
            <w:vAlign w:val="center"/>
          </w:tcPr>
          <w:p w14:paraId="49E7DA33" w14:textId="3A49B8CC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80" w:type="dxa"/>
            <w:vAlign w:val="center"/>
          </w:tcPr>
          <w:p w14:paraId="5EAAA966" w14:textId="5142850E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25" w:type="dxa"/>
            <w:vAlign w:val="center"/>
          </w:tcPr>
          <w:p w14:paraId="543183D9" w14:textId="0A2757B9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E7607B" w:rsidRPr="00FD0D98" w14:paraId="42ABD545" w14:textId="77777777" w:rsidTr="50774B74">
        <w:tc>
          <w:tcPr>
            <w:tcW w:w="2523" w:type="dxa"/>
            <w:gridSpan w:val="2"/>
            <w:vMerge/>
          </w:tcPr>
          <w:p w14:paraId="1C0CFA95" w14:textId="77777777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250" w:type="dxa"/>
            <w:vAlign w:val="center"/>
          </w:tcPr>
          <w:p w14:paraId="38F5E020" w14:textId="499447F8" w:rsidR="00E7607B" w:rsidRPr="00FD0D98" w:rsidRDefault="00E7607B" w:rsidP="00E7607B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80" w:type="dxa"/>
            <w:vAlign w:val="center"/>
          </w:tcPr>
          <w:p w14:paraId="4BA3F5BB" w14:textId="5899DE97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25" w:type="dxa"/>
            <w:vAlign w:val="center"/>
          </w:tcPr>
          <w:p w14:paraId="6C16D30F" w14:textId="77777777" w:rsidR="00E7607B" w:rsidRPr="00FD0D98" w:rsidRDefault="00E7607B" w:rsidP="00E7607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0882EF50" w14:textId="67915143" w:rsidR="00D84AB9" w:rsidRPr="00FD0D98" w:rsidRDefault="00D84AB9" w:rsidP="00A317C1">
      <w:pPr>
        <w:jc w:val="center"/>
        <w:rPr>
          <w:rFonts w:cstheme="minorHAnsi"/>
          <w:b/>
          <w:color w:val="000000" w:themeColor="text1"/>
          <w:sz w:val="32"/>
          <w:szCs w:val="24"/>
        </w:rPr>
      </w:pPr>
      <w:r w:rsidRPr="00FD0D98">
        <w:rPr>
          <w:rFonts w:cstheme="minorHAnsi"/>
          <w:b/>
          <w:color w:val="000000" w:themeColor="text1"/>
          <w:sz w:val="32"/>
          <w:szCs w:val="24"/>
        </w:rPr>
        <w:t>Agenda</w:t>
      </w:r>
    </w:p>
    <w:tbl>
      <w:tblPr>
        <w:tblStyle w:val="TableGrid"/>
        <w:tblW w:w="10165" w:type="dxa"/>
        <w:tblInd w:w="5" w:type="dxa"/>
        <w:tblLook w:val="04A0" w:firstRow="1" w:lastRow="0" w:firstColumn="1" w:lastColumn="0" w:noHBand="0" w:noVBand="1"/>
      </w:tblPr>
      <w:tblGrid>
        <w:gridCol w:w="3645"/>
        <w:gridCol w:w="1390"/>
        <w:gridCol w:w="3810"/>
        <w:gridCol w:w="1320"/>
      </w:tblGrid>
      <w:tr w:rsidR="00CB0FB3" w:rsidRPr="00FD0D98" w14:paraId="3976CEB7" w14:textId="77777777" w:rsidTr="50774B74">
        <w:tc>
          <w:tcPr>
            <w:tcW w:w="10165" w:type="dxa"/>
            <w:gridSpan w:val="4"/>
            <w:tcBorders>
              <w:left w:val="nil"/>
            </w:tcBorders>
            <w:shd w:val="clear" w:color="auto" w:fill="808080" w:themeFill="background1" w:themeFillShade="80"/>
          </w:tcPr>
          <w:p w14:paraId="35B69B76" w14:textId="77777777" w:rsidR="00CB0FB3" w:rsidRPr="00FD0D98" w:rsidRDefault="00CB0FB3" w:rsidP="00D84AB9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</w:p>
        </w:tc>
      </w:tr>
      <w:tr w:rsidR="00143EB7" w:rsidRPr="00FD0D98" w14:paraId="604434C9" w14:textId="77777777" w:rsidTr="50774B74">
        <w:tc>
          <w:tcPr>
            <w:tcW w:w="8845" w:type="dxa"/>
            <w:gridSpan w:val="3"/>
            <w:shd w:val="clear" w:color="auto" w:fill="D9D9D9" w:themeFill="background1" w:themeFillShade="D9"/>
          </w:tcPr>
          <w:p w14:paraId="2448C195" w14:textId="4905E514" w:rsidR="00143EB7" w:rsidRPr="00FD0D98" w:rsidRDefault="00C3497C" w:rsidP="000D115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Minutes Review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14:paraId="16373DA2" w14:textId="4EEC8D0F" w:rsidR="00143EB7" w:rsidRPr="00FD0D98" w:rsidRDefault="00E40647" w:rsidP="00143EB7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5 minutes</w:t>
            </w:r>
          </w:p>
        </w:tc>
      </w:tr>
      <w:tr w:rsidR="00C3497C" w:rsidRPr="00FD0D98" w14:paraId="03579FBC" w14:textId="77777777" w:rsidTr="00AE35B5">
        <w:tc>
          <w:tcPr>
            <w:tcW w:w="8845" w:type="dxa"/>
            <w:gridSpan w:val="3"/>
          </w:tcPr>
          <w:p w14:paraId="65610A4C" w14:textId="3AE5B473" w:rsidR="00C3497C" w:rsidRPr="00FD0D98" w:rsidRDefault="00CA0F33" w:rsidP="005C6CA7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Unapproved</w:t>
            </w:r>
            <w:r w:rsidR="00761111"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Minutes 0</w:t>
            </w:r>
            <w:r w:rsidR="00C51F09"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="00761111"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C51F09"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8</w:t>
            </w: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.2026</w:t>
            </w:r>
          </w:p>
          <w:p w14:paraId="71D591AB" w14:textId="38BC52E6" w:rsidR="005C6CA7" w:rsidRPr="00FD0D98" w:rsidRDefault="005C6CA7" w:rsidP="007555EB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Kalina</w:t>
            </w:r>
            <w:r w:rsidR="00C03949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Hill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motion</w:t>
            </w:r>
            <w:r w:rsidR="007555EB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ed to approve;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K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>ha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lfani </w:t>
            </w:r>
            <w:r w:rsidR="00C03949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Mackey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second</w:t>
            </w:r>
            <w:r w:rsidR="007555EB" w:rsidRPr="00FD0D98">
              <w:rPr>
                <w:rFonts w:cstheme="minorHAnsi"/>
                <w:color w:val="000000" w:themeColor="text1"/>
                <w:sz w:val="24"/>
                <w:szCs w:val="24"/>
              </w:rPr>
              <w:t>ed</w:t>
            </w:r>
          </w:p>
          <w:p w14:paraId="7FF5021D" w14:textId="0C44C117" w:rsidR="00D77CF6" w:rsidRPr="00FD0D98" w:rsidRDefault="00D77CF6" w:rsidP="00C03949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Minutes pass with one abstention</w:t>
            </w:r>
            <w:r w:rsidR="00C03949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-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Talita</w:t>
            </w:r>
            <w:r w:rsidR="00C03949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Pruett, who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did not attend 4/28 meeting</w:t>
            </w:r>
          </w:p>
          <w:p w14:paraId="6DE8E789" w14:textId="2346ED90" w:rsidR="002776C7" w:rsidRPr="00FD0D98" w:rsidRDefault="002776C7" w:rsidP="002776C7">
            <w:pPr>
              <w:pStyle w:val="ListParagraph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0" w:type="dxa"/>
          </w:tcPr>
          <w:p w14:paraId="1B075514" w14:textId="77777777" w:rsidR="00C3497C" w:rsidRPr="00FD0D98" w:rsidRDefault="00C3497C" w:rsidP="00143EB7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C3497C" w:rsidRPr="00FD0D98" w14:paraId="0569B327" w14:textId="77777777" w:rsidTr="50774B74">
        <w:tc>
          <w:tcPr>
            <w:tcW w:w="8845" w:type="dxa"/>
            <w:gridSpan w:val="3"/>
            <w:shd w:val="clear" w:color="auto" w:fill="D9D9D9" w:themeFill="background1" w:themeFillShade="D9"/>
          </w:tcPr>
          <w:p w14:paraId="509C4692" w14:textId="6AB7B5D4" w:rsidR="00C3497C" w:rsidRPr="00FD0D98" w:rsidRDefault="00C3497C" w:rsidP="000D115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Chairs Report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14:paraId="164C3A6A" w14:textId="0186F1A5" w:rsidR="00C3497C" w:rsidRPr="00FD0D98" w:rsidRDefault="007052BA" w:rsidP="00143EB7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9C3CE9" w:rsidRPr="00FD0D98">
              <w:rPr>
                <w:rFonts w:cstheme="minorHAnsi"/>
                <w:color w:val="000000" w:themeColor="text1"/>
                <w:sz w:val="24"/>
                <w:szCs w:val="24"/>
              </w:rPr>
              <w:t>0</w:t>
            </w:r>
            <w:r w:rsidR="008309DD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minutes</w:t>
            </w:r>
          </w:p>
        </w:tc>
      </w:tr>
      <w:tr w:rsidR="003C12B5" w:rsidRPr="00FD0D98" w14:paraId="451B946E" w14:textId="77777777" w:rsidTr="50774B74">
        <w:tc>
          <w:tcPr>
            <w:tcW w:w="8845" w:type="dxa"/>
            <w:gridSpan w:val="3"/>
          </w:tcPr>
          <w:p w14:paraId="1AF9D15E" w14:textId="43C650A2" w:rsidR="00C51F09" w:rsidRPr="00FD0D98" w:rsidRDefault="00C51F09" w:rsidP="00C51F09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Welcome</w:t>
            </w:r>
          </w:p>
          <w:p w14:paraId="3B006008" w14:textId="77777777" w:rsidR="00C03949" w:rsidRPr="00FD0D98" w:rsidRDefault="009C3CE9" w:rsidP="00C51F09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Notes/Snacks Schedule</w:t>
            </w:r>
          </w:p>
          <w:p w14:paraId="40FE42CA" w14:textId="63E28D65" w:rsidR="007555EB" w:rsidRPr="00FD0D98" w:rsidRDefault="009E1B44" w:rsidP="007555EB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Sign-up sheet was passed</w:t>
            </w:r>
            <w:r w:rsidR="007555EB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around to all in-person attendees</w:t>
            </w:r>
          </w:p>
          <w:p w14:paraId="026D5D61" w14:textId="6865F2C4" w:rsidR="009E1B44" w:rsidRPr="00FD0D98" w:rsidRDefault="00FD0D98" w:rsidP="007555EB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Members from </w:t>
            </w:r>
            <w:r w:rsidR="009E1B44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DERC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will not</w:t>
            </w:r>
            <w:r w:rsidR="009E1B44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be attending AIQ this year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 w:rsidR="009E1B44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so the expected headcount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will consist of </w:t>
            </w:r>
            <w:r w:rsidR="009E1B44" w:rsidRPr="00FD0D98">
              <w:rPr>
                <w:rFonts w:cstheme="minorHAnsi"/>
                <w:color w:val="000000" w:themeColor="text1"/>
                <w:sz w:val="24"/>
                <w:szCs w:val="24"/>
              </w:rPr>
              <w:t>regular AIQ members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(18 members)</w:t>
            </w:r>
          </w:p>
          <w:p w14:paraId="40FE1566" w14:textId="77777777" w:rsidR="007555EB" w:rsidRPr="00FD0D98" w:rsidRDefault="005C6CA7" w:rsidP="00C51F09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Classified co-chair </w:t>
            </w:r>
            <w:r w:rsidR="00C03949" w:rsidRPr="00FD0D98">
              <w:rPr>
                <w:rFonts w:cstheme="minorHAnsi"/>
                <w:color w:val="000000" w:themeColor="text1"/>
                <w:sz w:val="24"/>
                <w:szCs w:val="24"/>
              </w:rPr>
              <w:t>candidates</w:t>
            </w:r>
          </w:p>
          <w:p w14:paraId="7270AA83" w14:textId="68EE5FBF" w:rsidR="005C6CA7" w:rsidRPr="00FD0D98" w:rsidRDefault="007555EB" w:rsidP="007555EB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Interested members should s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peak to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their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supervisor and CSEA president</w:t>
            </w:r>
          </w:p>
          <w:p w14:paraId="552D4D76" w14:textId="5D6AA323" w:rsidR="00A745BB" w:rsidRPr="00FD0D98" w:rsidRDefault="00A745BB" w:rsidP="00016C66">
            <w:pPr>
              <w:pStyle w:val="ListParagraph"/>
              <w:ind w:left="108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20" w:type="dxa"/>
          </w:tcPr>
          <w:p w14:paraId="460190C4" w14:textId="089F4711" w:rsidR="003C12B5" w:rsidRPr="00FD0D98" w:rsidRDefault="003C12B5" w:rsidP="003C12B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3C12B5" w:rsidRPr="00FD0D98" w14:paraId="7783B3BF" w14:textId="77777777" w:rsidTr="50774B74">
        <w:tc>
          <w:tcPr>
            <w:tcW w:w="884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A8AB152" w14:textId="77777777" w:rsidR="003C12B5" w:rsidRPr="00FD0D98" w:rsidRDefault="003C12B5" w:rsidP="000D115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Committee Reports: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C16670" w14:textId="2FA3F7B0" w:rsidR="003C12B5" w:rsidRPr="00FD0D98" w:rsidRDefault="007052BA" w:rsidP="003C12B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20</w:t>
            </w:r>
            <w:r w:rsidR="00E40647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minutes</w:t>
            </w:r>
          </w:p>
        </w:tc>
      </w:tr>
      <w:tr w:rsidR="003C12B5" w:rsidRPr="00FD0D98" w14:paraId="10FB8D7C" w14:textId="77777777" w:rsidTr="50774B74">
        <w:tc>
          <w:tcPr>
            <w:tcW w:w="884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B293C7" w14:textId="77777777" w:rsidR="00A55975" w:rsidRPr="00FD0D98" w:rsidRDefault="003C12B5" w:rsidP="00F35B7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Program Review Report (Nickell</w:t>
            </w:r>
            <w:r w:rsidR="00A55975"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  <w:p w14:paraId="188FC02F" w14:textId="0B72C8D0" w:rsidR="005C6CA7" w:rsidRPr="00FD0D98" w:rsidRDefault="005C6CA7" w:rsidP="007555EB">
            <w:pPr>
              <w:pStyle w:val="ListParagraph"/>
              <w:numPr>
                <w:ilvl w:val="1"/>
                <w:numId w:val="32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8/31 was</w:t>
            </w:r>
            <w:r w:rsidR="00C03949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the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last day to submit </w:t>
            </w:r>
            <w:r w:rsidR="00C03949" w:rsidRPr="00FD0D98">
              <w:rPr>
                <w:rFonts w:cstheme="minorHAnsi"/>
                <w:color w:val="000000" w:themeColor="text1"/>
                <w:sz w:val="24"/>
                <w:szCs w:val="24"/>
              </w:rPr>
              <w:t>R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esource </w:t>
            </w:r>
            <w:r w:rsidR="00C03949" w:rsidRPr="00FD0D98">
              <w:rPr>
                <w:rFonts w:cstheme="minorHAnsi"/>
                <w:color w:val="000000" w:themeColor="text1"/>
                <w:sz w:val="24"/>
                <w:szCs w:val="24"/>
              </w:rPr>
              <w:t>R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equests via Qualtrics</w:t>
            </w:r>
          </w:p>
          <w:p w14:paraId="12DAE678" w14:textId="5990896C" w:rsidR="005C6CA7" w:rsidRPr="00FD0D98" w:rsidRDefault="00C03949" w:rsidP="007555EB">
            <w:pPr>
              <w:pStyle w:val="ListParagraph"/>
              <w:numPr>
                <w:ilvl w:val="1"/>
                <w:numId w:val="32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Program Review team is eager to 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hear feedback regarding streamlining 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the 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>process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as there is currently n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>o platform to do program view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>. One new change is that l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>inks now go to budget manager</w:t>
            </w:r>
          </w:p>
          <w:p w14:paraId="0ACD9051" w14:textId="60856872" w:rsidR="005C6CA7" w:rsidRPr="00FD0D98" w:rsidRDefault="005C6CA7" w:rsidP="007555EB">
            <w:pPr>
              <w:pStyle w:val="ListParagraph"/>
              <w:numPr>
                <w:ilvl w:val="1"/>
                <w:numId w:val="32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Program review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submissions are due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by end of October (3 question document)</w:t>
            </w:r>
          </w:p>
          <w:p w14:paraId="0DABD112" w14:textId="25A82CF3" w:rsidR="005C6CA7" w:rsidRPr="00FD0D98" w:rsidRDefault="005C6CA7" w:rsidP="007555EB">
            <w:pPr>
              <w:pStyle w:val="ListParagraph"/>
              <w:numPr>
                <w:ilvl w:val="1"/>
                <w:numId w:val="32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Next steps: do another abbreviated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review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, then get back to 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a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cycle that offers a comprehensive review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. This will require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meet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>ing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with 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>A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ssessment and 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>C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urriculum 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>committees.</w:t>
            </w:r>
          </w:p>
          <w:p w14:paraId="55E571CC" w14:textId="3A44702A" w:rsidR="000E39B5" w:rsidRPr="00FD0D98" w:rsidRDefault="000E39B5" w:rsidP="007555EB">
            <w:pPr>
              <w:pStyle w:val="ListParagraph"/>
              <w:numPr>
                <w:ilvl w:val="1"/>
                <w:numId w:val="32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Kudos to Lysander Ramos and Sooyeon Kim (OIE)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4B7CB1" w14:textId="04A0A21A" w:rsidR="003C12B5" w:rsidRPr="00FD0D98" w:rsidRDefault="003C12B5" w:rsidP="003C12B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3C12B5" w:rsidRPr="00FD0D98" w14:paraId="2230734B" w14:textId="77777777" w:rsidTr="50774B74">
        <w:tc>
          <w:tcPr>
            <w:tcW w:w="88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D9D5" w14:textId="4A3A0677" w:rsidR="007E1C23" w:rsidRPr="00FD0D98" w:rsidRDefault="007E1C23" w:rsidP="007E1C2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Assessment Report (Garza)</w:t>
            </w:r>
            <w:r w:rsidR="00890424"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015D6911" w14:textId="0E8616A7" w:rsidR="000E39B5" w:rsidRPr="00FD0D98" w:rsidRDefault="005C6CA7" w:rsidP="007555EB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First meeting 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was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last Friday</w:t>
            </w:r>
          </w:p>
          <w:p w14:paraId="43DA776E" w14:textId="05DC1B67" w:rsidR="005C6CA7" w:rsidRPr="00FD0D98" w:rsidRDefault="000E39B5" w:rsidP="007555EB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Discussing how 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>SLOs and programs will be reviewed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in Coursedog </w:t>
            </w:r>
          </w:p>
          <w:p w14:paraId="73BC6AD8" w14:textId="74C8CE94" w:rsidR="005C6CA7" w:rsidRPr="00FD0D98" w:rsidRDefault="000E39B5" w:rsidP="007555EB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Next steps: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possibly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a Qualtrics survey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Flex meeting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in Spring 2027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to discuss updates</w:t>
            </w:r>
          </w:p>
          <w:p w14:paraId="5014A5AB" w14:textId="1F7DC2B9" w:rsidR="007555EB" w:rsidRPr="00FD0D98" w:rsidRDefault="000E39B5" w:rsidP="00FD0D98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Submissions for SLO review can be submitted as early as now</w:t>
            </w:r>
          </w:p>
          <w:p w14:paraId="36511D29" w14:textId="3DC5A011" w:rsidR="00C03949" w:rsidRPr="00FD0D98" w:rsidRDefault="002141FF" w:rsidP="00C03949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>RSI</w:t>
            </w:r>
            <w:r w:rsidR="000E39B5"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/DERC: Distance Education Review Committee</w:t>
            </w: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(Commiso)</w:t>
            </w:r>
          </w:p>
          <w:p w14:paraId="0F6A8F95" w14:textId="683A0911" w:rsidR="002141FF" w:rsidRPr="00FD0D98" w:rsidRDefault="00C03949" w:rsidP="007555E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This report out will be changed from RSI to DERC: D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istance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E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ducation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R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eview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C</w:t>
            </w:r>
            <w:r w:rsidR="005C6CA7" w:rsidRPr="00FD0D98">
              <w:rPr>
                <w:rFonts w:cstheme="minorHAnsi"/>
                <w:color w:val="000000" w:themeColor="text1"/>
                <w:sz w:val="24"/>
                <w:szCs w:val="24"/>
              </w:rPr>
              <w:t>ommittee</w:t>
            </w:r>
          </w:p>
          <w:p w14:paraId="01A33F66" w14:textId="77777777" w:rsidR="000E39B5" w:rsidRPr="00FD0D98" w:rsidRDefault="00D77CF6" w:rsidP="007555E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First meeting is next week</w:t>
            </w:r>
            <w:r w:rsidR="00220FA1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since Faculty members were only confirmed last Wednesday</w:t>
            </w:r>
          </w:p>
          <w:p w14:paraId="7E2BD6F3" w14:textId="77777777" w:rsidR="007555EB" w:rsidRPr="00FD0D98" w:rsidRDefault="00D77CF6" w:rsidP="007555E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Several faculty have been confirmed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>, however there are still spots available</w:t>
            </w:r>
            <w:r w:rsidR="004F5A0F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>for more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faculty 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members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to sign up for that committee</w:t>
            </w:r>
            <w:r w:rsidR="004F5A0F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28B08D08" w14:textId="25FD68A7" w:rsidR="007555EB" w:rsidRPr="00FD0D98" w:rsidRDefault="00D77CF6" w:rsidP="007555EB">
            <w:pPr>
              <w:pStyle w:val="ListParagraph"/>
              <w:numPr>
                <w:ilvl w:val="1"/>
                <w:numId w:val="34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Fill out 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>the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form 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>that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Tarina Perry sen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>t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out via email</w:t>
            </w:r>
          </w:p>
          <w:p w14:paraId="74CBA81C" w14:textId="77777777" w:rsidR="007555EB" w:rsidRPr="00FD0D98" w:rsidRDefault="004F5A0F" w:rsidP="007555EB">
            <w:pPr>
              <w:pStyle w:val="ListParagraph"/>
              <w:numPr>
                <w:ilvl w:val="1"/>
                <w:numId w:val="34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DERC has a capacity of 40+ seats</w:t>
            </w:r>
          </w:p>
          <w:p w14:paraId="6F1869D2" w14:textId="084C5E55" w:rsidR="00D77CF6" w:rsidRPr="00FD0D98" w:rsidRDefault="004F5A0F" w:rsidP="007555EB">
            <w:pPr>
              <w:pStyle w:val="ListParagraph"/>
              <w:numPr>
                <w:ilvl w:val="1"/>
                <w:numId w:val="34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F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aculty members 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>will need to re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new their membership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every year</w:t>
            </w:r>
            <w:r w:rsidR="00220FA1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11AD0331" w14:textId="7CA999E4" w:rsidR="00D77CF6" w:rsidRPr="00FD0D98" w:rsidRDefault="00D77CF6" w:rsidP="007555E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DERC will update and review the charge (previously approved with limiting language – one faculty</w:t>
            </w:r>
            <w:r w:rsidR="007555EB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member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from each area</w:t>
            </w:r>
            <w:r w:rsidR="007555EB" w:rsidRPr="00FD0D98">
              <w:rPr>
                <w:rFonts w:cstheme="minorHAnsi"/>
                <w:color w:val="000000" w:themeColor="text1"/>
                <w:sz w:val="24"/>
                <w:szCs w:val="24"/>
              </w:rPr>
              <w:t>)</w:t>
            </w:r>
          </w:p>
          <w:p w14:paraId="0BF3CA3A" w14:textId="76D84448" w:rsidR="00D77CF6" w:rsidRPr="00FD0D98" w:rsidRDefault="004F5A0F" w:rsidP="007555E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DERC meets 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and 4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Monday of each month (3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pm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>-4:30pm)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>in-person only</w:t>
            </w:r>
          </w:p>
          <w:p w14:paraId="759A0358" w14:textId="0A6201B3" w:rsidR="00D77CF6" w:rsidRPr="00FD0D98" w:rsidRDefault="004F5A0F" w:rsidP="007555E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During meetings, DERC conducts RSI course reviews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reviews the 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handbook,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discusses plans for 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>hybrid models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, etc.</w:t>
            </w:r>
          </w:p>
          <w:p w14:paraId="3C237694" w14:textId="79F4BC82" w:rsidR="00D77CF6" w:rsidRPr="00FD0D98" w:rsidRDefault="00D77CF6" w:rsidP="007555E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AIQ committee representative has a spot in DERC</w:t>
            </w:r>
          </w:p>
          <w:p w14:paraId="0ADF8149" w14:textId="72D6DF27" w:rsidR="00D77CF6" w:rsidRPr="00FD0D98" w:rsidRDefault="004F5A0F" w:rsidP="007555E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DERC</w:t>
            </w:r>
            <w:r w:rsidR="007555EB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currently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has n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>o student rep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resentative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and 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may stay that way because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Active C</w:t>
            </w:r>
            <w:r w:rsidR="000E39B5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anvas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  <w:r w:rsidR="00D77CF6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hells </w:t>
            </w:r>
            <w:r w:rsidR="007555EB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are reviewed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during meetings</w:t>
            </w:r>
          </w:p>
          <w:p w14:paraId="7426AD34" w14:textId="07D11CC5" w:rsidR="00D77CF6" w:rsidRPr="00FD0D98" w:rsidRDefault="00D77CF6" w:rsidP="007555E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Only DERC members can </w:t>
            </w:r>
            <w:r w:rsidR="004F5A0F" w:rsidRPr="00FD0D98">
              <w:rPr>
                <w:rFonts w:cstheme="minorHAnsi"/>
                <w:color w:val="000000" w:themeColor="text1"/>
                <w:sz w:val="24"/>
                <w:szCs w:val="24"/>
              </w:rPr>
              <w:t>perform RSI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course</w:t>
            </w:r>
            <w:r w:rsidR="004F5A0F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reviews</w:t>
            </w:r>
          </w:p>
          <w:p w14:paraId="5D551A7C" w14:textId="33A048C5" w:rsidR="00E04C67" w:rsidRPr="00FD0D98" w:rsidRDefault="004F5A0F" w:rsidP="007555E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Next Steps: DERC will e</w:t>
            </w:r>
            <w:r w:rsidR="00220FA1" w:rsidRPr="00FD0D98">
              <w:rPr>
                <w:rFonts w:cstheme="minorHAnsi"/>
                <w:color w:val="000000" w:themeColor="text1"/>
                <w:sz w:val="24"/>
                <w:szCs w:val="24"/>
              </w:rPr>
              <w:t>ncourag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e</w:t>
            </w:r>
            <w:r w:rsidR="00220FA1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the A</w:t>
            </w:r>
            <w:r w:rsidR="00220FA1" w:rsidRPr="00FD0D98">
              <w:rPr>
                <w:rFonts w:cstheme="minorHAnsi"/>
                <w:color w:val="000000" w:themeColor="text1"/>
                <w:sz w:val="24"/>
                <w:szCs w:val="24"/>
              </w:rPr>
              <w:t>reas with online offerings that have yet to submit a faculty member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E289" w14:textId="21776B81" w:rsidR="003C12B5" w:rsidRPr="00FD0D98" w:rsidRDefault="003C12B5" w:rsidP="003C12B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3C12B5" w:rsidRPr="00FD0D98" w14:paraId="5179CCCE" w14:textId="77777777" w:rsidTr="50774B74">
        <w:tc>
          <w:tcPr>
            <w:tcW w:w="8845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D999667" w14:textId="617759E1" w:rsidR="003C12B5" w:rsidRPr="00FD0D98" w:rsidRDefault="003C12B5" w:rsidP="000D115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New Business: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82BC037" w14:textId="2DE57940" w:rsidR="003C12B5" w:rsidRPr="00FD0D98" w:rsidRDefault="007052BA" w:rsidP="003C12B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4</w:t>
            </w:r>
            <w:r w:rsidR="009C3CE9" w:rsidRPr="00FD0D98"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="00016C66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minutes</w:t>
            </w:r>
          </w:p>
        </w:tc>
      </w:tr>
      <w:tr w:rsidR="003C12B5" w:rsidRPr="00FD0D98" w14:paraId="31A1A01C" w14:textId="77777777" w:rsidTr="50774B74">
        <w:tc>
          <w:tcPr>
            <w:tcW w:w="8845" w:type="dxa"/>
            <w:gridSpan w:val="3"/>
          </w:tcPr>
          <w:p w14:paraId="6A3B89DC" w14:textId="0ACD2622" w:rsidR="00A55975" w:rsidRPr="00FD0D98" w:rsidRDefault="00C51F09" w:rsidP="00ED3BD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2026-27 Charge Review (Commiso/Wo</w:t>
            </w:r>
            <w:r w:rsidR="002141FF"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jtysiak</w:t>
            </w:r>
            <w:r w:rsidR="00016C66"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  <w:p w14:paraId="0F85D83E" w14:textId="2A1F2F1B" w:rsidR="009E1B44" w:rsidRPr="00FD0D98" w:rsidRDefault="00220FA1" w:rsidP="007555EB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From </w:t>
            </w:r>
            <w:r w:rsidR="007555EB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Committee Charge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#2</w:t>
            </w:r>
            <w:r w:rsidR="00FD0D98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</w:p>
          <w:p w14:paraId="61333F1F" w14:textId="0CCD0F8A" w:rsidR="00220FA1" w:rsidRPr="00FD0D98" w:rsidRDefault="009E1B44" w:rsidP="009E1B44">
            <w:pPr>
              <w:pStyle w:val="ListParagraph"/>
              <w:numPr>
                <w:ilvl w:val="1"/>
                <w:numId w:val="35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The phrase </w:t>
            </w:r>
            <w:r w:rsidR="007555EB" w:rsidRPr="00FD0D98">
              <w:rPr>
                <w:rFonts w:cstheme="minorHAnsi"/>
                <w:color w:val="000000" w:themeColor="text1"/>
                <w:sz w:val="24"/>
                <w:szCs w:val="24"/>
              </w:rPr>
              <w:t>“</w:t>
            </w:r>
            <w:r w:rsidR="00220FA1" w:rsidRPr="00FD0D98">
              <w:rPr>
                <w:rFonts w:cstheme="minorHAnsi"/>
                <w:color w:val="000000" w:themeColor="text1"/>
                <w:sz w:val="24"/>
                <w:szCs w:val="24"/>
              </w:rPr>
              <w:t>actionable improvement plans</w:t>
            </w:r>
            <w:r w:rsidR="007555EB" w:rsidRPr="00FD0D98">
              <w:rPr>
                <w:rFonts w:cstheme="minorHAnsi"/>
                <w:color w:val="000000" w:themeColor="text1"/>
                <w:sz w:val="24"/>
                <w:szCs w:val="24"/>
              </w:rPr>
              <w:t>”</w:t>
            </w:r>
            <w:r w:rsidR="00220FA1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555EB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is in </w:t>
            </w:r>
            <w:r w:rsidR="00220FA1" w:rsidRPr="00FD0D98">
              <w:rPr>
                <w:rFonts w:cstheme="minorHAnsi"/>
                <w:color w:val="000000" w:themeColor="text1"/>
                <w:sz w:val="24"/>
                <w:szCs w:val="24"/>
              </w:rPr>
              <w:t>reference</w:t>
            </w:r>
            <w:r w:rsidR="007555EB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to</w:t>
            </w:r>
            <w:r w:rsidR="00220FA1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the ACCJC </w:t>
            </w:r>
            <w:r w:rsidR="001B1FAF" w:rsidRPr="00FD0D98">
              <w:rPr>
                <w:rFonts w:cstheme="minorHAnsi"/>
                <w:color w:val="000000" w:themeColor="text1"/>
                <w:sz w:val="24"/>
                <w:szCs w:val="24"/>
              </w:rPr>
              <w:t>“</w:t>
            </w:r>
            <w:r w:rsidR="00220FA1" w:rsidRPr="00FD0D98">
              <w:rPr>
                <w:rFonts w:cstheme="minorHAnsi"/>
                <w:color w:val="000000" w:themeColor="text1"/>
                <w:sz w:val="24"/>
                <w:szCs w:val="24"/>
              </w:rPr>
              <w:t>improvement plans</w:t>
            </w:r>
            <w:r w:rsidR="001B1FAF" w:rsidRPr="00FD0D98">
              <w:rPr>
                <w:rFonts w:cstheme="minorHAnsi"/>
                <w:color w:val="000000" w:themeColor="text1"/>
                <w:sz w:val="24"/>
                <w:szCs w:val="24"/>
              </w:rPr>
              <w:t>”</w:t>
            </w:r>
            <w:r w:rsidR="00220FA1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which are no longer created/provided by ACCJC</w:t>
            </w:r>
          </w:p>
          <w:p w14:paraId="71FF4B83" w14:textId="29A4176A" w:rsidR="00220FA1" w:rsidRPr="00FD0D98" w:rsidRDefault="009E1B44" w:rsidP="009E1B44">
            <w:pPr>
              <w:pStyle w:val="ListParagraph"/>
              <w:numPr>
                <w:ilvl w:val="1"/>
                <w:numId w:val="35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R</w:t>
            </w:r>
            <w:r w:rsidR="00220FA1" w:rsidRPr="00FD0D98">
              <w:rPr>
                <w:rFonts w:cstheme="minorHAnsi"/>
                <w:color w:val="000000" w:themeColor="text1"/>
                <w:sz w:val="24"/>
                <w:szCs w:val="24"/>
              </w:rPr>
              <w:t>emove “and progress on actionable improvement plans”</w:t>
            </w:r>
          </w:p>
          <w:p w14:paraId="5843B4A8" w14:textId="69B43563" w:rsidR="009E1B44" w:rsidRPr="00FD0D98" w:rsidRDefault="009E1B44" w:rsidP="009E1B44">
            <w:pPr>
              <w:pStyle w:val="ListParagraph"/>
              <w:numPr>
                <w:ilvl w:val="1"/>
                <w:numId w:val="35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Kim moved to review and approve. Kristin seconds. Approve as amended. Unanimously passes. </w:t>
            </w:r>
          </w:p>
          <w:p w14:paraId="1330CA3F" w14:textId="77777777" w:rsidR="009E1B44" w:rsidRPr="00FD0D98" w:rsidRDefault="009E1B44" w:rsidP="007555EB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Regarding Membership: </w:t>
            </w:r>
          </w:p>
          <w:p w14:paraId="3D696B90" w14:textId="7823DF0C" w:rsidR="001B1FAF" w:rsidRPr="00FD0D98" w:rsidRDefault="001B1FAF" w:rsidP="009E1B44">
            <w:pPr>
              <w:pStyle w:val="ListParagraph"/>
              <w:numPr>
                <w:ilvl w:val="1"/>
                <w:numId w:val="35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AIQ member serving on DERC will report out at AIQ meetings. </w:t>
            </w:r>
          </w:p>
          <w:p w14:paraId="591FB90C" w14:textId="14FFA095" w:rsidR="001B1FAF" w:rsidRPr="00FD0D98" w:rsidRDefault="001B1FAF" w:rsidP="009E1B44">
            <w:pPr>
              <w:pStyle w:val="ListParagraph"/>
              <w:numPr>
                <w:ilvl w:val="1"/>
                <w:numId w:val="35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Even though </w:t>
            </w:r>
            <w:r w:rsidR="009E1B44" w:rsidRPr="00FD0D98">
              <w:rPr>
                <w:rFonts w:cstheme="minorHAnsi"/>
                <w:color w:val="000000" w:themeColor="text1"/>
                <w:sz w:val="24"/>
                <w:szCs w:val="24"/>
              </w:rPr>
              <w:t>G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uided pathways is no longer a standalone committee, BC is still structured as </w:t>
            </w:r>
            <w:r w:rsidR="009E1B44" w:rsidRPr="00FD0D98">
              <w:rPr>
                <w:rFonts w:cstheme="minorHAnsi"/>
                <w:color w:val="000000" w:themeColor="text1"/>
                <w:sz w:val="24"/>
                <w:szCs w:val="24"/>
              </w:rPr>
              <w:t>pathways,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so we still want </w:t>
            </w:r>
            <w:r w:rsidR="009E1B44" w:rsidRPr="00FD0D98">
              <w:rPr>
                <w:rFonts w:cstheme="minorHAnsi"/>
                <w:color w:val="000000" w:themeColor="text1"/>
                <w:sz w:val="24"/>
                <w:szCs w:val="24"/>
              </w:rPr>
              <w:t>“Six (6) from four (4) or more of the learning and career pathways”</w:t>
            </w:r>
          </w:p>
          <w:p w14:paraId="286F6D10" w14:textId="69198859" w:rsidR="007052BA" w:rsidRPr="00FD0D98" w:rsidRDefault="007052BA" w:rsidP="00ED3BD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Mission/Values Review (Commiso/Wo</w:t>
            </w:r>
            <w:r w:rsidR="009C3CE9"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jtysiak)</w:t>
            </w:r>
          </w:p>
          <w:p w14:paraId="1FCCF158" w14:textId="0F705FC8" w:rsidR="00F036CA" w:rsidRPr="00FD0D98" w:rsidRDefault="009E1B44" w:rsidP="007555EB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Context for why AIQ doesn’t need to review annually: </w:t>
            </w:r>
            <w:r w:rsidR="00F036CA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Traditionally, mission/values are housed within college council to review and rewrite. Last accreditation visit, AIQ looked at mission and values. BC president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has </w:t>
            </w:r>
            <w:r w:rsidR="00F036CA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created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a </w:t>
            </w:r>
            <w:r w:rsidR="00F036CA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new culture task force. Rather than repeating work, AIQ will let that taskforce pick up that work. </w:t>
            </w:r>
          </w:p>
          <w:p w14:paraId="6D14C500" w14:textId="69EEB4FD" w:rsidR="00F036CA" w:rsidRPr="00FD0D98" w:rsidRDefault="009E1B44" w:rsidP="007555EB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AIQ</w:t>
            </w:r>
            <w:r w:rsidR="00F036CA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agendized the mission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and </w:t>
            </w:r>
            <w:r w:rsidR="00F036CA" w:rsidRPr="00FD0D98">
              <w:rPr>
                <w:rFonts w:cstheme="minorHAnsi"/>
                <w:color w:val="000000" w:themeColor="text1"/>
                <w:sz w:val="24"/>
                <w:szCs w:val="24"/>
              </w:rPr>
              <w:t>had meeting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  <w:r w:rsidR="00F036CA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to talk about specific values.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AIQ</w:t>
            </w:r>
            <w:r w:rsidR="00F036CA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will continue the survey, but we won’t have the conversations to edit the mission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since </w:t>
            </w:r>
            <w:r w:rsidR="00F036CA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AIQ only made recommendations. </w:t>
            </w:r>
          </w:p>
          <w:p w14:paraId="61BA8B18" w14:textId="28143E2D" w:rsidR="002141FF" w:rsidRPr="00FD0D98" w:rsidRDefault="00C441F3" w:rsidP="00ED3BD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Survey Planning (Commiso/Wojtysiak)</w:t>
            </w:r>
          </w:p>
          <w:p w14:paraId="675A0A0B" w14:textId="7C0A8A7C" w:rsidR="00A62990" w:rsidRPr="00FD0D98" w:rsidRDefault="00A62990" w:rsidP="00FD0D98">
            <w:pPr>
              <w:pStyle w:val="ListParagraph"/>
              <w:numPr>
                <w:ilvl w:val="0"/>
                <w:numId w:val="37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Minor changes were made last year</w:t>
            </w:r>
            <w:r w:rsidR="009E1B44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to the BC Services, Accreditation &amp; Institutional Quality Survey</w:t>
            </w:r>
            <w:r w:rsid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; </w:t>
            </w:r>
            <w:r w:rsidR="00FD0D98" w:rsidRPr="00FD0D98">
              <w:rPr>
                <w:rFonts w:cstheme="minorHAnsi"/>
                <w:color w:val="000000" w:themeColor="text1"/>
                <w:sz w:val="24"/>
                <w:szCs w:val="24"/>
              </w:rPr>
              <w:t>Major changes are not anticipated</w:t>
            </w:r>
            <w:r w:rsid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this year</w:t>
            </w:r>
            <w:r w:rsidR="00FD0D98" w:rsidRPr="00FD0D98">
              <w:rPr>
                <w:rFonts w:cstheme="minorHAnsi"/>
                <w:color w:val="000000" w:themeColor="text1"/>
                <w:sz w:val="24"/>
                <w:szCs w:val="24"/>
              </w:rPr>
              <w:t>, so we can continue making longitudinal comparisons</w:t>
            </w:r>
          </w:p>
          <w:p w14:paraId="52B400F6" w14:textId="7F893D12" w:rsidR="00A62990" w:rsidRPr="00FD0D98" w:rsidRDefault="00A62990" w:rsidP="007555EB">
            <w:pPr>
              <w:pStyle w:val="ListParagraph"/>
              <w:numPr>
                <w:ilvl w:val="0"/>
                <w:numId w:val="37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A copy will be provided so we can review the survey </w:t>
            </w:r>
            <w:r w:rsidR="009E1B44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at the next AIQ meeting on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9/22</w:t>
            </w:r>
          </w:p>
          <w:p w14:paraId="51D9D736" w14:textId="1DA4B048" w:rsidR="00A62990" w:rsidRPr="00FD0D98" w:rsidRDefault="00A62990" w:rsidP="007555EB">
            <w:pPr>
              <w:pStyle w:val="ListParagraph"/>
              <w:numPr>
                <w:ilvl w:val="0"/>
                <w:numId w:val="37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Target </w:t>
            </w:r>
            <w:r w:rsidR="009E1B44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survey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administration date</w:t>
            </w:r>
            <w:r w:rsidR="00D14B32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  <w:r w:rsidR="00D14B32">
              <w:rPr>
                <w:rFonts w:cstheme="minorHAnsi"/>
                <w:color w:val="000000" w:themeColor="text1"/>
                <w:sz w:val="24"/>
                <w:szCs w:val="24"/>
              </w:rPr>
              <w:t xml:space="preserve"> begin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FD0D98" w:rsidRPr="00FD0D98">
              <w:rPr>
                <w:rFonts w:cstheme="minorHAnsi"/>
                <w:color w:val="000000" w:themeColor="text1"/>
                <w:sz w:val="24"/>
                <w:szCs w:val="24"/>
              </w:rPr>
              <w:t>mid-October</w:t>
            </w:r>
            <w:r w:rsidR="009E1B44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14B32">
              <w:rPr>
                <w:rFonts w:cstheme="minorHAnsi"/>
                <w:color w:val="000000" w:themeColor="text1"/>
                <w:sz w:val="24"/>
                <w:szCs w:val="24"/>
              </w:rPr>
              <w:t>and end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before Thanksgiving</w:t>
            </w:r>
          </w:p>
          <w:p w14:paraId="6F78D13A" w14:textId="0A5B2376" w:rsidR="00A62990" w:rsidRPr="00FD0D98" w:rsidRDefault="009E1B44" w:rsidP="009E1B44">
            <w:pPr>
              <w:pStyle w:val="ListParagraph"/>
              <w:numPr>
                <w:ilvl w:val="0"/>
                <w:numId w:val="37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There are no</w:t>
            </w:r>
            <w:r w:rsidR="00A62990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competing surveys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this year. </w:t>
            </w:r>
            <w:r w:rsidR="00A62990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District staff survey </w:t>
            </w:r>
            <w:r w:rsidR="00FD0D98">
              <w:rPr>
                <w:rFonts w:cstheme="minorHAnsi"/>
                <w:color w:val="000000" w:themeColor="text1"/>
                <w:sz w:val="24"/>
                <w:szCs w:val="24"/>
              </w:rPr>
              <w:t>will not be administered</w:t>
            </w:r>
            <w:r w:rsidR="00A62990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again until 2028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. </w:t>
            </w:r>
            <w:r w:rsidR="00A62990" w:rsidRPr="00FD0D98">
              <w:rPr>
                <w:rFonts w:cstheme="minorHAnsi"/>
                <w:color w:val="000000" w:themeColor="text1"/>
                <w:sz w:val="24"/>
                <w:szCs w:val="24"/>
              </w:rPr>
              <w:t>CCS</w:t>
            </w:r>
            <w:r w:rsidR="00FD0D98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  <w:r w:rsidR="00A62990" w:rsidRPr="00FD0D98">
              <w:rPr>
                <w:rFonts w:cstheme="minorHAnsi"/>
                <w:color w:val="000000" w:themeColor="text1"/>
                <w:sz w:val="24"/>
                <w:szCs w:val="24"/>
              </w:rPr>
              <w:t>E survey is</w:t>
            </w:r>
            <w:r w:rsid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scheduled for</w:t>
            </w:r>
            <w:r w:rsidR="00A62990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Spring 2028</w:t>
            </w:r>
            <w:r w:rsidR="00FD0D98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  <w:p w14:paraId="60BC4561" w14:textId="33276917" w:rsidR="005374B7" w:rsidRPr="00FD0D98" w:rsidRDefault="005374B7" w:rsidP="005374B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Review AIQ meeting schedule</w:t>
            </w:r>
          </w:p>
          <w:p w14:paraId="5E137438" w14:textId="447AD37B" w:rsidR="005374B7" w:rsidRPr="00FD0D98" w:rsidRDefault="00F1792A" w:rsidP="007555EB">
            <w:pPr>
              <w:pStyle w:val="ListParagraph"/>
              <w:numPr>
                <w:ilvl w:val="0"/>
                <w:numId w:val="38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AIQ meets</w:t>
            </w:r>
            <w:r w:rsidR="005374B7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the week of 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Thanksgiving.</w:t>
            </w:r>
          </w:p>
          <w:p w14:paraId="2060C457" w14:textId="11C023C2" w:rsidR="005374B7" w:rsidRPr="00FD0D98" w:rsidRDefault="009A480D" w:rsidP="007555EB">
            <w:pPr>
              <w:pStyle w:val="ListParagraph"/>
              <w:numPr>
                <w:ilvl w:val="0"/>
                <w:numId w:val="38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A480D">
              <w:rPr>
                <w:rFonts w:cstheme="minorHAnsi"/>
                <w:color w:val="000000" w:themeColor="text1"/>
                <w:sz w:val="24"/>
                <w:szCs w:val="24"/>
              </w:rPr>
              <w:t>We will meet on 3/9 and 4/13, with no meetings in between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(No meeting on 3/23/27 because of Spring Break)</w:t>
            </w:r>
          </w:p>
          <w:p w14:paraId="61181205" w14:textId="39B7FDBA" w:rsidR="005374B7" w:rsidRPr="00FD0D98" w:rsidRDefault="005374B7" w:rsidP="007555EB">
            <w:pPr>
              <w:pStyle w:val="ListParagraph"/>
              <w:numPr>
                <w:ilvl w:val="0"/>
                <w:numId w:val="38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We can vote to add the 3/30 meeting if needed</w:t>
            </w:r>
          </w:p>
          <w:p w14:paraId="43AFE1C8" w14:textId="657CB601" w:rsidR="00016C66" w:rsidRPr="00FD0D98" w:rsidRDefault="00016C66" w:rsidP="00016C66">
            <w:pPr>
              <w:pStyle w:val="ListParagraph"/>
              <w:ind w:left="108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20" w:type="dxa"/>
          </w:tcPr>
          <w:p w14:paraId="4D758CA6" w14:textId="1716B9F3" w:rsidR="003C12B5" w:rsidRPr="00FD0D98" w:rsidRDefault="003C12B5" w:rsidP="003C12B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3C12B5" w:rsidRPr="00FD0D98" w14:paraId="3FD35751" w14:textId="77777777" w:rsidTr="50774B74">
        <w:tc>
          <w:tcPr>
            <w:tcW w:w="8845" w:type="dxa"/>
            <w:gridSpan w:val="3"/>
            <w:shd w:val="clear" w:color="auto" w:fill="D9D9D9" w:themeFill="background1" w:themeFillShade="D9"/>
          </w:tcPr>
          <w:p w14:paraId="1A5CD339" w14:textId="2A58D48F" w:rsidR="003C12B5" w:rsidRPr="00FD0D98" w:rsidRDefault="000D1154" w:rsidP="000D115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Unfinished </w:t>
            </w:r>
            <w:r w:rsidR="003C12B5"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Business: 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14:paraId="761FDFA3" w14:textId="78F8E9F5" w:rsidR="003C12B5" w:rsidRPr="00FD0D98" w:rsidRDefault="006562C5" w:rsidP="003C12B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0</w:t>
            </w:r>
            <w:r w:rsidR="008E4830"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 minutes</w:t>
            </w:r>
          </w:p>
        </w:tc>
      </w:tr>
      <w:tr w:rsidR="003C12B5" w:rsidRPr="00FD0D98" w14:paraId="655A0657" w14:textId="77777777" w:rsidTr="50774B74">
        <w:tc>
          <w:tcPr>
            <w:tcW w:w="8845" w:type="dxa"/>
            <w:gridSpan w:val="3"/>
          </w:tcPr>
          <w:p w14:paraId="5E702937" w14:textId="6C0AE4D0" w:rsidR="00877ED7" w:rsidRPr="00FD0D98" w:rsidRDefault="00877ED7" w:rsidP="50774B74">
            <w:pPr>
              <w:pStyle w:val="ListParagraph"/>
              <w:numPr>
                <w:ilvl w:val="0"/>
                <w:numId w:val="12"/>
              </w:numPr>
              <w:rPr>
                <w:color w:val="000000" w:themeColor="text1"/>
                <w:sz w:val="24"/>
                <w:szCs w:val="24"/>
              </w:rPr>
            </w:pPr>
          </w:p>
          <w:p w14:paraId="0B5DE2E9" w14:textId="1E8C8064" w:rsidR="00016C66" w:rsidRPr="00FD0D98" w:rsidRDefault="00016C66" w:rsidP="00016C66">
            <w:pPr>
              <w:pStyle w:val="ListParagraph"/>
              <w:ind w:left="108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0" w:type="dxa"/>
          </w:tcPr>
          <w:p w14:paraId="2BD6AA8F" w14:textId="5D27E9CA" w:rsidR="007E1C23" w:rsidRPr="00FD0D98" w:rsidRDefault="007E1C23" w:rsidP="003C12B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3C12B5" w:rsidRPr="00FD0D98" w14:paraId="2A69557F" w14:textId="77777777" w:rsidTr="50774B74">
        <w:trPr>
          <w:trHeight w:val="242"/>
        </w:trPr>
        <w:tc>
          <w:tcPr>
            <w:tcW w:w="10165" w:type="dxa"/>
            <w:gridSpan w:val="4"/>
            <w:shd w:val="clear" w:color="auto" w:fill="808080" w:themeFill="background1" w:themeFillShade="80"/>
          </w:tcPr>
          <w:p w14:paraId="5F8FCAF0" w14:textId="247D4272" w:rsidR="003C12B5" w:rsidRPr="00FD0D98" w:rsidRDefault="003C12B5" w:rsidP="003C12B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3C12B5" w:rsidRPr="00FD0D98" w14:paraId="0348F6EA" w14:textId="77777777" w:rsidTr="50774B74">
        <w:trPr>
          <w:trHeight w:val="1169"/>
        </w:trPr>
        <w:tc>
          <w:tcPr>
            <w:tcW w:w="3645" w:type="dxa"/>
          </w:tcPr>
          <w:p w14:paraId="77A7C4EF" w14:textId="6C744D26" w:rsidR="003C12B5" w:rsidRPr="00FD0D98" w:rsidRDefault="003C12B5" w:rsidP="003C12B5">
            <w:pPr>
              <w:jc w:val="right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Review </w:t>
            </w:r>
            <w:r w:rsidR="000D1154"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of </w:t>
            </w: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Mission &amp; Vision: </w:t>
            </w:r>
          </w:p>
          <w:p w14:paraId="6A17E6DA" w14:textId="29CE6B16" w:rsidR="003C12B5" w:rsidRPr="00FD0D98" w:rsidRDefault="003C12B5" w:rsidP="003C12B5">
            <w:pPr>
              <w:ind w:left="360"/>
              <w:jc w:val="righ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Mission Statement</w:t>
            </w:r>
          </w:p>
          <w:p w14:paraId="1A7EDCFB" w14:textId="688780FA" w:rsidR="003C12B5" w:rsidRPr="00FD0D98" w:rsidRDefault="003C12B5" w:rsidP="003C12B5">
            <w:pPr>
              <w:ind w:left="360"/>
              <w:jc w:val="righ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Vision Statement</w:t>
            </w:r>
          </w:p>
          <w:p w14:paraId="51C51976" w14:textId="64C02EFE" w:rsidR="003C12B5" w:rsidRPr="00FD0D98" w:rsidRDefault="003C12B5" w:rsidP="003C12B5">
            <w:pPr>
              <w:ind w:left="360"/>
              <w:jc w:val="righ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90" w:type="dxa"/>
          </w:tcPr>
          <w:p w14:paraId="08126C75" w14:textId="77777777" w:rsidR="003C12B5" w:rsidRPr="00FD0D98" w:rsidRDefault="003C12B5" w:rsidP="003C12B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Date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</w:p>
          <w:p w14:paraId="06D90D5C" w14:textId="2C6AA749" w:rsidR="003C12B5" w:rsidRPr="00FD0D98" w:rsidRDefault="003C12B5" w:rsidP="003C12B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810" w:type="dxa"/>
          </w:tcPr>
          <w:p w14:paraId="38B5C21A" w14:textId="30E2C11D" w:rsidR="003C12B5" w:rsidRPr="00FD0D98" w:rsidRDefault="003C12B5" w:rsidP="003C12B5">
            <w:pPr>
              <w:ind w:left="360"/>
              <w:jc w:val="right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Review of Core Values:</w:t>
            </w:r>
          </w:p>
          <w:p w14:paraId="58E17F17" w14:textId="77777777" w:rsidR="003C12B5" w:rsidRPr="00FD0D98" w:rsidRDefault="003C12B5" w:rsidP="003C12B5">
            <w:pPr>
              <w:ind w:left="360"/>
              <w:jc w:val="righ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Learning </w:t>
            </w:r>
          </w:p>
          <w:p w14:paraId="5DD570D7" w14:textId="77777777" w:rsidR="003C12B5" w:rsidRPr="00FD0D98" w:rsidRDefault="003C12B5" w:rsidP="003C12B5">
            <w:pPr>
              <w:ind w:left="360"/>
              <w:jc w:val="righ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Diversity</w:t>
            </w:r>
          </w:p>
          <w:p w14:paraId="6056DFFD" w14:textId="77777777" w:rsidR="003C12B5" w:rsidRPr="00FD0D98" w:rsidRDefault="003C12B5" w:rsidP="003C12B5">
            <w:pPr>
              <w:ind w:left="360"/>
              <w:jc w:val="righ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Integrity</w:t>
            </w:r>
          </w:p>
          <w:p w14:paraId="643029C5" w14:textId="77777777" w:rsidR="003C12B5" w:rsidRPr="00FD0D98" w:rsidRDefault="003C12B5" w:rsidP="003C12B5">
            <w:pPr>
              <w:ind w:left="360"/>
              <w:jc w:val="righ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 xml:space="preserve">Community </w:t>
            </w:r>
          </w:p>
          <w:p w14:paraId="2DD1FC9C" w14:textId="0D49D2FF" w:rsidR="003C12B5" w:rsidRPr="00FD0D98" w:rsidRDefault="003C12B5" w:rsidP="003C12B5">
            <w:pPr>
              <w:ind w:left="360"/>
              <w:jc w:val="righ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Wellness</w:t>
            </w:r>
          </w:p>
          <w:p w14:paraId="00DA89C7" w14:textId="0021F108" w:rsidR="003C12B5" w:rsidRPr="00FD0D98" w:rsidRDefault="003C12B5" w:rsidP="003C12B5">
            <w:pPr>
              <w:ind w:left="360"/>
              <w:jc w:val="righ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Sustainability</w:t>
            </w:r>
          </w:p>
        </w:tc>
        <w:tc>
          <w:tcPr>
            <w:tcW w:w="1320" w:type="dxa"/>
          </w:tcPr>
          <w:p w14:paraId="7684CF29" w14:textId="77777777" w:rsidR="003C12B5" w:rsidRPr="00FD0D98" w:rsidRDefault="003C12B5" w:rsidP="003C12B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0D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Date</w:t>
            </w:r>
            <w:r w:rsidRPr="00FD0D98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</w:p>
          <w:p w14:paraId="65A623C2" w14:textId="42159525" w:rsidR="003C12B5" w:rsidRPr="00FD0D98" w:rsidRDefault="003C12B5" w:rsidP="003C12B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5AE44C1E" w14:textId="5FE5C9F2" w:rsidR="00016C66" w:rsidRPr="00FD0D98" w:rsidRDefault="00016C66" w:rsidP="003C12B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531FACFF" w14:textId="77777777" w:rsidR="00944730" w:rsidRPr="00FD0D98" w:rsidRDefault="00944730" w:rsidP="00D84AB9">
      <w:pPr>
        <w:jc w:val="center"/>
        <w:rPr>
          <w:rFonts w:ascii="Times New Roman" w:hAnsi="Times New Roman" w:cs="Times New Roman"/>
          <w:color w:val="000000" w:themeColor="text1"/>
          <w:sz w:val="40"/>
          <w:szCs w:val="24"/>
        </w:rPr>
      </w:pPr>
    </w:p>
    <w:sectPr w:rsidR="00944730" w:rsidRPr="00FD0D98" w:rsidSect="002D4953">
      <w:head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23844" w14:textId="77777777" w:rsidR="00772336" w:rsidRDefault="00772336" w:rsidP="00FD0D98">
      <w:pPr>
        <w:spacing w:after="0" w:line="240" w:lineRule="auto"/>
      </w:pPr>
      <w:r>
        <w:separator/>
      </w:r>
    </w:p>
  </w:endnote>
  <w:endnote w:type="continuationSeparator" w:id="0">
    <w:p w14:paraId="750B8184" w14:textId="77777777" w:rsidR="00772336" w:rsidRDefault="00772336" w:rsidP="00FD0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951AD" w14:textId="77777777" w:rsidR="00772336" w:rsidRDefault="00772336" w:rsidP="00FD0D98">
      <w:pPr>
        <w:spacing w:after="0" w:line="240" w:lineRule="auto"/>
      </w:pPr>
      <w:r>
        <w:separator/>
      </w:r>
    </w:p>
  </w:footnote>
  <w:footnote w:type="continuationSeparator" w:id="0">
    <w:p w14:paraId="5C7ECF50" w14:textId="77777777" w:rsidR="00772336" w:rsidRDefault="00772336" w:rsidP="00FD0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83076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28368D" w14:textId="1D116332" w:rsidR="00FD0D98" w:rsidRDefault="00FD0D9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3247BC" w14:textId="77777777" w:rsidR="00FD0D98" w:rsidRDefault="00FD0D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6A8F"/>
    <w:multiLevelType w:val="hybridMultilevel"/>
    <w:tmpl w:val="D4624A70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7E3D54"/>
    <w:multiLevelType w:val="hybridMultilevel"/>
    <w:tmpl w:val="1062DEFE"/>
    <w:lvl w:ilvl="0" w:tplc="BDD41F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7232CB"/>
    <w:multiLevelType w:val="hybridMultilevel"/>
    <w:tmpl w:val="E6CA7DBA"/>
    <w:lvl w:ilvl="0" w:tplc="E7B230D8">
      <w:start w:val="1"/>
      <w:numFmt w:val="lowerLetter"/>
      <w:lvlText w:val="%1)"/>
      <w:lvlJc w:val="left"/>
      <w:pPr>
        <w:ind w:left="180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E782718"/>
    <w:multiLevelType w:val="hybridMultilevel"/>
    <w:tmpl w:val="9B34B786"/>
    <w:lvl w:ilvl="0" w:tplc="3446BB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216581"/>
    <w:multiLevelType w:val="hybridMultilevel"/>
    <w:tmpl w:val="C5DE57F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911FB0"/>
    <w:multiLevelType w:val="hybridMultilevel"/>
    <w:tmpl w:val="642C5294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E91A95"/>
    <w:multiLevelType w:val="hybridMultilevel"/>
    <w:tmpl w:val="A1D6237C"/>
    <w:lvl w:ilvl="0" w:tplc="3446BB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3446BB8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4D16D2"/>
    <w:multiLevelType w:val="hybridMultilevel"/>
    <w:tmpl w:val="5986CF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80054A"/>
    <w:multiLevelType w:val="hybridMultilevel"/>
    <w:tmpl w:val="22685E0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CB1F93"/>
    <w:multiLevelType w:val="hybridMultilevel"/>
    <w:tmpl w:val="7012D0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73678"/>
    <w:multiLevelType w:val="hybridMultilevel"/>
    <w:tmpl w:val="A59CE22C"/>
    <w:lvl w:ilvl="0" w:tplc="79369F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467AE8"/>
    <w:multiLevelType w:val="hybridMultilevel"/>
    <w:tmpl w:val="E064E6CE"/>
    <w:lvl w:ilvl="0" w:tplc="3446BB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CF7DA9"/>
    <w:multiLevelType w:val="hybridMultilevel"/>
    <w:tmpl w:val="243462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F3A4782"/>
    <w:multiLevelType w:val="hybridMultilevel"/>
    <w:tmpl w:val="816C8112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320542C"/>
    <w:multiLevelType w:val="hybridMultilevel"/>
    <w:tmpl w:val="C78866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79327D"/>
    <w:multiLevelType w:val="hybridMultilevel"/>
    <w:tmpl w:val="64AA39D0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B319AE"/>
    <w:multiLevelType w:val="hybridMultilevel"/>
    <w:tmpl w:val="C7DA7F3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C67E02"/>
    <w:multiLevelType w:val="hybridMultilevel"/>
    <w:tmpl w:val="5902F2B2"/>
    <w:lvl w:ilvl="0" w:tplc="507278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F14F88"/>
    <w:multiLevelType w:val="hybridMultilevel"/>
    <w:tmpl w:val="2160B43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ED0077"/>
    <w:multiLevelType w:val="hybridMultilevel"/>
    <w:tmpl w:val="620A84F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D197B3E"/>
    <w:multiLevelType w:val="hybridMultilevel"/>
    <w:tmpl w:val="1D94400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D56BAA"/>
    <w:multiLevelType w:val="hybridMultilevel"/>
    <w:tmpl w:val="56880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1810F0"/>
    <w:multiLevelType w:val="hybridMultilevel"/>
    <w:tmpl w:val="206E955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FE1030"/>
    <w:multiLevelType w:val="hybridMultilevel"/>
    <w:tmpl w:val="64AA39D0"/>
    <w:lvl w:ilvl="0" w:tplc="F592A3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6F94764"/>
    <w:multiLevelType w:val="hybridMultilevel"/>
    <w:tmpl w:val="69543C48"/>
    <w:lvl w:ilvl="0" w:tplc="3446BB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871256E"/>
    <w:multiLevelType w:val="hybridMultilevel"/>
    <w:tmpl w:val="CC880F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886655"/>
    <w:multiLevelType w:val="hybridMultilevel"/>
    <w:tmpl w:val="6E44C2C8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5C2D83"/>
    <w:multiLevelType w:val="hybridMultilevel"/>
    <w:tmpl w:val="1D94400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B03C08"/>
    <w:multiLevelType w:val="hybridMultilevel"/>
    <w:tmpl w:val="68B66EAE"/>
    <w:lvl w:ilvl="0" w:tplc="AF3AB73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BBF558F"/>
    <w:multiLevelType w:val="hybridMultilevel"/>
    <w:tmpl w:val="B45CCEB6"/>
    <w:lvl w:ilvl="0" w:tplc="FFFFFFFF">
      <w:start w:val="1"/>
      <w:numFmt w:val="lowerLetter"/>
      <w:lvlText w:val="%1)"/>
      <w:lvlJc w:val="left"/>
      <w:pPr>
        <w:ind w:left="1800" w:hanging="360"/>
      </w:pPr>
      <w:rPr>
        <w:color w:val="auto"/>
      </w:rPr>
    </w:lvl>
    <w:lvl w:ilvl="1" w:tplc="0409001B">
      <w:start w:val="1"/>
      <w:numFmt w:val="lowerRoman"/>
      <w:lvlText w:val="%2."/>
      <w:lvlJc w:val="righ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C722368"/>
    <w:multiLevelType w:val="hybridMultilevel"/>
    <w:tmpl w:val="1D94400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C251F"/>
    <w:multiLevelType w:val="hybridMultilevel"/>
    <w:tmpl w:val="8D78A8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012692"/>
    <w:multiLevelType w:val="hybridMultilevel"/>
    <w:tmpl w:val="0A8860A2"/>
    <w:lvl w:ilvl="0" w:tplc="3446BB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0425F68"/>
    <w:multiLevelType w:val="hybridMultilevel"/>
    <w:tmpl w:val="337445E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30D024C"/>
    <w:multiLevelType w:val="hybridMultilevel"/>
    <w:tmpl w:val="BCEE7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5D8288F"/>
    <w:multiLevelType w:val="hybridMultilevel"/>
    <w:tmpl w:val="C4101566"/>
    <w:lvl w:ilvl="0" w:tplc="8078ECC4">
      <w:start w:val="1"/>
      <w:numFmt w:val="upp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6" w15:restartNumberingAfterBreak="0">
    <w:nsid w:val="7B123C0D"/>
    <w:multiLevelType w:val="hybridMultilevel"/>
    <w:tmpl w:val="B59C9744"/>
    <w:lvl w:ilvl="0" w:tplc="D52A45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116742"/>
    <w:multiLevelType w:val="hybridMultilevel"/>
    <w:tmpl w:val="04ACB5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9435924">
    <w:abstractNumId w:val="36"/>
  </w:num>
  <w:num w:numId="2" w16cid:durableId="417210842">
    <w:abstractNumId w:val="21"/>
  </w:num>
  <w:num w:numId="3" w16cid:durableId="1919516026">
    <w:abstractNumId w:val="9"/>
  </w:num>
  <w:num w:numId="4" w16cid:durableId="706835791">
    <w:abstractNumId w:val="27"/>
  </w:num>
  <w:num w:numId="5" w16cid:durableId="865487017">
    <w:abstractNumId w:val="14"/>
  </w:num>
  <w:num w:numId="6" w16cid:durableId="144007517">
    <w:abstractNumId w:val="30"/>
  </w:num>
  <w:num w:numId="7" w16cid:durableId="1022438752">
    <w:abstractNumId w:val="23"/>
  </w:num>
  <w:num w:numId="8" w16cid:durableId="1354501253">
    <w:abstractNumId w:val="20"/>
  </w:num>
  <w:num w:numId="9" w16cid:durableId="230622226">
    <w:abstractNumId w:val="22"/>
  </w:num>
  <w:num w:numId="10" w16cid:durableId="423961027">
    <w:abstractNumId w:val="34"/>
  </w:num>
  <w:num w:numId="11" w16cid:durableId="719598465">
    <w:abstractNumId w:val="15"/>
  </w:num>
  <w:num w:numId="12" w16cid:durableId="194006782">
    <w:abstractNumId w:val="10"/>
  </w:num>
  <w:num w:numId="13" w16cid:durableId="971978603">
    <w:abstractNumId w:val="35"/>
  </w:num>
  <w:num w:numId="14" w16cid:durableId="736780796">
    <w:abstractNumId w:val="28"/>
  </w:num>
  <w:num w:numId="15" w16cid:durableId="375281290">
    <w:abstractNumId w:val="17"/>
  </w:num>
  <w:num w:numId="16" w16cid:durableId="1973750992">
    <w:abstractNumId w:val="7"/>
  </w:num>
  <w:num w:numId="17" w16cid:durableId="311103594">
    <w:abstractNumId w:val="1"/>
  </w:num>
  <w:num w:numId="18" w16cid:durableId="1267538841">
    <w:abstractNumId w:val="4"/>
  </w:num>
  <w:num w:numId="19" w16cid:durableId="329531621">
    <w:abstractNumId w:val="13"/>
  </w:num>
  <w:num w:numId="20" w16cid:durableId="1310668810">
    <w:abstractNumId w:val="18"/>
  </w:num>
  <w:num w:numId="21" w16cid:durableId="1204100840">
    <w:abstractNumId w:val="0"/>
  </w:num>
  <w:num w:numId="22" w16cid:durableId="280067717">
    <w:abstractNumId w:val="2"/>
  </w:num>
  <w:num w:numId="23" w16cid:durableId="1433629182">
    <w:abstractNumId w:val="16"/>
  </w:num>
  <w:num w:numId="24" w16cid:durableId="656962056">
    <w:abstractNumId w:val="25"/>
  </w:num>
  <w:num w:numId="25" w16cid:durableId="1806042742">
    <w:abstractNumId w:val="33"/>
  </w:num>
  <w:num w:numId="26" w16cid:durableId="1969775253">
    <w:abstractNumId w:val="19"/>
  </w:num>
  <w:num w:numId="27" w16cid:durableId="560944381">
    <w:abstractNumId w:val="26"/>
  </w:num>
  <w:num w:numId="28" w16cid:durableId="1273439061">
    <w:abstractNumId w:val="5"/>
  </w:num>
  <w:num w:numId="29" w16cid:durableId="594049661">
    <w:abstractNumId w:val="29"/>
  </w:num>
  <w:num w:numId="30" w16cid:durableId="1533879579">
    <w:abstractNumId w:val="31"/>
  </w:num>
  <w:num w:numId="31" w16cid:durableId="330378669">
    <w:abstractNumId w:val="12"/>
  </w:num>
  <w:num w:numId="32" w16cid:durableId="564268633">
    <w:abstractNumId w:val="8"/>
  </w:num>
  <w:num w:numId="33" w16cid:durableId="164253127">
    <w:abstractNumId w:val="37"/>
  </w:num>
  <w:num w:numId="34" w16cid:durableId="524101405">
    <w:abstractNumId w:val="11"/>
  </w:num>
  <w:num w:numId="35" w16cid:durableId="2098821486">
    <w:abstractNumId w:val="6"/>
  </w:num>
  <w:num w:numId="36" w16cid:durableId="1825858204">
    <w:abstractNumId w:val="3"/>
  </w:num>
  <w:num w:numId="37" w16cid:durableId="2018186774">
    <w:abstractNumId w:val="32"/>
  </w:num>
  <w:num w:numId="38" w16cid:durableId="128047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039A8"/>
    <w:rsid w:val="00004771"/>
    <w:rsid w:val="00004EB2"/>
    <w:rsid w:val="0000505C"/>
    <w:rsid w:val="00013732"/>
    <w:rsid w:val="00016554"/>
    <w:rsid w:val="00016C66"/>
    <w:rsid w:val="0003276B"/>
    <w:rsid w:val="0003375B"/>
    <w:rsid w:val="00037DC5"/>
    <w:rsid w:val="00041B16"/>
    <w:rsid w:val="000433CC"/>
    <w:rsid w:val="00043471"/>
    <w:rsid w:val="00055B87"/>
    <w:rsid w:val="00060298"/>
    <w:rsid w:val="00065083"/>
    <w:rsid w:val="0006567A"/>
    <w:rsid w:val="00066284"/>
    <w:rsid w:val="0006751E"/>
    <w:rsid w:val="000704CE"/>
    <w:rsid w:val="00071DDE"/>
    <w:rsid w:val="000739FD"/>
    <w:rsid w:val="00074DA0"/>
    <w:rsid w:val="0007770C"/>
    <w:rsid w:val="00080534"/>
    <w:rsid w:val="000809A2"/>
    <w:rsid w:val="00082BDE"/>
    <w:rsid w:val="00083751"/>
    <w:rsid w:val="00086231"/>
    <w:rsid w:val="00086EF4"/>
    <w:rsid w:val="000930E7"/>
    <w:rsid w:val="000A2CA6"/>
    <w:rsid w:val="000A476B"/>
    <w:rsid w:val="000A5DCB"/>
    <w:rsid w:val="000B2326"/>
    <w:rsid w:val="000B3C82"/>
    <w:rsid w:val="000B4D5B"/>
    <w:rsid w:val="000B5C83"/>
    <w:rsid w:val="000D1154"/>
    <w:rsid w:val="000D465B"/>
    <w:rsid w:val="000D60EF"/>
    <w:rsid w:val="000D6D00"/>
    <w:rsid w:val="000E39B5"/>
    <w:rsid w:val="000F5C51"/>
    <w:rsid w:val="00100ECC"/>
    <w:rsid w:val="00102468"/>
    <w:rsid w:val="0010731D"/>
    <w:rsid w:val="00111287"/>
    <w:rsid w:val="001141AD"/>
    <w:rsid w:val="00117995"/>
    <w:rsid w:val="001241B4"/>
    <w:rsid w:val="00125677"/>
    <w:rsid w:val="0013302F"/>
    <w:rsid w:val="0013466F"/>
    <w:rsid w:val="0014228E"/>
    <w:rsid w:val="00143EB7"/>
    <w:rsid w:val="0014406B"/>
    <w:rsid w:val="00151C41"/>
    <w:rsid w:val="00154459"/>
    <w:rsid w:val="00166596"/>
    <w:rsid w:val="0017190B"/>
    <w:rsid w:val="001806E5"/>
    <w:rsid w:val="0018447F"/>
    <w:rsid w:val="001879AE"/>
    <w:rsid w:val="00195ACC"/>
    <w:rsid w:val="001978B0"/>
    <w:rsid w:val="001B1448"/>
    <w:rsid w:val="001B1FAF"/>
    <w:rsid w:val="001C487A"/>
    <w:rsid w:val="001D3219"/>
    <w:rsid w:val="001D6509"/>
    <w:rsid w:val="001D6EF8"/>
    <w:rsid w:val="001D7723"/>
    <w:rsid w:val="001E3C5E"/>
    <w:rsid w:val="001F308B"/>
    <w:rsid w:val="001F6789"/>
    <w:rsid w:val="0021389A"/>
    <w:rsid w:val="002141FF"/>
    <w:rsid w:val="00215E86"/>
    <w:rsid w:val="00220FA1"/>
    <w:rsid w:val="00221BBF"/>
    <w:rsid w:val="00221E65"/>
    <w:rsid w:val="00224E8C"/>
    <w:rsid w:val="002326AC"/>
    <w:rsid w:val="002440C5"/>
    <w:rsid w:val="002464EC"/>
    <w:rsid w:val="00247537"/>
    <w:rsid w:val="00265939"/>
    <w:rsid w:val="00267539"/>
    <w:rsid w:val="002776C7"/>
    <w:rsid w:val="00293509"/>
    <w:rsid w:val="002A7CCA"/>
    <w:rsid w:val="002B54E8"/>
    <w:rsid w:val="002C7D1F"/>
    <w:rsid w:val="002D07CF"/>
    <w:rsid w:val="002D1ECE"/>
    <w:rsid w:val="002D4953"/>
    <w:rsid w:val="002D53CA"/>
    <w:rsid w:val="002E1BB5"/>
    <w:rsid w:val="002F2F04"/>
    <w:rsid w:val="002F3453"/>
    <w:rsid w:val="00301EBE"/>
    <w:rsid w:val="00305AA9"/>
    <w:rsid w:val="00307205"/>
    <w:rsid w:val="00315842"/>
    <w:rsid w:val="00322D10"/>
    <w:rsid w:val="00330781"/>
    <w:rsid w:val="003314F0"/>
    <w:rsid w:val="003332A9"/>
    <w:rsid w:val="00337D83"/>
    <w:rsid w:val="003403A4"/>
    <w:rsid w:val="003559F2"/>
    <w:rsid w:val="00356D5F"/>
    <w:rsid w:val="00357420"/>
    <w:rsid w:val="00363C73"/>
    <w:rsid w:val="00364169"/>
    <w:rsid w:val="0038036C"/>
    <w:rsid w:val="003806B9"/>
    <w:rsid w:val="00381F9E"/>
    <w:rsid w:val="0038780C"/>
    <w:rsid w:val="003A06C5"/>
    <w:rsid w:val="003A3353"/>
    <w:rsid w:val="003B4817"/>
    <w:rsid w:val="003C12B5"/>
    <w:rsid w:val="003C7C1C"/>
    <w:rsid w:val="003D63D2"/>
    <w:rsid w:val="003D6A8F"/>
    <w:rsid w:val="003E067D"/>
    <w:rsid w:val="003F1683"/>
    <w:rsid w:val="003F5640"/>
    <w:rsid w:val="003F5BB3"/>
    <w:rsid w:val="00404DF5"/>
    <w:rsid w:val="004152CA"/>
    <w:rsid w:val="00416356"/>
    <w:rsid w:val="00417DA2"/>
    <w:rsid w:val="00422C29"/>
    <w:rsid w:val="00424236"/>
    <w:rsid w:val="00424D45"/>
    <w:rsid w:val="00431C90"/>
    <w:rsid w:val="004521A3"/>
    <w:rsid w:val="00461B41"/>
    <w:rsid w:val="004630B8"/>
    <w:rsid w:val="00484DE6"/>
    <w:rsid w:val="00485AB2"/>
    <w:rsid w:val="004A015F"/>
    <w:rsid w:val="004A614A"/>
    <w:rsid w:val="004A6AC2"/>
    <w:rsid w:val="004B35F6"/>
    <w:rsid w:val="004B3818"/>
    <w:rsid w:val="004C0135"/>
    <w:rsid w:val="004C3095"/>
    <w:rsid w:val="004D366B"/>
    <w:rsid w:val="004D7019"/>
    <w:rsid w:val="004E0A6D"/>
    <w:rsid w:val="004E6A73"/>
    <w:rsid w:val="004F1325"/>
    <w:rsid w:val="004F5A0F"/>
    <w:rsid w:val="0050114E"/>
    <w:rsid w:val="005056C1"/>
    <w:rsid w:val="00515CB4"/>
    <w:rsid w:val="00526210"/>
    <w:rsid w:val="00530F59"/>
    <w:rsid w:val="005374B7"/>
    <w:rsid w:val="00541F9D"/>
    <w:rsid w:val="00543D31"/>
    <w:rsid w:val="00554F40"/>
    <w:rsid w:val="005574B9"/>
    <w:rsid w:val="00561363"/>
    <w:rsid w:val="00565278"/>
    <w:rsid w:val="0057462C"/>
    <w:rsid w:val="00582E6B"/>
    <w:rsid w:val="005865A2"/>
    <w:rsid w:val="00586C75"/>
    <w:rsid w:val="005913BB"/>
    <w:rsid w:val="00593B9A"/>
    <w:rsid w:val="005A2394"/>
    <w:rsid w:val="005A69E6"/>
    <w:rsid w:val="005A7E0B"/>
    <w:rsid w:val="005B33AB"/>
    <w:rsid w:val="005C3615"/>
    <w:rsid w:val="005C6CA7"/>
    <w:rsid w:val="005D66EC"/>
    <w:rsid w:val="005D74DE"/>
    <w:rsid w:val="005D7FAF"/>
    <w:rsid w:val="005E3A24"/>
    <w:rsid w:val="005F593D"/>
    <w:rsid w:val="006021F2"/>
    <w:rsid w:val="006176DC"/>
    <w:rsid w:val="0062079D"/>
    <w:rsid w:val="006208B9"/>
    <w:rsid w:val="006216F9"/>
    <w:rsid w:val="00624624"/>
    <w:rsid w:val="0062697A"/>
    <w:rsid w:val="00634DB3"/>
    <w:rsid w:val="00637D7D"/>
    <w:rsid w:val="0065130F"/>
    <w:rsid w:val="006562C5"/>
    <w:rsid w:val="0065721A"/>
    <w:rsid w:val="00660C2F"/>
    <w:rsid w:val="00673909"/>
    <w:rsid w:val="006875EA"/>
    <w:rsid w:val="00691534"/>
    <w:rsid w:val="00694DB2"/>
    <w:rsid w:val="006A1A59"/>
    <w:rsid w:val="006A2479"/>
    <w:rsid w:val="006A43C8"/>
    <w:rsid w:val="006A565B"/>
    <w:rsid w:val="006A6211"/>
    <w:rsid w:val="006A7FD5"/>
    <w:rsid w:val="006B36EC"/>
    <w:rsid w:val="006B6D58"/>
    <w:rsid w:val="006C310B"/>
    <w:rsid w:val="006C6AA6"/>
    <w:rsid w:val="006D0EC7"/>
    <w:rsid w:val="006D79D2"/>
    <w:rsid w:val="006F574B"/>
    <w:rsid w:val="007052BA"/>
    <w:rsid w:val="007145DF"/>
    <w:rsid w:val="00716934"/>
    <w:rsid w:val="00716FBD"/>
    <w:rsid w:val="00720F0F"/>
    <w:rsid w:val="00724A0D"/>
    <w:rsid w:val="00727E2D"/>
    <w:rsid w:val="007319C2"/>
    <w:rsid w:val="00732CD1"/>
    <w:rsid w:val="00745C4A"/>
    <w:rsid w:val="00745D0B"/>
    <w:rsid w:val="007555EB"/>
    <w:rsid w:val="00755795"/>
    <w:rsid w:val="007574A0"/>
    <w:rsid w:val="00761111"/>
    <w:rsid w:val="00765F9E"/>
    <w:rsid w:val="00770A43"/>
    <w:rsid w:val="0077185F"/>
    <w:rsid w:val="00772336"/>
    <w:rsid w:val="00787B7E"/>
    <w:rsid w:val="007904D8"/>
    <w:rsid w:val="007A5615"/>
    <w:rsid w:val="007A74E5"/>
    <w:rsid w:val="007A7F33"/>
    <w:rsid w:val="007B2F12"/>
    <w:rsid w:val="007D772B"/>
    <w:rsid w:val="007E1C23"/>
    <w:rsid w:val="007E291A"/>
    <w:rsid w:val="007E4B66"/>
    <w:rsid w:val="007E67D3"/>
    <w:rsid w:val="007F45C1"/>
    <w:rsid w:val="00800EE6"/>
    <w:rsid w:val="00813E9D"/>
    <w:rsid w:val="00814FBD"/>
    <w:rsid w:val="0081536C"/>
    <w:rsid w:val="008278D8"/>
    <w:rsid w:val="008309DD"/>
    <w:rsid w:val="00846670"/>
    <w:rsid w:val="008501A3"/>
    <w:rsid w:val="00850F88"/>
    <w:rsid w:val="0085159F"/>
    <w:rsid w:val="00877ED7"/>
    <w:rsid w:val="008835B3"/>
    <w:rsid w:val="00885354"/>
    <w:rsid w:val="00890424"/>
    <w:rsid w:val="0089785F"/>
    <w:rsid w:val="00897ED3"/>
    <w:rsid w:val="008A4D0B"/>
    <w:rsid w:val="008A4FFF"/>
    <w:rsid w:val="008B002F"/>
    <w:rsid w:val="008B7E8C"/>
    <w:rsid w:val="008C55B5"/>
    <w:rsid w:val="008C61E5"/>
    <w:rsid w:val="008C6ACF"/>
    <w:rsid w:val="008E4830"/>
    <w:rsid w:val="008F6A52"/>
    <w:rsid w:val="008F742C"/>
    <w:rsid w:val="009054FA"/>
    <w:rsid w:val="00906172"/>
    <w:rsid w:val="00927893"/>
    <w:rsid w:val="0094266F"/>
    <w:rsid w:val="00942C46"/>
    <w:rsid w:val="009441A3"/>
    <w:rsid w:val="00944730"/>
    <w:rsid w:val="0094676D"/>
    <w:rsid w:val="00962F14"/>
    <w:rsid w:val="00967EFA"/>
    <w:rsid w:val="009743BE"/>
    <w:rsid w:val="0098137A"/>
    <w:rsid w:val="00991C0D"/>
    <w:rsid w:val="00997599"/>
    <w:rsid w:val="009A1B84"/>
    <w:rsid w:val="009A38F8"/>
    <w:rsid w:val="009A480D"/>
    <w:rsid w:val="009B1772"/>
    <w:rsid w:val="009B60DD"/>
    <w:rsid w:val="009B63D7"/>
    <w:rsid w:val="009B7288"/>
    <w:rsid w:val="009C0516"/>
    <w:rsid w:val="009C3CE9"/>
    <w:rsid w:val="009C7FE6"/>
    <w:rsid w:val="009D1934"/>
    <w:rsid w:val="009D2A19"/>
    <w:rsid w:val="009D2ADF"/>
    <w:rsid w:val="009D3CE3"/>
    <w:rsid w:val="009D40B3"/>
    <w:rsid w:val="009D6761"/>
    <w:rsid w:val="009E1B44"/>
    <w:rsid w:val="009E36C7"/>
    <w:rsid w:val="009E5D70"/>
    <w:rsid w:val="00A05CBC"/>
    <w:rsid w:val="00A317C1"/>
    <w:rsid w:val="00A5144B"/>
    <w:rsid w:val="00A55975"/>
    <w:rsid w:val="00A6026A"/>
    <w:rsid w:val="00A62990"/>
    <w:rsid w:val="00A745BB"/>
    <w:rsid w:val="00A75EE7"/>
    <w:rsid w:val="00A76EEE"/>
    <w:rsid w:val="00A80EB7"/>
    <w:rsid w:val="00A87866"/>
    <w:rsid w:val="00A9154B"/>
    <w:rsid w:val="00A95BA6"/>
    <w:rsid w:val="00AA0704"/>
    <w:rsid w:val="00AA16A4"/>
    <w:rsid w:val="00AA66D5"/>
    <w:rsid w:val="00AB5007"/>
    <w:rsid w:val="00AB5D9D"/>
    <w:rsid w:val="00AB5F47"/>
    <w:rsid w:val="00AC3A09"/>
    <w:rsid w:val="00AC55E0"/>
    <w:rsid w:val="00AC7900"/>
    <w:rsid w:val="00AD0C6F"/>
    <w:rsid w:val="00AD3F28"/>
    <w:rsid w:val="00AD74F0"/>
    <w:rsid w:val="00AE35B5"/>
    <w:rsid w:val="00AE426E"/>
    <w:rsid w:val="00AE51D7"/>
    <w:rsid w:val="00AE5ECB"/>
    <w:rsid w:val="00AF13F8"/>
    <w:rsid w:val="00B0134F"/>
    <w:rsid w:val="00B2186D"/>
    <w:rsid w:val="00B313C5"/>
    <w:rsid w:val="00B33D08"/>
    <w:rsid w:val="00B51AF8"/>
    <w:rsid w:val="00B5760B"/>
    <w:rsid w:val="00B6001F"/>
    <w:rsid w:val="00B7072E"/>
    <w:rsid w:val="00B716D3"/>
    <w:rsid w:val="00B9431D"/>
    <w:rsid w:val="00B94948"/>
    <w:rsid w:val="00B97228"/>
    <w:rsid w:val="00BA6E37"/>
    <w:rsid w:val="00BB0E4F"/>
    <w:rsid w:val="00BB2255"/>
    <w:rsid w:val="00BB4998"/>
    <w:rsid w:val="00BC2198"/>
    <w:rsid w:val="00BC398F"/>
    <w:rsid w:val="00BC5780"/>
    <w:rsid w:val="00BD2CEC"/>
    <w:rsid w:val="00BD3F75"/>
    <w:rsid w:val="00BF17BF"/>
    <w:rsid w:val="00C03949"/>
    <w:rsid w:val="00C05C86"/>
    <w:rsid w:val="00C0796B"/>
    <w:rsid w:val="00C11BAB"/>
    <w:rsid w:val="00C226B0"/>
    <w:rsid w:val="00C23AA5"/>
    <w:rsid w:val="00C3497C"/>
    <w:rsid w:val="00C35FFE"/>
    <w:rsid w:val="00C4175D"/>
    <w:rsid w:val="00C422E7"/>
    <w:rsid w:val="00C441F3"/>
    <w:rsid w:val="00C45DC8"/>
    <w:rsid w:val="00C47012"/>
    <w:rsid w:val="00C51F09"/>
    <w:rsid w:val="00C56187"/>
    <w:rsid w:val="00C6507C"/>
    <w:rsid w:val="00C67F19"/>
    <w:rsid w:val="00C74683"/>
    <w:rsid w:val="00C87D32"/>
    <w:rsid w:val="00C97EDC"/>
    <w:rsid w:val="00CA0F33"/>
    <w:rsid w:val="00CA4801"/>
    <w:rsid w:val="00CA5810"/>
    <w:rsid w:val="00CA5F89"/>
    <w:rsid w:val="00CB0FB3"/>
    <w:rsid w:val="00CB45B6"/>
    <w:rsid w:val="00CC1900"/>
    <w:rsid w:val="00CC43AD"/>
    <w:rsid w:val="00CD29F8"/>
    <w:rsid w:val="00CD364C"/>
    <w:rsid w:val="00CD5679"/>
    <w:rsid w:val="00CD595E"/>
    <w:rsid w:val="00CD6397"/>
    <w:rsid w:val="00CE4C7E"/>
    <w:rsid w:val="00D001FF"/>
    <w:rsid w:val="00D00E81"/>
    <w:rsid w:val="00D04E6E"/>
    <w:rsid w:val="00D14B32"/>
    <w:rsid w:val="00D361CC"/>
    <w:rsid w:val="00D36E3A"/>
    <w:rsid w:val="00D4268F"/>
    <w:rsid w:val="00D4738E"/>
    <w:rsid w:val="00D47B6E"/>
    <w:rsid w:val="00D61996"/>
    <w:rsid w:val="00D627A6"/>
    <w:rsid w:val="00D63536"/>
    <w:rsid w:val="00D679E6"/>
    <w:rsid w:val="00D77CF6"/>
    <w:rsid w:val="00D84AB9"/>
    <w:rsid w:val="00D8632C"/>
    <w:rsid w:val="00D95282"/>
    <w:rsid w:val="00D95942"/>
    <w:rsid w:val="00D97A96"/>
    <w:rsid w:val="00DA08B5"/>
    <w:rsid w:val="00DB4CA3"/>
    <w:rsid w:val="00DC6BAE"/>
    <w:rsid w:val="00DD0903"/>
    <w:rsid w:val="00DE16FC"/>
    <w:rsid w:val="00DE47AD"/>
    <w:rsid w:val="00DE75CB"/>
    <w:rsid w:val="00DF0DF1"/>
    <w:rsid w:val="00DF3280"/>
    <w:rsid w:val="00E04C67"/>
    <w:rsid w:val="00E13511"/>
    <w:rsid w:val="00E20E2C"/>
    <w:rsid w:val="00E20F62"/>
    <w:rsid w:val="00E24A95"/>
    <w:rsid w:val="00E27E5B"/>
    <w:rsid w:val="00E37046"/>
    <w:rsid w:val="00E37E31"/>
    <w:rsid w:val="00E40647"/>
    <w:rsid w:val="00E407A4"/>
    <w:rsid w:val="00E44AC8"/>
    <w:rsid w:val="00E52A6A"/>
    <w:rsid w:val="00E623B8"/>
    <w:rsid w:val="00E6484B"/>
    <w:rsid w:val="00E64A24"/>
    <w:rsid w:val="00E7607B"/>
    <w:rsid w:val="00E90D6D"/>
    <w:rsid w:val="00E954B3"/>
    <w:rsid w:val="00EA452E"/>
    <w:rsid w:val="00EB786D"/>
    <w:rsid w:val="00EB7D41"/>
    <w:rsid w:val="00EC670A"/>
    <w:rsid w:val="00EC7DBB"/>
    <w:rsid w:val="00ED1D1F"/>
    <w:rsid w:val="00ED2395"/>
    <w:rsid w:val="00ED3BDD"/>
    <w:rsid w:val="00ED798F"/>
    <w:rsid w:val="00EF0629"/>
    <w:rsid w:val="00EF52B8"/>
    <w:rsid w:val="00EF5E08"/>
    <w:rsid w:val="00EF783C"/>
    <w:rsid w:val="00F036CA"/>
    <w:rsid w:val="00F14A42"/>
    <w:rsid w:val="00F16A04"/>
    <w:rsid w:val="00F1792A"/>
    <w:rsid w:val="00F25F9B"/>
    <w:rsid w:val="00F277E1"/>
    <w:rsid w:val="00F33DA4"/>
    <w:rsid w:val="00F35B73"/>
    <w:rsid w:val="00F35EA6"/>
    <w:rsid w:val="00F37986"/>
    <w:rsid w:val="00F434E8"/>
    <w:rsid w:val="00F443CB"/>
    <w:rsid w:val="00F4578F"/>
    <w:rsid w:val="00F462EA"/>
    <w:rsid w:val="00F5176A"/>
    <w:rsid w:val="00F5547C"/>
    <w:rsid w:val="00F6093F"/>
    <w:rsid w:val="00F65CED"/>
    <w:rsid w:val="00F70390"/>
    <w:rsid w:val="00F728EE"/>
    <w:rsid w:val="00F819DA"/>
    <w:rsid w:val="00F83022"/>
    <w:rsid w:val="00F83570"/>
    <w:rsid w:val="00F90F34"/>
    <w:rsid w:val="00F9496E"/>
    <w:rsid w:val="00FA423D"/>
    <w:rsid w:val="00FB7650"/>
    <w:rsid w:val="00FC59AD"/>
    <w:rsid w:val="00FD0D98"/>
    <w:rsid w:val="00FD2499"/>
    <w:rsid w:val="00FD3A49"/>
    <w:rsid w:val="00FE06AF"/>
    <w:rsid w:val="00FE0C63"/>
    <w:rsid w:val="00FF2FBC"/>
    <w:rsid w:val="00FF4A46"/>
    <w:rsid w:val="100B2FAC"/>
    <w:rsid w:val="12A103D8"/>
    <w:rsid w:val="41C08548"/>
    <w:rsid w:val="4AD1ED36"/>
    <w:rsid w:val="50774B74"/>
    <w:rsid w:val="730B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6B0362C3-25A1-471B-A2D6-73FA2B0E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915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9153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91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91534"/>
    <w:rPr>
      <w:i/>
      <w:iCs/>
    </w:rPr>
  </w:style>
  <w:style w:type="paragraph" w:styleId="ListParagraph">
    <w:name w:val="List Paragraph"/>
    <w:basedOn w:val="Normal"/>
    <w:uiPriority w:val="34"/>
    <w:qFormat/>
    <w:rsid w:val="0069153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45D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1BB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0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D98"/>
  </w:style>
  <w:style w:type="paragraph" w:styleId="Footer">
    <w:name w:val="footer"/>
    <w:basedOn w:val="Normal"/>
    <w:link w:val="FooterChar"/>
    <w:uiPriority w:val="99"/>
    <w:unhideWhenUsed/>
    <w:rsid w:val="00FD0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66d0c7-bd35-4f9a-b98d-9f406b8aec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CAF88EE3BC349AE7AA9008A673800" ma:contentTypeVersion="17" ma:contentTypeDescription="Create a new document." ma:contentTypeScope="" ma:versionID="b3fab99b36cdf952d16312d4779b8944">
  <xsd:schema xmlns:xsd="http://www.w3.org/2001/XMLSchema" xmlns:xs="http://www.w3.org/2001/XMLSchema" xmlns:p="http://schemas.microsoft.com/office/2006/metadata/properties" xmlns:ns3="0466d0c7-bd35-4f9a-b98d-9f406b8aec83" xmlns:ns4="c43b0dd9-12b3-4526-af25-f115b35f30e0" targetNamespace="http://schemas.microsoft.com/office/2006/metadata/properties" ma:root="true" ma:fieldsID="65117d6be91d450881a2cf3ea7e201fb" ns3:_="" ns4:_="">
    <xsd:import namespace="0466d0c7-bd35-4f9a-b98d-9f406b8aec83"/>
    <xsd:import namespace="c43b0dd9-12b3-4526-af25-f115b35f30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6d0c7-bd35-4f9a-b98d-9f406b8aec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b0dd9-12b3-4526-af25-f115b35f30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68D9A9-5B5E-4CA1-9F5C-8FB87FB7A641}">
  <ds:schemaRefs>
    <ds:schemaRef ds:uri="http://schemas.microsoft.com/office/2006/metadata/properties"/>
    <ds:schemaRef ds:uri="http://schemas.microsoft.com/office/infopath/2007/PartnerControls"/>
    <ds:schemaRef ds:uri="0466d0c7-bd35-4f9a-b98d-9f406b8aec83"/>
  </ds:schemaRefs>
</ds:datastoreItem>
</file>

<file path=customXml/itemProps2.xml><?xml version="1.0" encoding="utf-8"?>
<ds:datastoreItem xmlns:ds="http://schemas.openxmlformats.org/officeDocument/2006/customXml" ds:itemID="{1E979790-0846-4582-92AC-767D017F63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001038-D1A1-4E04-9189-B9A115E0A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66d0c7-bd35-4f9a-b98d-9f406b8aec83"/>
    <ds:schemaRef ds:uri="c43b0dd9-12b3-4526-af25-f115b35f3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Ortega</dc:creator>
  <cp:keywords/>
  <dc:description/>
  <cp:lastModifiedBy>Patsy Ulloa</cp:lastModifiedBy>
  <cp:revision>5</cp:revision>
  <cp:lastPrinted>2025-10-07T20:23:00Z</cp:lastPrinted>
  <dcterms:created xsi:type="dcterms:W3CDTF">2026-09-09T00:15:00Z</dcterms:created>
  <dcterms:modified xsi:type="dcterms:W3CDTF">2026-09-09T17:01:00Z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0x010100C1CCAF88EE3BC349AE7AA9008A673800</vt:lpwstr>
  </property>
  <property fmtid="{D5CDD505-2E9C-101B-9397-08002B2CF9AE}" pid="4" name="GrammarlyDocumentId">
    <vt:lpwstr>8ea8fe75-fb84-4183-937b-a4b16c4fb195</vt:lpwstr>
  </property>
</Properties>
</file>