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9CBE739" w:rsidR="00D84AB9" w:rsidRPr="00D84AB9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February </w:t>
      </w:r>
      <w:r w:rsidR="00C87D32">
        <w:rPr>
          <w:rFonts w:ascii="Times New Roman" w:hAnsi="Times New Roman" w:cs="Times New Roman"/>
          <w:sz w:val="28"/>
          <w:szCs w:val="24"/>
        </w:rPr>
        <w:t>28</w:t>
      </w:r>
      <w:r w:rsidR="0006751E">
        <w:rPr>
          <w:rFonts w:ascii="Times New Roman" w:hAnsi="Times New Roman" w:cs="Times New Roman"/>
          <w:sz w:val="28"/>
          <w:szCs w:val="24"/>
        </w:rPr>
        <w:t>, 202</w:t>
      </w:r>
      <w:r>
        <w:rPr>
          <w:rFonts w:ascii="Times New Roman" w:hAnsi="Times New Roman" w:cs="Times New Roman"/>
          <w:sz w:val="28"/>
          <w:szCs w:val="24"/>
        </w:rPr>
        <w:t>3</w:t>
      </w:r>
    </w:p>
    <w:p w14:paraId="058F8866" w14:textId="7A644B76" w:rsidR="00D84AB9" w:rsidRPr="00D84AB9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L160</w:t>
      </w: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41EABD" w14:textId="42C5A6A1" w:rsidR="00C87D32" w:rsidRPr="000A5DCB" w:rsidRDefault="00C87D32" w:rsidP="00D84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5DCB">
        <w:rPr>
          <w:rFonts w:ascii="Times New Roman" w:hAnsi="Times New Roman" w:cs="Times New Roman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2065"/>
      </w:tblGrid>
      <w:tr w:rsidR="00ED798F" w14:paraId="3A09C123" w14:textId="77777777" w:rsidTr="000A5DCB">
        <w:tc>
          <w:tcPr>
            <w:tcW w:w="2515" w:type="dxa"/>
            <w:shd w:val="clear" w:color="auto" w:fill="C00000"/>
          </w:tcPr>
          <w:p w14:paraId="5F44B877" w14:textId="7CCE7DB0" w:rsidR="00ED798F" w:rsidRPr="000A5DCB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 w:colFirst="2" w:colLast="2"/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490" w:type="dxa"/>
            <w:shd w:val="clear" w:color="auto" w:fill="C00000"/>
          </w:tcPr>
          <w:p w14:paraId="2E0542B8" w14:textId="71A197AD" w:rsidR="00ED798F" w:rsidRPr="000A5DCB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2065" w:type="dxa"/>
            <w:shd w:val="clear" w:color="auto" w:fill="C00000"/>
          </w:tcPr>
          <w:p w14:paraId="1ADD621D" w14:textId="44BC09E5" w:rsidR="00ED798F" w:rsidRPr="000A5DCB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Participation</w:t>
            </w:r>
          </w:p>
        </w:tc>
      </w:tr>
      <w:bookmarkEnd w:id="0"/>
      <w:tr w:rsidR="002326AC" w14:paraId="24723B10" w14:textId="77777777" w:rsidTr="000A5DCB">
        <w:tc>
          <w:tcPr>
            <w:tcW w:w="2515" w:type="dxa"/>
            <w:vMerge w:val="restart"/>
            <w:vAlign w:val="center"/>
          </w:tcPr>
          <w:p w14:paraId="74B62FC3" w14:textId="06A2A5B9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Co-Chairs</w:t>
            </w:r>
          </w:p>
        </w:tc>
        <w:tc>
          <w:tcPr>
            <w:tcW w:w="5490" w:type="dxa"/>
            <w:vAlign w:val="center"/>
          </w:tcPr>
          <w:p w14:paraId="234323F3" w14:textId="5DF1AF03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 (Faculty Chair)</w:t>
            </w:r>
          </w:p>
        </w:tc>
        <w:tc>
          <w:tcPr>
            <w:tcW w:w="2065" w:type="dxa"/>
          </w:tcPr>
          <w:p w14:paraId="61C6D8A6" w14:textId="77777777" w:rsidR="002326AC" w:rsidRPr="001F308B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5C8D6673" w14:textId="77777777" w:rsidTr="000A5DCB">
        <w:tc>
          <w:tcPr>
            <w:tcW w:w="2515" w:type="dxa"/>
            <w:vMerge/>
            <w:vAlign w:val="center"/>
          </w:tcPr>
          <w:p w14:paraId="6E60445E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D5097B9" w14:textId="15B6740B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Wojtysiak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(Admin Chair)</w:t>
            </w:r>
          </w:p>
        </w:tc>
        <w:tc>
          <w:tcPr>
            <w:tcW w:w="2065" w:type="dxa"/>
          </w:tcPr>
          <w:p w14:paraId="27D975EA" w14:textId="77777777" w:rsidR="002326AC" w:rsidRPr="001F308B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4396503D" w14:textId="77777777" w:rsidTr="000A5DCB">
        <w:tc>
          <w:tcPr>
            <w:tcW w:w="2515" w:type="dxa"/>
            <w:vMerge w:val="restart"/>
            <w:vAlign w:val="center"/>
          </w:tcPr>
          <w:p w14:paraId="6E77ED9D" w14:textId="492E759C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Admin Rep</w:t>
            </w:r>
          </w:p>
        </w:tc>
        <w:tc>
          <w:tcPr>
            <w:tcW w:w="5490" w:type="dxa"/>
            <w:vAlign w:val="center"/>
          </w:tcPr>
          <w:p w14:paraId="37A03ED1" w14:textId="49B97AAA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Jennifer</w:t>
            </w:r>
          </w:p>
        </w:tc>
        <w:tc>
          <w:tcPr>
            <w:tcW w:w="2065" w:type="dxa"/>
          </w:tcPr>
          <w:p w14:paraId="1996A721" w14:textId="055D813E" w:rsidR="002326AC" w:rsidRPr="001F308B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F8E8119" w14:textId="77777777" w:rsidTr="000A5DCB">
        <w:tc>
          <w:tcPr>
            <w:tcW w:w="2515" w:type="dxa"/>
            <w:vMerge/>
            <w:vAlign w:val="center"/>
          </w:tcPr>
          <w:p w14:paraId="0A6FFF82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A9D1C8" w14:textId="72D3CD90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2065" w:type="dxa"/>
          </w:tcPr>
          <w:p w14:paraId="5EE197EE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7329D577" w14:textId="77777777" w:rsidTr="000A5DCB">
        <w:tc>
          <w:tcPr>
            <w:tcW w:w="2515" w:type="dxa"/>
            <w:vMerge/>
            <w:vAlign w:val="center"/>
          </w:tcPr>
          <w:p w14:paraId="79C9B576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891174A" w14:textId="786AB4F2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Bolton, Reggie</w:t>
            </w:r>
          </w:p>
        </w:tc>
        <w:tc>
          <w:tcPr>
            <w:tcW w:w="2065" w:type="dxa"/>
          </w:tcPr>
          <w:p w14:paraId="713757A2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C583D93" w14:textId="77777777" w:rsidTr="000A5DCB">
        <w:tc>
          <w:tcPr>
            <w:tcW w:w="2515" w:type="dxa"/>
            <w:vMerge/>
            <w:vAlign w:val="center"/>
          </w:tcPr>
          <w:p w14:paraId="149FFD5C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6EF1A90" w14:textId="43B09D6C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Sooyeon</w:t>
            </w:r>
            <w:proofErr w:type="spellEnd"/>
          </w:p>
        </w:tc>
        <w:tc>
          <w:tcPr>
            <w:tcW w:w="2065" w:type="dxa"/>
          </w:tcPr>
          <w:p w14:paraId="3DDAC22E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15447BF1" w14:textId="77777777" w:rsidTr="000A5DCB">
        <w:tc>
          <w:tcPr>
            <w:tcW w:w="2515" w:type="dxa"/>
            <w:vMerge/>
            <w:vAlign w:val="center"/>
          </w:tcPr>
          <w:p w14:paraId="76EFFF74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03EE23B" w14:textId="0996C0D7" w:rsidR="002326AC" w:rsidRPr="001F308B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Ocampo, Leo</w:t>
            </w:r>
          </w:p>
        </w:tc>
        <w:tc>
          <w:tcPr>
            <w:tcW w:w="2065" w:type="dxa"/>
          </w:tcPr>
          <w:p w14:paraId="7779C341" w14:textId="635CD74C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241446B5" w14:textId="77777777" w:rsidTr="000A5DCB">
        <w:tc>
          <w:tcPr>
            <w:tcW w:w="2515" w:type="dxa"/>
            <w:vMerge w:val="restart"/>
            <w:vAlign w:val="center"/>
          </w:tcPr>
          <w:p w14:paraId="60508D55" w14:textId="1C130548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Classified Rep</w:t>
            </w:r>
          </w:p>
        </w:tc>
        <w:tc>
          <w:tcPr>
            <w:tcW w:w="5490" w:type="dxa"/>
            <w:vAlign w:val="center"/>
          </w:tcPr>
          <w:p w14:paraId="0D4AF1BD" w14:textId="03449943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Fuller, Sheila</w:t>
            </w:r>
          </w:p>
        </w:tc>
        <w:tc>
          <w:tcPr>
            <w:tcW w:w="2065" w:type="dxa"/>
          </w:tcPr>
          <w:p w14:paraId="0F289CCE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624E2F9A" w14:textId="77777777" w:rsidTr="000A5DCB">
        <w:tc>
          <w:tcPr>
            <w:tcW w:w="2515" w:type="dxa"/>
            <w:vMerge/>
          </w:tcPr>
          <w:p w14:paraId="07D4CABC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9724872" w14:textId="457DF487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Garcia, Patsy</w:t>
            </w:r>
          </w:p>
        </w:tc>
        <w:tc>
          <w:tcPr>
            <w:tcW w:w="2065" w:type="dxa"/>
          </w:tcPr>
          <w:p w14:paraId="0051EF19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168AEB19" w14:textId="77777777" w:rsidTr="000A5DCB">
        <w:tc>
          <w:tcPr>
            <w:tcW w:w="2515" w:type="dxa"/>
            <w:vMerge/>
          </w:tcPr>
          <w:p w14:paraId="62C2FE47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DA1C7D3" w14:textId="2368E6C6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Hallmark, Dina</w:t>
            </w:r>
          </w:p>
        </w:tc>
        <w:tc>
          <w:tcPr>
            <w:tcW w:w="2065" w:type="dxa"/>
          </w:tcPr>
          <w:p w14:paraId="727BE847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4737F0C" w14:textId="77777777" w:rsidTr="000A5DCB">
        <w:tc>
          <w:tcPr>
            <w:tcW w:w="2515" w:type="dxa"/>
            <w:vMerge/>
          </w:tcPr>
          <w:p w14:paraId="7CE0983B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F3D1D1F" w14:textId="657DE02D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76931AAE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32F2499B" w14:textId="77777777" w:rsidTr="000A5DCB">
        <w:tc>
          <w:tcPr>
            <w:tcW w:w="2515" w:type="dxa"/>
            <w:vMerge/>
          </w:tcPr>
          <w:p w14:paraId="7F2DDE9D" w14:textId="77777777" w:rsidR="002326AC" w:rsidRPr="000A5DCB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DC2363C" w14:textId="70643B74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3EA74AED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A2" w14:paraId="4DB470FE" w14:textId="77777777" w:rsidTr="000A5DCB">
        <w:tc>
          <w:tcPr>
            <w:tcW w:w="2515" w:type="dxa"/>
            <w:vAlign w:val="center"/>
          </w:tcPr>
          <w:p w14:paraId="7A31AB7D" w14:textId="36F8AFAC" w:rsidR="000809A2" w:rsidRPr="000A5DCB" w:rsidRDefault="000809A2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Strategic Directions Co-Chair, or Designee</w:t>
            </w:r>
          </w:p>
        </w:tc>
        <w:tc>
          <w:tcPr>
            <w:tcW w:w="5490" w:type="dxa"/>
            <w:vAlign w:val="center"/>
          </w:tcPr>
          <w:p w14:paraId="5E8CDA89" w14:textId="5107EFE6" w:rsidR="000809A2" w:rsidRDefault="000809A2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Rabe, Kristin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(Designee)</w:t>
            </w:r>
          </w:p>
        </w:tc>
        <w:tc>
          <w:tcPr>
            <w:tcW w:w="2065" w:type="dxa"/>
          </w:tcPr>
          <w:p w14:paraId="5CA8AAFC" w14:textId="77777777" w:rsidR="000809A2" w:rsidRPr="001F308B" w:rsidRDefault="000809A2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6BBB2558" w14:textId="77777777" w:rsidTr="000A5DCB">
        <w:tc>
          <w:tcPr>
            <w:tcW w:w="2515" w:type="dxa"/>
            <w:vMerge w:val="restart"/>
            <w:vAlign w:val="center"/>
          </w:tcPr>
          <w:p w14:paraId="26475307" w14:textId="1E87CB96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Faculty Rep</w:t>
            </w:r>
          </w:p>
        </w:tc>
        <w:tc>
          <w:tcPr>
            <w:tcW w:w="5490" w:type="dxa"/>
            <w:vAlign w:val="center"/>
          </w:tcPr>
          <w:p w14:paraId="1949078A" w14:textId="6C433C4C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Liaison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Assessment Committee)</w:t>
            </w:r>
          </w:p>
        </w:tc>
        <w:tc>
          <w:tcPr>
            <w:tcW w:w="2065" w:type="dxa"/>
          </w:tcPr>
          <w:p w14:paraId="21B3045D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773E223" w14:textId="77777777" w:rsidTr="000A5DCB">
        <w:tc>
          <w:tcPr>
            <w:tcW w:w="2515" w:type="dxa"/>
            <w:vMerge/>
            <w:vAlign w:val="center"/>
          </w:tcPr>
          <w:p w14:paraId="4CF1D7DC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4F2F18E" w14:textId="77D973FA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Nickell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Kimberly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(Program Review)</w:t>
            </w:r>
          </w:p>
        </w:tc>
        <w:tc>
          <w:tcPr>
            <w:tcW w:w="2065" w:type="dxa"/>
          </w:tcPr>
          <w:p w14:paraId="2729BE3D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5F01C000" w14:textId="77777777" w:rsidTr="000A5DCB">
        <w:tc>
          <w:tcPr>
            <w:tcW w:w="2515" w:type="dxa"/>
            <w:vMerge/>
            <w:vAlign w:val="center"/>
          </w:tcPr>
          <w:p w14:paraId="385B00E0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63D5ACF" w14:textId="5D6C3BF0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Sondra (Library)</w:t>
            </w:r>
          </w:p>
        </w:tc>
        <w:tc>
          <w:tcPr>
            <w:tcW w:w="2065" w:type="dxa"/>
          </w:tcPr>
          <w:p w14:paraId="4AD16AF9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9EF0462" w14:textId="77777777" w:rsidTr="000A5DCB">
        <w:tc>
          <w:tcPr>
            <w:tcW w:w="2515" w:type="dxa"/>
            <w:vMerge/>
            <w:vAlign w:val="center"/>
          </w:tcPr>
          <w:p w14:paraId="7BC1CEDD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529E3B4" w14:textId="78BD09CA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 (Counselor)</w:t>
            </w:r>
          </w:p>
        </w:tc>
        <w:tc>
          <w:tcPr>
            <w:tcW w:w="2065" w:type="dxa"/>
          </w:tcPr>
          <w:p w14:paraId="43114E20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52925210" w14:textId="77777777" w:rsidTr="000A5DCB">
        <w:tc>
          <w:tcPr>
            <w:tcW w:w="2515" w:type="dxa"/>
            <w:vMerge/>
            <w:vAlign w:val="center"/>
          </w:tcPr>
          <w:p w14:paraId="2512AC48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8680C23" w14:textId="45248CDC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McAllister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(Education)</w:t>
            </w:r>
          </w:p>
        </w:tc>
        <w:tc>
          <w:tcPr>
            <w:tcW w:w="2065" w:type="dxa"/>
          </w:tcPr>
          <w:p w14:paraId="2AA68D95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484D0C01" w14:textId="77777777" w:rsidTr="000A5DCB">
        <w:tc>
          <w:tcPr>
            <w:tcW w:w="2515" w:type="dxa"/>
            <w:vMerge/>
            <w:vAlign w:val="center"/>
          </w:tcPr>
          <w:p w14:paraId="014A0A08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6F7FB2" w14:textId="02FA40D5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Meerdink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(STEM)</w:t>
            </w:r>
          </w:p>
        </w:tc>
        <w:tc>
          <w:tcPr>
            <w:tcW w:w="2065" w:type="dxa"/>
          </w:tcPr>
          <w:p w14:paraId="20827847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13ED6186" w14:textId="77777777" w:rsidTr="000A5DCB">
        <w:tc>
          <w:tcPr>
            <w:tcW w:w="2515" w:type="dxa"/>
            <w:vMerge/>
            <w:vAlign w:val="center"/>
          </w:tcPr>
          <w:p w14:paraId="70304CFC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80652B7" w14:textId="68858AB6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(Agriculture, Nutrition &amp; Culinary Arts)</w:t>
            </w:r>
          </w:p>
        </w:tc>
        <w:tc>
          <w:tcPr>
            <w:tcW w:w="2065" w:type="dxa"/>
          </w:tcPr>
          <w:p w14:paraId="759FF0FF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1CF66C53" w14:textId="77777777" w:rsidTr="000A5DCB">
        <w:tc>
          <w:tcPr>
            <w:tcW w:w="2515" w:type="dxa"/>
            <w:vMerge/>
            <w:vAlign w:val="center"/>
          </w:tcPr>
          <w:p w14:paraId="46795FB2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5919D7" w14:textId="3925224B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(Arts, Humanities &amp; Communication)</w:t>
            </w:r>
          </w:p>
        </w:tc>
        <w:tc>
          <w:tcPr>
            <w:tcW w:w="2065" w:type="dxa"/>
          </w:tcPr>
          <w:p w14:paraId="2A410F58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07C20C38" w14:textId="77777777" w:rsidTr="000A5DCB">
        <w:tc>
          <w:tcPr>
            <w:tcW w:w="2515" w:type="dxa"/>
            <w:vMerge/>
            <w:vAlign w:val="center"/>
          </w:tcPr>
          <w:p w14:paraId="78A0F59B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1FB2688" w14:textId="273E2A0C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Pruett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Talita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(Arts, Humanities &amp; Communication)</w:t>
            </w:r>
          </w:p>
        </w:tc>
        <w:tc>
          <w:tcPr>
            <w:tcW w:w="2065" w:type="dxa"/>
          </w:tcPr>
          <w:p w14:paraId="2B02068D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4D144078" w14:textId="77777777" w:rsidTr="000A5DCB">
        <w:tc>
          <w:tcPr>
            <w:tcW w:w="2515" w:type="dxa"/>
            <w:vMerge/>
            <w:vAlign w:val="center"/>
          </w:tcPr>
          <w:p w14:paraId="2D63ACA5" w14:textId="77777777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3E31014" w14:textId="717D00F5" w:rsidR="002326AC" w:rsidRPr="0006751E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Jason (Social &amp; Behavioral Sciences)</w:t>
            </w:r>
          </w:p>
        </w:tc>
        <w:tc>
          <w:tcPr>
            <w:tcW w:w="2065" w:type="dxa"/>
          </w:tcPr>
          <w:p w14:paraId="18ECBCD0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6AB85769" w14:textId="77777777" w:rsidTr="000A5DCB">
        <w:tc>
          <w:tcPr>
            <w:tcW w:w="2515" w:type="dxa"/>
            <w:vMerge w:val="restart"/>
            <w:vAlign w:val="center"/>
          </w:tcPr>
          <w:p w14:paraId="5193D298" w14:textId="29D469B4" w:rsidR="002326AC" w:rsidRPr="000A5DCB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sz w:val="24"/>
                <w:szCs w:val="24"/>
              </w:rPr>
              <w:t>Student Reps</w:t>
            </w:r>
          </w:p>
        </w:tc>
        <w:tc>
          <w:tcPr>
            <w:tcW w:w="5490" w:type="dxa"/>
            <w:vAlign w:val="center"/>
          </w:tcPr>
          <w:p w14:paraId="2F02E0F2" w14:textId="64B6EDD7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Anguiano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</w:p>
        </w:tc>
        <w:tc>
          <w:tcPr>
            <w:tcW w:w="2065" w:type="dxa"/>
          </w:tcPr>
          <w:p w14:paraId="1C7C6195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14:paraId="69A289D5" w14:textId="77777777" w:rsidTr="000A5DCB">
        <w:tc>
          <w:tcPr>
            <w:tcW w:w="2515" w:type="dxa"/>
            <w:vMerge/>
          </w:tcPr>
          <w:p w14:paraId="660292C2" w14:textId="77777777" w:rsidR="002326AC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BC51856" w14:textId="18B6D1EA" w:rsidR="002326AC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Shehrazad</w:t>
            </w:r>
            <w:proofErr w:type="spellEnd"/>
          </w:p>
        </w:tc>
        <w:tc>
          <w:tcPr>
            <w:tcW w:w="2065" w:type="dxa"/>
          </w:tcPr>
          <w:p w14:paraId="23435863" w14:textId="77777777" w:rsidR="002326AC" w:rsidRPr="001F308B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5883" w14:textId="77777777" w:rsidR="00C87D32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0A5DCB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5DCB">
        <w:rPr>
          <w:rFonts w:ascii="Times New Roman" w:hAnsi="Times New Roman" w:cs="Times New Roman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14:paraId="3976CEB7" w14:textId="77777777" w:rsidTr="00307205">
        <w:tc>
          <w:tcPr>
            <w:tcW w:w="881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307205">
        <w:tc>
          <w:tcPr>
            <w:tcW w:w="8815" w:type="dxa"/>
          </w:tcPr>
          <w:p w14:paraId="33E2E0E1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</w:p>
          <w:p w14:paraId="0ECF6792" w14:textId="77777777" w:rsidR="008C6ACF" w:rsidRDefault="00C97E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>Note Taker</w:t>
            </w:r>
          </w:p>
          <w:p w14:paraId="6AB66D9A" w14:textId="584FF74F" w:rsidR="005D7FAF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7AECB" w14:textId="6DE631C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451B946E" w14:textId="77777777" w:rsidTr="00307205">
        <w:tc>
          <w:tcPr>
            <w:tcW w:w="8815" w:type="dxa"/>
          </w:tcPr>
          <w:p w14:paraId="2CBF4838" w14:textId="51C9159F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3072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Report: Grace &amp; Jessica</w:t>
            </w:r>
          </w:p>
          <w:p w14:paraId="53C415D9" w14:textId="733105A0" w:rsidR="005D7FAF" w:rsidRDefault="005D7FAF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Minutes</w:t>
            </w:r>
            <w:r w:rsidR="00307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ISER Standards</w:t>
            </w:r>
            <w:r w:rsidR="00307205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  <w:p w14:paraId="2197196C" w14:textId="77777777" w:rsidR="005D7FAF" w:rsidRDefault="005D7FAF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F0CE" w14:textId="17A6EDDB" w:rsidR="005D7FAF" w:rsidRPr="00307205" w:rsidRDefault="005D7FAF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05">
              <w:rPr>
                <w:rFonts w:ascii="Times New Roman" w:hAnsi="Times New Roman" w:cs="Times New Roman"/>
                <w:sz w:val="24"/>
                <w:szCs w:val="24"/>
              </w:rPr>
              <w:t xml:space="preserve">Core Value: </w:t>
            </w:r>
            <w:r w:rsidR="000A5DCB" w:rsidRPr="000A5DCB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  <w:p w14:paraId="552D4D76" w14:textId="7DDEB1D8" w:rsidR="005D7FAF" w:rsidRPr="0006751E" w:rsidRDefault="000A5DCB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sz w:val="24"/>
                <w:szCs w:val="24"/>
              </w:rPr>
              <w:t>We continue to develop and follow an ethical and moral consciousness which places the collective wellbeing and health above the self; this principled environment allows for open, constructive conversations and teaches us to trust each other’s vision so that we will be useful and effective in providing support, resources, and encouragement.</w:t>
            </w:r>
          </w:p>
        </w:tc>
        <w:tc>
          <w:tcPr>
            <w:tcW w:w="1350" w:type="dxa"/>
          </w:tcPr>
          <w:p w14:paraId="460190C4" w14:textId="1643DDD6" w:rsidR="006176DC" w:rsidRPr="0006751E" w:rsidRDefault="0030720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10FB8D7C" w14:textId="77777777" w:rsidTr="00307205">
        <w:tc>
          <w:tcPr>
            <w:tcW w:w="8815" w:type="dxa"/>
          </w:tcPr>
          <w:p w14:paraId="64A42CC9" w14:textId="506D6B1A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>: Mindy</w:t>
            </w:r>
          </w:p>
          <w:p w14:paraId="55E571CC" w14:textId="3CE2021A" w:rsidR="001978B0" w:rsidRPr="0006751E" w:rsidRDefault="001978B0" w:rsidP="005D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4B7CB1" w14:textId="671FA85E" w:rsidR="006176DC" w:rsidRPr="0006751E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307205">
        <w:tc>
          <w:tcPr>
            <w:tcW w:w="8815" w:type="dxa"/>
          </w:tcPr>
          <w:p w14:paraId="1CC07299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69527E34" w:rsidR="008C6ACF" w:rsidRPr="0006751E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307205">
        <w:tc>
          <w:tcPr>
            <w:tcW w:w="8815" w:type="dxa"/>
          </w:tcPr>
          <w:p w14:paraId="7B1AD737" w14:textId="46FA8CF5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Strategic Directions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FAF"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  <w:p w14:paraId="6E03DC7E" w14:textId="1DF92C07" w:rsidR="008C6ACF" w:rsidRPr="0006751E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EBF24" w14:textId="03E51DE0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435E4106" w14:textId="77777777" w:rsidTr="00307205">
        <w:tc>
          <w:tcPr>
            <w:tcW w:w="8815" w:type="dxa"/>
          </w:tcPr>
          <w:p w14:paraId="35DB7CDE" w14:textId="42269F78" w:rsidR="006176DC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 – Course Success Rates: Jessica &amp; Grace</w:t>
            </w:r>
          </w:p>
          <w:p w14:paraId="1A4C420B" w14:textId="7E1127EE" w:rsidR="006176DC" w:rsidRPr="0006751E" w:rsidRDefault="006176DC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8E624E" w14:textId="199743E4" w:rsidR="006176DC" w:rsidRDefault="00307205" w:rsidP="0030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A69557F" w14:textId="77777777" w:rsidTr="00307205">
        <w:trPr>
          <w:trHeight w:val="1169"/>
        </w:trPr>
        <w:tc>
          <w:tcPr>
            <w:tcW w:w="8815" w:type="dxa"/>
          </w:tcPr>
          <w:p w14:paraId="7F50F339" w14:textId="72A058E5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1350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6751E"/>
    <w:rsid w:val="000809A2"/>
    <w:rsid w:val="000A5DCB"/>
    <w:rsid w:val="000B2326"/>
    <w:rsid w:val="000D60EF"/>
    <w:rsid w:val="0010731D"/>
    <w:rsid w:val="00111287"/>
    <w:rsid w:val="00117995"/>
    <w:rsid w:val="0014406B"/>
    <w:rsid w:val="00151C41"/>
    <w:rsid w:val="001978B0"/>
    <w:rsid w:val="001F308B"/>
    <w:rsid w:val="002326AC"/>
    <w:rsid w:val="002464EC"/>
    <w:rsid w:val="002E1BB5"/>
    <w:rsid w:val="00301EBE"/>
    <w:rsid w:val="00307205"/>
    <w:rsid w:val="003A06C5"/>
    <w:rsid w:val="003F1683"/>
    <w:rsid w:val="00484DE6"/>
    <w:rsid w:val="004C3095"/>
    <w:rsid w:val="004D7019"/>
    <w:rsid w:val="005574B9"/>
    <w:rsid w:val="005865A2"/>
    <w:rsid w:val="005D7FAF"/>
    <w:rsid w:val="006176DC"/>
    <w:rsid w:val="0062697A"/>
    <w:rsid w:val="00732CD1"/>
    <w:rsid w:val="008C6ACF"/>
    <w:rsid w:val="008F6A52"/>
    <w:rsid w:val="00944730"/>
    <w:rsid w:val="00962F14"/>
    <w:rsid w:val="009B60DD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C11BAB"/>
    <w:rsid w:val="00C87D32"/>
    <w:rsid w:val="00C97EDC"/>
    <w:rsid w:val="00CD595E"/>
    <w:rsid w:val="00CD6397"/>
    <w:rsid w:val="00D001FF"/>
    <w:rsid w:val="00D4268F"/>
    <w:rsid w:val="00D84AB9"/>
    <w:rsid w:val="00E37046"/>
    <w:rsid w:val="00ED798F"/>
    <w:rsid w:val="00EF5E08"/>
    <w:rsid w:val="00F33DA4"/>
    <w:rsid w:val="00F37986"/>
    <w:rsid w:val="00F434E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2023-02-23T20:07:00Z</dcterms:created>
  <dcterms:modified xsi:type="dcterms:W3CDTF">2023-02-23T20:15:00Z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