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1B8F99" w14:textId="77777777" w:rsidR="00D84AB9" w:rsidRDefault="00D84AB9" w:rsidP="00D84AB9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noProof/>
          <w:sz w:val="32"/>
          <w:szCs w:val="24"/>
        </w:rPr>
        <w:drawing>
          <wp:inline distT="0" distB="0" distL="0" distR="0" wp14:anchorId="4E89AB19" wp14:editId="1275B214">
            <wp:extent cx="2876550" cy="970221"/>
            <wp:effectExtent l="0" t="0" r="0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C_Centennial_CMYK_No_Yea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3537" cy="9793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60B121" w14:textId="77777777" w:rsidR="00D84AB9" w:rsidRPr="00D84AB9" w:rsidRDefault="00D84AB9" w:rsidP="00D84AB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D84AB9">
        <w:rPr>
          <w:rFonts w:ascii="Times New Roman" w:hAnsi="Times New Roman" w:cs="Times New Roman"/>
          <w:b/>
          <w:sz w:val="32"/>
          <w:szCs w:val="24"/>
        </w:rPr>
        <w:t>Accreditation and Institutional Quality</w:t>
      </w:r>
      <w:r>
        <w:rPr>
          <w:rFonts w:ascii="Times New Roman" w:hAnsi="Times New Roman" w:cs="Times New Roman"/>
          <w:b/>
          <w:sz w:val="32"/>
          <w:szCs w:val="24"/>
        </w:rPr>
        <w:t xml:space="preserve"> </w:t>
      </w:r>
      <w:r w:rsidRPr="00D84AB9">
        <w:rPr>
          <w:rFonts w:ascii="Times New Roman" w:hAnsi="Times New Roman" w:cs="Times New Roman"/>
          <w:b/>
          <w:sz w:val="32"/>
          <w:szCs w:val="24"/>
        </w:rPr>
        <w:t>(AIQ) Committee</w:t>
      </w:r>
    </w:p>
    <w:p w14:paraId="367822F2" w14:textId="77777777" w:rsidR="00D84AB9" w:rsidRPr="00D84AB9" w:rsidRDefault="00F37986" w:rsidP="00D84AB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Sept 12</w:t>
      </w:r>
      <w:r w:rsidR="00D84AB9" w:rsidRPr="00D84AB9">
        <w:rPr>
          <w:rFonts w:ascii="Times New Roman" w:hAnsi="Times New Roman" w:cs="Times New Roman"/>
          <w:sz w:val="28"/>
          <w:szCs w:val="24"/>
        </w:rPr>
        <w:t>, 2017</w:t>
      </w:r>
    </w:p>
    <w:p w14:paraId="39E15D3B" w14:textId="77777777" w:rsidR="00D84AB9" w:rsidRPr="00D84AB9" w:rsidRDefault="00D84AB9" w:rsidP="00D84AB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4"/>
        </w:rPr>
      </w:pPr>
      <w:r w:rsidRPr="00D84AB9">
        <w:rPr>
          <w:rFonts w:ascii="Times New Roman" w:hAnsi="Times New Roman" w:cs="Times New Roman"/>
          <w:sz w:val="28"/>
          <w:szCs w:val="24"/>
        </w:rPr>
        <w:t>3:30 to 5:00 in Levinson 40</w:t>
      </w:r>
    </w:p>
    <w:p w14:paraId="15C26692" w14:textId="77777777" w:rsidR="00D84AB9" w:rsidRDefault="00D84AB9" w:rsidP="00D84AB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5DE5A31D" w14:textId="77777777" w:rsidR="00D84AB9" w:rsidRDefault="00D84AB9" w:rsidP="00D84AB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4DAF7297" w14:textId="77777777" w:rsidR="00D84AB9" w:rsidRPr="007C245D" w:rsidRDefault="007C245D" w:rsidP="00D84AB9">
      <w:pPr>
        <w:jc w:val="center"/>
        <w:rPr>
          <w:rFonts w:ascii="Times New Roman" w:hAnsi="Times New Roman" w:cs="Times New Roman"/>
          <w:b/>
          <w:sz w:val="40"/>
          <w:szCs w:val="24"/>
        </w:rPr>
      </w:pPr>
      <w:r w:rsidRPr="007C245D">
        <w:rPr>
          <w:rFonts w:ascii="Times New Roman" w:hAnsi="Times New Roman" w:cs="Times New Roman"/>
          <w:b/>
          <w:sz w:val="40"/>
          <w:szCs w:val="24"/>
        </w:rPr>
        <w:t>Minutes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6840"/>
        <w:gridCol w:w="1885"/>
      </w:tblGrid>
      <w:tr w:rsidR="00D84AB9" w14:paraId="2B367076" w14:textId="77777777" w:rsidTr="00D84AB9">
        <w:tc>
          <w:tcPr>
            <w:tcW w:w="625" w:type="dxa"/>
            <w:tcBorders>
              <w:right w:val="nil"/>
            </w:tcBorders>
            <w:shd w:val="clear" w:color="auto" w:fill="C00000"/>
          </w:tcPr>
          <w:p w14:paraId="5ECBE9A3" w14:textId="77777777" w:rsidR="00D84AB9" w:rsidRPr="00D84AB9" w:rsidRDefault="00D84AB9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6840" w:type="dxa"/>
            <w:tcBorders>
              <w:left w:val="nil"/>
              <w:right w:val="nil"/>
            </w:tcBorders>
            <w:shd w:val="clear" w:color="auto" w:fill="C00000"/>
          </w:tcPr>
          <w:p w14:paraId="4FCF09CD" w14:textId="77777777" w:rsidR="00D84AB9" w:rsidRPr="00D84AB9" w:rsidRDefault="00D84AB9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885" w:type="dxa"/>
            <w:tcBorders>
              <w:left w:val="nil"/>
            </w:tcBorders>
            <w:shd w:val="clear" w:color="auto" w:fill="C00000"/>
          </w:tcPr>
          <w:p w14:paraId="54B7D36A" w14:textId="77777777" w:rsidR="00D84AB9" w:rsidRDefault="00D84AB9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D84AB9" w14:paraId="7E22CE29" w14:textId="77777777" w:rsidTr="00D84AB9">
        <w:tc>
          <w:tcPr>
            <w:tcW w:w="625" w:type="dxa"/>
          </w:tcPr>
          <w:p w14:paraId="6285285F" w14:textId="77777777" w:rsidR="00D84AB9" w:rsidRPr="00D84AB9" w:rsidRDefault="00D84AB9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84AB9">
              <w:rPr>
                <w:rFonts w:ascii="Times New Roman" w:hAnsi="Times New Roman" w:cs="Times New Roman"/>
                <w:sz w:val="28"/>
                <w:szCs w:val="24"/>
              </w:rPr>
              <w:t>1.</w:t>
            </w:r>
          </w:p>
        </w:tc>
        <w:tc>
          <w:tcPr>
            <w:tcW w:w="6840" w:type="dxa"/>
          </w:tcPr>
          <w:p w14:paraId="296AA59F" w14:textId="77777777" w:rsidR="00D84AB9" w:rsidRDefault="00906407" w:rsidP="0090640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Committee Members</w:t>
            </w:r>
          </w:p>
          <w:p w14:paraId="7B6087D2" w14:textId="77777777" w:rsidR="00D84AB9" w:rsidRDefault="00D84AB9" w:rsidP="00D84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AB9">
              <w:rPr>
                <w:rFonts w:ascii="Times New Roman" w:hAnsi="Times New Roman" w:cs="Times New Roman"/>
                <w:sz w:val="24"/>
                <w:szCs w:val="24"/>
              </w:rPr>
              <w:t>Bill Moseley, Jessica Wojtysiak, Todd Coston, Keri Kennedy, Jennifer Rachel, Jonathan 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D84AB9">
              <w:rPr>
                <w:rFonts w:ascii="Times New Roman" w:hAnsi="Times New Roman" w:cs="Times New Roman"/>
                <w:sz w:val="24"/>
                <w:szCs w:val="24"/>
              </w:rPr>
              <w:t xml:space="preserve">hultz, Sondra </w:t>
            </w:r>
            <w:proofErr w:type="spellStart"/>
            <w:r w:rsidRPr="00D84AB9">
              <w:rPr>
                <w:rFonts w:ascii="Times New Roman" w:hAnsi="Times New Roman" w:cs="Times New Roman"/>
                <w:sz w:val="24"/>
                <w:szCs w:val="24"/>
              </w:rPr>
              <w:t>Keckley</w:t>
            </w:r>
            <w:proofErr w:type="spellEnd"/>
            <w:r w:rsidRPr="00D84AB9">
              <w:rPr>
                <w:rFonts w:ascii="Times New Roman" w:hAnsi="Times New Roman" w:cs="Times New Roman"/>
                <w:sz w:val="24"/>
                <w:szCs w:val="24"/>
              </w:rPr>
              <w:t xml:space="preserve">, Talita Pruett, Janet </w:t>
            </w:r>
            <w:proofErr w:type="spellStart"/>
            <w:r w:rsidRPr="00D84AB9">
              <w:rPr>
                <w:rFonts w:ascii="Times New Roman" w:hAnsi="Times New Roman" w:cs="Times New Roman"/>
                <w:sz w:val="24"/>
                <w:szCs w:val="24"/>
              </w:rPr>
              <w:t>Fulks</w:t>
            </w:r>
            <w:proofErr w:type="spellEnd"/>
            <w:r w:rsidRPr="00D84AB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84AB9">
              <w:rPr>
                <w:rFonts w:ascii="Times New Roman" w:hAnsi="Times New Roman" w:cs="Times New Roman"/>
                <w:sz w:val="24"/>
                <w:szCs w:val="24"/>
              </w:rPr>
              <w:t>Dianthe</w:t>
            </w:r>
            <w:proofErr w:type="spellEnd"/>
            <w:r w:rsidRPr="00D84AB9">
              <w:rPr>
                <w:rFonts w:ascii="Times New Roman" w:hAnsi="Times New Roman" w:cs="Times New Roman"/>
                <w:sz w:val="24"/>
                <w:szCs w:val="24"/>
              </w:rPr>
              <w:t xml:space="preserve"> Hoffman, Kimberly Nickell,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Grace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Commiso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Jason Stratton, Liz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Rozell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Dena Rhoades, </w:t>
            </w:r>
            <w:r w:rsidRPr="00D84AB9">
              <w:rPr>
                <w:rFonts w:ascii="Times New Roman" w:hAnsi="Times New Roman" w:cs="Times New Roman"/>
                <w:sz w:val="24"/>
                <w:szCs w:val="24"/>
              </w:rPr>
              <w:t>Jose Lopez, James Tompkins</w:t>
            </w:r>
          </w:p>
          <w:p w14:paraId="414772EF" w14:textId="77777777" w:rsidR="00003184" w:rsidRDefault="00003184" w:rsidP="00D84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11072C" w14:textId="77777777" w:rsidR="00003184" w:rsidRPr="00003184" w:rsidRDefault="00003184" w:rsidP="00D84AB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Present: Jessica W., Janet F., Todd C., Sondra K., Grace C., Jonathan S., Keri K., Talita P., Jason S., Kimberly N., Bill M., Jennifer R.</w:t>
            </w:r>
          </w:p>
          <w:p w14:paraId="414D26B5" w14:textId="77777777" w:rsidR="00D84AB9" w:rsidRPr="00D84AB9" w:rsidRDefault="00D84AB9" w:rsidP="00D84AB9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885" w:type="dxa"/>
          </w:tcPr>
          <w:p w14:paraId="47D2D42E" w14:textId="77777777" w:rsidR="00D84AB9" w:rsidRPr="00D84AB9" w:rsidRDefault="00D84AB9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D84AB9" w14:paraId="58C4AEE5" w14:textId="77777777" w:rsidTr="00C92FA3">
        <w:trPr>
          <w:trHeight w:val="368"/>
        </w:trPr>
        <w:tc>
          <w:tcPr>
            <w:tcW w:w="625" w:type="dxa"/>
          </w:tcPr>
          <w:p w14:paraId="184BF8DA" w14:textId="77777777" w:rsidR="00D84AB9" w:rsidRPr="00D84AB9" w:rsidRDefault="00D84AB9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84AB9">
              <w:rPr>
                <w:rFonts w:ascii="Times New Roman" w:hAnsi="Times New Roman" w:cs="Times New Roman"/>
                <w:sz w:val="28"/>
                <w:szCs w:val="24"/>
              </w:rPr>
              <w:t>2.</w:t>
            </w:r>
          </w:p>
        </w:tc>
        <w:tc>
          <w:tcPr>
            <w:tcW w:w="6840" w:type="dxa"/>
          </w:tcPr>
          <w:p w14:paraId="359683B6" w14:textId="77777777" w:rsidR="00D84AB9" w:rsidRPr="00D84AB9" w:rsidRDefault="00D84AB9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84AB9">
              <w:rPr>
                <w:rFonts w:ascii="Times New Roman" w:hAnsi="Times New Roman" w:cs="Times New Roman"/>
                <w:sz w:val="28"/>
                <w:szCs w:val="24"/>
              </w:rPr>
              <w:t xml:space="preserve">Review Calendar </w:t>
            </w:r>
            <w:r w:rsidR="008F6A52">
              <w:rPr>
                <w:rFonts w:ascii="Times New Roman" w:hAnsi="Times New Roman" w:cs="Times New Roman"/>
                <w:sz w:val="28"/>
                <w:szCs w:val="24"/>
              </w:rPr>
              <w:t xml:space="preserve">&amp; </w:t>
            </w:r>
            <w:r w:rsidR="000C0A98">
              <w:rPr>
                <w:rFonts w:ascii="Times New Roman" w:hAnsi="Times New Roman" w:cs="Times New Roman"/>
                <w:sz w:val="28"/>
                <w:szCs w:val="24"/>
              </w:rPr>
              <w:t xml:space="preserve">Set </w:t>
            </w:r>
            <w:r w:rsidR="008F6A52">
              <w:rPr>
                <w:rFonts w:ascii="Times New Roman" w:hAnsi="Times New Roman" w:cs="Times New Roman"/>
                <w:sz w:val="28"/>
                <w:szCs w:val="24"/>
              </w:rPr>
              <w:t>Notetakers</w:t>
            </w:r>
          </w:p>
        </w:tc>
        <w:tc>
          <w:tcPr>
            <w:tcW w:w="1885" w:type="dxa"/>
          </w:tcPr>
          <w:p w14:paraId="6A479FA7" w14:textId="77777777" w:rsidR="00D84AB9" w:rsidRPr="00D84AB9" w:rsidRDefault="00D84AB9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 minutes</w:t>
            </w:r>
          </w:p>
        </w:tc>
      </w:tr>
      <w:tr w:rsidR="00D84AB9" w14:paraId="3ABCCE6A" w14:textId="77777777" w:rsidTr="00D84AB9">
        <w:tc>
          <w:tcPr>
            <w:tcW w:w="625" w:type="dxa"/>
          </w:tcPr>
          <w:p w14:paraId="0C76703F" w14:textId="77777777" w:rsidR="00D84AB9" w:rsidRPr="00D84AB9" w:rsidRDefault="008F6A52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</w:t>
            </w:r>
            <w:r w:rsidR="00D84AB9" w:rsidRPr="00D84AB9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6840" w:type="dxa"/>
          </w:tcPr>
          <w:p w14:paraId="36BCC753" w14:textId="77777777" w:rsidR="00D84AB9" w:rsidRDefault="00906407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Approval of Minutes – Aug 29</w:t>
            </w:r>
            <w:r w:rsidRPr="00C92FA3">
              <w:rPr>
                <w:rFonts w:ascii="Times New Roman" w:hAnsi="Times New Roman" w:cs="Times New Roman"/>
                <w:sz w:val="28"/>
                <w:szCs w:val="24"/>
                <w:vertAlign w:val="superscript"/>
              </w:rPr>
              <w:t>th</w:t>
            </w:r>
          </w:p>
          <w:p w14:paraId="03379BF7" w14:textId="77777777" w:rsidR="00C92FA3" w:rsidRDefault="00C92FA3" w:rsidP="00D84AB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Kim N. had some minor revisions to the minutes.</w:t>
            </w:r>
          </w:p>
          <w:p w14:paraId="0766F9EC" w14:textId="77777777" w:rsidR="00C92FA3" w:rsidRPr="00C92FA3" w:rsidRDefault="00C92FA3" w:rsidP="00D84AB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Approved by the committee.</w:t>
            </w:r>
          </w:p>
        </w:tc>
        <w:tc>
          <w:tcPr>
            <w:tcW w:w="1885" w:type="dxa"/>
          </w:tcPr>
          <w:p w14:paraId="148E8624" w14:textId="77777777" w:rsidR="00D84AB9" w:rsidRPr="00D84AB9" w:rsidRDefault="004508D0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 minutes</w:t>
            </w:r>
          </w:p>
        </w:tc>
      </w:tr>
      <w:tr w:rsidR="00D84AB9" w14:paraId="6CEDB6EE" w14:textId="77777777" w:rsidTr="00D84AB9">
        <w:tc>
          <w:tcPr>
            <w:tcW w:w="625" w:type="dxa"/>
          </w:tcPr>
          <w:p w14:paraId="78477DB3" w14:textId="77777777" w:rsidR="00D84AB9" w:rsidRPr="00D84AB9" w:rsidRDefault="008F6A52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</w:t>
            </w:r>
            <w:r w:rsidR="00D84AB9" w:rsidRPr="00D84AB9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6840" w:type="dxa"/>
          </w:tcPr>
          <w:p w14:paraId="69AE4598" w14:textId="77777777" w:rsidR="00D84AB9" w:rsidRDefault="00906407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Assessment Report</w:t>
            </w:r>
          </w:p>
          <w:p w14:paraId="5DB0C4F0" w14:textId="77777777" w:rsidR="00936C36" w:rsidRDefault="00936C36" w:rsidP="00D84AB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Bill M. reported on Assessment:</w:t>
            </w:r>
          </w:p>
          <w:p w14:paraId="61801A87" w14:textId="77777777" w:rsidR="00936C36" w:rsidRPr="007C245D" w:rsidRDefault="007C245D" w:rsidP="007C245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 w:rsidRPr="007C245D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 xml:space="preserve">Work on </w:t>
            </w:r>
            <w:proofErr w:type="spellStart"/>
            <w:r w:rsidRPr="007C245D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eLumen</w:t>
            </w:r>
            <w:proofErr w:type="spellEnd"/>
            <w:r w:rsidRPr="007C245D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 xml:space="preserve"> is progressing.  Once courses and programs are in, then the working group can begin the mapping process of SLOs to PLOs to ILOs.</w:t>
            </w:r>
          </w:p>
          <w:p w14:paraId="0A86AA1A" w14:textId="77777777" w:rsidR="007C245D" w:rsidRPr="007C245D" w:rsidRDefault="007C245D" w:rsidP="007C245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 w:rsidRPr="007C245D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 xml:space="preserve">BC received an IEPI PRT visit, which will target the development of systems around the integration of Canvas and </w:t>
            </w:r>
            <w:proofErr w:type="spellStart"/>
            <w:r w:rsidRPr="007C245D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eLumen</w:t>
            </w:r>
            <w:proofErr w:type="spellEnd"/>
            <w:r w:rsidRPr="007C245D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.  This will facilitate the Assessment process, allowing faculty to focus on teaching and the improvement of outcomes through reflection on the results.</w:t>
            </w:r>
          </w:p>
        </w:tc>
        <w:tc>
          <w:tcPr>
            <w:tcW w:w="1885" w:type="dxa"/>
          </w:tcPr>
          <w:p w14:paraId="6B3860FD" w14:textId="77777777" w:rsidR="00D84AB9" w:rsidRPr="00D84AB9" w:rsidRDefault="004C3095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</w:t>
            </w:r>
            <w:r w:rsidR="00D84AB9">
              <w:rPr>
                <w:rFonts w:ascii="Times New Roman" w:hAnsi="Times New Roman" w:cs="Times New Roman"/>
                <w:sz w:val="28"/>
                <w:szCs w:val="24"/>
              </w:rPr>
              <w:t xml:space="preserve"> minutes</w:t>
            </w:r>
          </w:p>
        </w:tc>
      </w:tr>
      <w:tr w:rsidR="00D84AB9" w14:paraId="00D4EC2D" w14:textId="77777777" w:rsidTr="00D84AB9">
        <w:tc>
          <w:tcPr>
            <w:tcW w:w="625" w:type="dxa"/>
          </w:tcPr>
          <w:p w14:paraId="768FAD63" w14:textId="77777777" w:rsidR="00D84AB9" w:rsidRPr="00D84AB9" w:rsidRDefault="008F6A52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5</w:t>
            </w:r>
            <w:r w:rsidR="004C3095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6840" w:type="dxa"/>
          </w:tcPr>
          <w:p w14:paraId="00FBA295" w14:textId="77777777" w:rsidR="00D84AB9" w:rsidRDefault="00D84AB9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Program Review Report</w:t>
            </w:r>
          </w:p>
          <w:p w14:paraId="5098EC18" w14:textId="77777777" w:rsidR="00936C36" w:rsidRDefault="00936C36" w:rsidP="00D84AB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Kim N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. reported on program review:</w:t>
            </w:r>
          </w:p>
          <w:p w14:paraId="15A636E1" w14:textId="77777777" w:rsidR="00936C36" w:rsidRPr="00936C36" w:rsidRDefault="00936C36" w:rsidP="00936C3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 w:rsidRPr="00936C36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Some program reviews are already in.</w:t>
            </w:r>
          </w:p>
          <w:p w14:paraId="249412BB" w14:textId="77777777" w:rsidR="00936C36" w:rsidRPr="00936C36" w:rsidRDefault="00936C36" w:rsidP="00936C3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4"/>
              </w:rPr>
            </w:pPr>
            <w:r w:rsidRPr="00936C36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In the next week, the PRC will be doing norming with new members to ensure accurate and consistent scoring.</w:t>
            </w:r>
          </w:p>
        </w:tc>
        <w:tc>
          <w:tcPr>
            <w:tcW w:w="1885" w:type="dxa"/>
          </w:tcPr>
          <w:p w14:paraId="5F9F643A" w14:textId="77777777" w:rsidR="00D84AB9" w:rsidRDefault="004C3095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 minutes</w:t>
            </w:r>
          </w:p>
        </w:tc>
      </w:tr>
      <w:tr w:rsidR="00D84AB9" w14:paraId="7CD7BF38" w14:textId="77777777" w:rsidTr="00D84AB9">
        <w:tc>
          <w:tcPr>
            <w:tcW w:w="625" w:type="dxa"/>
          </w:tcPr>
          <w:p w14:paraId="03752B6E" w14:textId="77777777" w:rsidR="00D84AB9" w:rsidRPr="00D84AB9" w:rsidRDefault="008F6A52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</w:t>
            </w:r>
            <w:r w:rsidR="00D84AB9" w:rsidRPr="00D84AB9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6840" w:type="dxa"/>
          </w:tcPr>
          <w:p w14:paraId="410FCD77" w14:textId="77777777" w:rsidR="00D84AB9" w:rsidRDefault="00D84AB9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Accreditation &amp; ISER Report</w:t>
            </w:r>
          </w:p>
          <w:p w14:paraId="164A1D8A" w14:textId="77777777" w:rsidR="00906407" w:rsidRDefault="00906407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-Sept. 26 Forum</w:t>
            </w:r>
          </w:p>
          <w:p w14:paraId="345C006A" w14:textId="77777777" w:rsidR="00936C36" w:rsidRDefault="00936C36" w:rsidP="00D84AB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Jason S. reported on the ISER Report:</w:t>
            </w:r>
          </w:p>
          <w:p w14:paraId="4888AEB6" w14:textId="77777777" w:rsidR="00936C36" w:rsidRPr="007C245D" w:rsidRDefault="00936C36" w:rsidP="007C245D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 w:rsidRPr="007C245D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 xml:space="preserve">The group has scheduled four </w:t>
            </w:r>
            <w:r w:rsidR="005B7B41" w:rsidRPr="007C245D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focus group sessions, one per standard.</w:t>
            </w:r>
          </w:p>
          <w:p w14:paraId="3EA34B8B" w14:textId="77777777" w:rsidR="005B7B41" w:rsidRPr="007C245D" w:rsidRDefault="005B7B41" w:rsidP="007C245D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 w:rsidRPr="007C245D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Each group will be headed up by a major campus committee, starting with the AIQ meeting.</w:t>
            </w:r>
          </w:p>
          <w:p w14:paraId="1995DBA8" w14:textId="77777777" w:rsidR="005B7B41" w:rsidRPr="007C245D" w:rsidRDefault="005B7B41" w:rsidP="007C245D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 w:rsidRPr="007C245D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Each session will be streamed so that Delano can participate.</w:t>
            </w:r>
          </w:p>
          <w:p w14:paraId="25186C70" w14:textId="77777777" w:rsidR="005B7B41" w:rsidRPr="007C245D" w:rsidRDefault="005B7B41" w:rsidP="007C245D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proofErr w:type="spellStart"/>
            <w:r w:rsidRPr="007C245D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CCCConfer</w:t>
            </w:r>
            <w:proofErr w:type="spellEnd"/>
            <w:r w:rsidRPr="007C245D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 xml:space="preserve"> will be investigated for captioning services.</w:t>
            </w:r>
          </w:p>
          <w:p w14:paraId="3504C534" w14:textId="77777777" w:rsidR="005B7B41" w:rsidRPr="007C245D" w:rsidRDefault="005B7B41" w:rsidP="007C245D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 w:rsidRPr="007C245D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They are attempting to connect each meeting with a committee that is appropriate to the subject matter of the standard.</w:t>
            </w:r>
          </w:p>
          <w:p w14:paraId="130E1E6E" w14:textId="77777777" w:rsidR="005B7B41" w:rsidRPr="007C245D" w:rsidRDefault="005B7B41" w:rsidP="007C245D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 w:rsidRPr="007C245D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Committees will be doing the coordinating of the meeting and assist in the development of the session.</w:t>
            </w:r>
          </w:p>
          <w:p w14:paraId="1FB220D4" w14:textId="77777777" w:rsidR="005B7B41" w:rsidRPr="007C245D" w:rsidRDefault="005B7B41" w:rsidP="007C245D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 w:rsidRPr="007C245D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Accreditation communication team is doing presentations to committees to assist in the overall communication strategy.</w:t>
            </w:r>
          </w:p>
          <w:p w14:paraId="0FA227B5" w14:textId="77777777" w:rsidR="005B7B41" w:rsidRPr="007C245D" w:rsidRDefault="005B7B41" w:rsidP="007C245D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4"/>
              </w:rPr>
            </w:pPr>
            <w:r w:rsidRPr="007C245D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Talita P. is working to coordinate these sessions.</w:t>
            </w:r>
          </w:p>
          <w:p w14:paraId="5AD9F131" w14:textId="77777777" w:rsidR="007C245D" w:rsidRPr="007C245D" w:rsidRDefault="007C245D" w:rsidP="007C245D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The group began discussions around the specifics of the first forum / focus group, which takes place in 2 weeks in the forums.</w:t>
            </w:r>
          </w:p>
        </w:tc>
        <w:tc>
          <w:tcPr>
            <w:tcW w:w="1885" w:type="dxa"/>
          </w:tcPr>
          <w:p w14:paraId="7606C59B" w14:textId="77777777" w:rsidR="00D84AB9" w:rsidRPr="00D84AB9" w:rsidRDefault="00906407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</w:t>
            </w:r>
            <w:r w:rsidR="004C3095">
              <w:rPr>
                <w:rFonts w:ascii="Times New Roman" w:hAnsi="Times New Roman" w:cs="Times New Roman"/>
                <w:sz w:val="28"/>
                <w:szCs w:val="24"/>
              </w:rPr>
              <w:t>0 minutes</w:t>
            </w:r>
          </w:p>
        </w:tc>
      </w:tr>
      <w:tr w:rsidR="00D84AB9" w14:paraId="05CB2A7C" w14:textId="77777777" w:rsidTr="00D84AB9">
        <w:tc>
          <w:tcPr>
            <w:tcW w:w="625" w:type="dxa"/>
          </w:tcPr>
          <w:p w14:paraId="7BCFC78B" w14:textId="77777777" w:rsidR="00D84AB9" w:rsidRPr="00D84AB9" w:rsidRDefault="008F6A52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</w:t>
            </w:r>
            <w:r w:rsidR="00D84AB9" w:rsidRPr="00D84AB9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6840" w:type="dxa"/>
          </w:tcPr>
          <w:p w14:paraId="6D27179B" w14:textId="77777777" w:rsidR="00D84AB9" w:rsidRDefault="00D84AB9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Strategic Directions</w:t>
            </w:r>
            <w:r w:rsidR="004C3095">
              <w:rPr>
                <w:rFonts w:ascii="Times New Roman" w:hAnsi="Times New Roman" w:cs="Times New Roman"/>
                <w:sz w:val="28"/>
                <w:szCs w:val="24"/>
              </w:rPr>
              <w:t xml:space="preserve"> Report</w:t>
            </w:r>
          </w:p>
          <w:p w14:paraId="0FC175BF" w14:textId="77777777" w:rsidR="00820D3C" w:rsidRDefault="00820D3C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-Data Analysis</w:t>
            </w:r>
          </w:p>
          <w:p w14:paraId="0BCECB2D" w14:textId="77777777" w:rsidR="00820D3C" w:rsidRDefault="00820D3C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-Set Deadline</w:t>
            </w:r>
          </w:p>
          <w:p w14:paraId="175525F6" w14:textId="77777777" w:rsidR="00EA39DC" w:rsidRDefault="00EA39DC" w:rsidP="00EA39D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Todd C. presented on strategic directions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:</w:t>
            </w:r>
          </w:p>
          <w:p w14:paraId="389E1314" w14:textId="77777777" w:rsidR="00EA39DC" w:rsidRPr="00003184" w:rsidRDefault="00EA39DC" w:rsidP="00003184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 w:rsidRPr="00003184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Group has met once.  New people on committee, so mostly focused on orientation.</w:t>
            </w:r>
          </w:p>
          <w:p w14:paraId="234EAF66" w14:textId="77777777" w:rsidR="00EA39DC" w:rsidRPr="00003184" w:rsidRDefault="00EA39DC" w:rsidP="00003184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 w:rsidRPr="00003184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Committee is filtering through initiatives to determine some starting points for this round of S.D.</w:t>
            </w:r>
          </w:p>
          <w:p w14:paraId="1CAB9A53" w14:textId="77777777" w:rsidR="00EA39DC" w:rsidRPr="00003184" w:rsidRDefault="00EA39DC" w:rsidP="00003184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 w:rsidRPr="00003184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lastRenderedPageBreak/>
              <w:t>The starting point initiatives are designed to aid committees in shaping their own ideas.</w:t>
            </w:r>
          </w:p>
          <w:p w14:paraId="7E4C1374" w14:textId="77777777" w:rsidR="00EA39DC" w:rsidRPr="00003184" w:rsidRDefault="00EA39DC" w:rsidP="00003184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 w:rsidRPr="00003184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Todd is working on a timeline for S.D., targeting April or even March for completion.</w:t>
            </w:r>
          </w:p>
          <w:p w14:paraId="479336E9" w14:textId="77777777" w:rsidR="00EA39DC" w:rsidRPr="00003184" w:rsidRDefault="00EA39DC" w:rsidP="00003184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 w:rsidRPr="00003184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Some discussion took place, with the goal of re-examining the “perpetually in progress” state.</w:t>
            </w:r>
          </w:p>
          <w:p w14:paraId="75AE6687" w14:textId="77777777" w:rsidR="00EA39DC" w:rsidRPr="00003184" w:rsidRDefault="00EA39DC" w:rsidP="00003184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 w:rsidRPr="00003184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There is nobody on the committee from I.E., so Todd is pursuing this with the I.E. office.</w:t>
            </w:r>
          </w:p>
          <w:p w14:paraId="3EA039BC" w14:textId="77777777" w:rsidR="00EA39DC" w:rsidRPr="00003184" w:rsidRDefault="00C52622" w:rsidP="00003184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 w:rsidRPr="00003184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The committee will keep I.E. involved as much as possible through reporting and communication.</w:t>
            </w:r>
          </w:p>
          <w:p w14:paraId="23D3C255" w14:textId="77777777" w:rsidR="00C52622" w:rsidRPr="00003184" w:rsidRDefault="00C52622" w:rsidP="00003184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 w:rsidRPr="00003184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 xml:space="preserve">Jessica W. asked about specific deadlines for committees for fall reports. </w:t>
            </w:r>
            <w:r w:rsidR="001A4E18" w:rsidRPr="00003184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–</w:t>
            </w:r>
            <w:r w:rsidRPr="00003184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 xml:space="preserve"> </w:t>
            </w:r>
            <w:r w:rsidR="001A4E18" w:rsidRPr="00003184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Todd explained the delineation between the results of the reports and the guidance for the upcoming round.</w:t>
            </w:r>
            <w:r w:rsidR="00912A87" w:rsidRPr="00003184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 xml:space="preserve"> (last year was Nov. 10, but changed to the 17</w:t>
            </w:r>
            <w:r w:rsidR="00912A87" w:rsidRPr="00003184">
              <w:rPr>
                <w:rFonts w:ascii="Times New Roman" w:hAnsi="Times New Roman" w:cs="Times New Roman"/>
                <w:b/>
                <w:i/>
                <w:sz w:val="28"/>
                <w:szCs w:val="24"/>
                <w:vertAlign w:val="superscript"/>
              </w:rPr>
              <w:t>th</w:t>
            </w:r>
            <w:r w:rsidR="00912A87" w:rsidRPr="00003184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)</w:t>
            </w:r>
          </w:p>
          <w:p w14:paraId="0DD2F2FA" w14:textId="77777777" w:rsidR="00EE3D00" w:rsidRPr="00003184" w:rsidRDefault="00EE3D00" w:rsidP="00003184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 w:rsidRPr="00003184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Possible plans for reporting the results of strategic directions for the next round were discussed, considering both future needs and continuity with past rounds.</w:t>
            </w:r>
          </w:p>
          <w:p w14:paraId="70C007DB" w14:textId="77777777" w:rsidR="00003184" w:rsidRPr="00003184" w:rsidRDefault="00003184" w:rsidP="00003184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 w:rsidRPr="00003184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Deadline of November 9 was discussed for 2017 deadline.</w:t>
            </w:r>
          </w:p>
          <w:p w14:paraId="11FA4EC1" w14:textId="77777777" w:rsidR="00003184" w:rsidRDefault="00003184" w:rsidP="00003184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 w:rsidRPr="00003184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Group discussed the merits of making visits to the various committees to discuss S.D.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 xml:space="preserve"> - -It was decided that for the most part, AIQ members had seats on most committees, and could represent </w:t>
            </w:r>
            <w:r w:rsidR="00470FDE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the S.D. work to each committee.</w:t>
            </w:r>
          </w:p>
          <w:p w14:paraId="4AABEEB2" w14:textId="77777777" w:rsidR="003B2637" w:rsidRDefault="003B2637" w:rsidP="00003184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Further discussion will take place at the next AIQ meeting.</w:t>
            </w:r>
          </w:p>
          <w:p w14:paraId="40F0FF6D" w14:textId="77777777" w:rsidR="00394593" w:rsidRDefault="002A6E34" w:rsidP="00003184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AIQ will sponsor a strategic directions workshop after college council on Oct. 20.</w:t>
            </w:r>
          </w:p>
          <w:p w14:paraId="7883CD7D" w14:textId="77777777" w:rsidR="002A6E34" w:rsidRPr="00003184" w:rsidRDefault="002A6E34" w:rsidP="00FD596F">
            <w:pPr>
              <w:pStyle w:val="ListParagraph"/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</w:p>
          <w:p w14:paraId="736F2CE4" w14:textId="77777777" w:rsidR="00EA39DC" w:rsidRPr="00D84AB9" w:rsidRDefault="00EA39DC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885" w:type="dxa"/>
          </w:tcPr>
          <w:p w14:paraId="0B1A2A08" w14:textId="77777777" w:rsidR="00D84AB9" w:rsidRPr="00D84AB9" w:rsidRDefault="00906407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1</w:t>
            </w:r>
            <w:r w:rsidR="000C0A98">
              <w:rPr>
                <w:rFonts w:ascii="Times New Roman" w:hAnsi="Times New Roman" w:cs="Times New Roman"/>
                <w:sz w:val="28"/>
                <w:szCs w:val="24"/>
              </w:rPr>
              <w:t>5</w:t>
            </w:r>
            <w:r w:rsidR="004C3095">
              <w:rPr>
                <w:rFonts w:ascii="Times New Roman" w:hAnsi="Times New Roman" w:cs="Times New Roman"/>
                <w:sz w:val="28"/>
                <w:szCs w:val="24"/>
              </w:rPr>
              <w:t xml:space="preserve"> minutes</w:t>
            </w:r>
          </w:p>
        </w:tc>
      </w:tr>
      <w:tr w:rsidR="004C3095" w14:paraId="660B99D6" w14:textId="77777777" w:rsidTr="00D84AB9">
        <w:tc>
          <w:tcPr>
            <w:tcW w:w="625" w:type="dxa"/>
          </w:tcPr>
          <w:p w14:paraId="5E2985A7" w14:textId="77777777" w:rsidR="004C3095" w:rsidRDefault="008F6A52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8</w:t>
            </w:r>
            <w:r w:rsidR="004C3095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6840" w:type="dxa"/>
          </w:tcPr>
          <w:p w14:paraId="79F930C1" w14:textId="77777777" w:rsidR="004C3095" w:rsidRDefault="004C3095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BC-KCCD Climate Survey</w:t>
            </w:r>
          </w:p>
          <w:p w14:paraId="67D05B31" w14:textId="77777777" w:rsidR="00FD596F" w:rsidRDefault="00FD596F" w:rsidP="00FD596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Jessica W and Sondra discussed the survey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:</w:t>
            </w:r>
          </w:p>
          <w:p w14:paraId="3F47430A" w14:textId="77777777" w:rsidR="00FD596F" w:rsidRDefault="00FD596F" w:rsidP="00FD596F">
            <w:pPr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 xml:space="preserve">Minor changes suggested, but no major changes.  </w:t>
            </w:r>
          </w:p>
          <w:p w14:paraId="2BE3A11D" w14:textId="77777777" w:rsidR="00FD596F" w:rsidRDefault="00FD596F" w:rsidP="00FD596F">
            <w:pPr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Committee decided to move forward with sending the survey out.</w:t>
            </w:r>
          </w:p>
          <w:p w14:paraId="56A89E24" w14:textId="77777777" w:rsidR="00EA2A08" w:rsidRDefault="00EA2A08" w:rsidP="00FD596F">
            <w:pPr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Jason and Liz will send out  the survey.</w:t>
            </w:r>
            <w:bookmarkStart w:id="0" w:name="_GoBack"/>
            <w:bookmarkEnd w:id="0"/>
          </w:p>
          <w:p w14:paraId="1DC7A54B" w14:textId="77777777" w:rsidR="00FD596F" w:rsidRDefault="00FD596F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885" w:type="dxa"/>
          </w:tcPr>
          <w:p w14:paraId="0F1CFC66" w14:textId="77777777" w:rsidR="004C3095" w:rsidRDefault="00906407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</w:t>
            </w:r>
            <w:r w:rsidR="004C3095">
              <w:rPr>
                <w:rFonts w:ascii="Times New Roman" w:hAnsi="Times New Roman" w:cs="Times New Roman"/>
                <w:sz w:val="28"/>
                <w:szCs w:val="24"/>
              </w:rPr>
              <w:t xml:space="preserve"> minutes</w:t>
            </w:r>
          </w:p>
        </w:tc>
      </w:tr>
      <w:tr w:rsidR="004C3095" w14:paraId="23CFD40B" w14:textId="77777777" w:rsidTr="00D84AB9">
        <w:tc>
          <w:tcPr>
            <w:tcW w:w="625" w:type="dxa"/>
          </w:tcPr>
          <w:p w14:paraId="66199D34" w14:textId="77777777" w:rsidR="004C3095" w:rsidRDefault="008F6A52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9</w:t>
            </w:r>
            <w:r w:rsidR="004C3095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6840" w:type="dxa"/>
          </w:tcPr>
          <w:p w14:paraId="7FB0B465" w14:textId="77777777" w:rsidR="004C3095" w:rsidRDefault="004C3095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Wrap Up</w:t>
            </w:r>
          </w:p>
        </w:tc>
        <w:tc>
          <w:tcPr>
            <w:tcW w:w="1885" w:type="dxa"/>
          </w:tcPr>
          <w:p w14:paraId="39058519" w14:textId="77777777" w:rsidR="004C3095" w:rsidRDefault="004C3095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 minutes</w:t>
            </w:r>
          </w:p>
        </w:tc>
      </w:tr>
    </w:tbl>
    <w:p w14:paraId="77067A2B" w14:textId="77777777" w:rsidR="00D84AB9" w:rsidRPr="00D84AB9" w:rsidRDefault="00D84AB9" w:rsidP="005B7B41">
      <w:pPr>
        <w:jc w:val="center"/>
        <w:rPr>
          <w:rFonts w:ascii="Times New Roman" w:hAnsi="Times New Roman" w:cs="Times New Roman"/>
          <w:sz w:val="40"/>
          <w:szCs w:val="24"/>
        </w:rPr>
      </w:pPr>
    </w:p>
    <w:sectPr w:rsidR="00D84AB9" w:rsidRPr="00D84A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985DC9"/>
    <w:multiLevelType w:val="hybridMultilevel"/>
    <w:tmpl w:val="8528D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371AC9"/>
    <w:multiLevelType w:val="hybridMultilevel"/>
    <w:tmpl w:val="B3543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B72040"/>
    <w:multiLevelType w:val="hybridMultilevel"/>
    <w:tmpl w:val="D4E63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583D84"/>
    <w:multiLevelType w:val="hybridMultilevel"/>
    <w:tmpl w:val="7CF68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BAB"/>
    <w:rsid w:val="00003184"/>
    <w:rsid w:val="000C0A98"/>
    <w:rsid w:val="001A4E18"/>
    <w:rsid w:val="002A6E34"/>
    <w:rsid w:val="00301937"/>
    <w:rsid w:val="00394593"/>
    <w:rsid w:val="003B2637"/>
    <w:rsid w:val="003F1683"/>
    <w:rsid w:val="004508D0"/>
    <w:rsid w:val="00470FDE"/>
    <w:rsid w:val="004C3095"/>
    <w:rsid w:val="005B7B41"/>
    <w:rsid w:val="00732CD1"/>
    <w:rsid w:val="007C245D"/>
    <w:rsid w:val="00820D3C"/>
    <w:rsid w:val="00826432"/>
    <w:rsid w:val="008F6A52"/>
    <w:rsid w:val="00906407"/>
    <w:rsid w:val="00912A87"/>
    <w:rsid w:val="00936C36"/>
    <w:rsid w:val="009C0516"/>
    <w:rsid w:val="00AB5D9D"/>
    <w:rsid w:val="00B7072E"/>
    <w:rsid w:val="00C11BAB"/>
    <w:rsid w:val="00C52622"/>
    <w:rsid w:val="00C92FA3"/>
    <w:rsid w:val="00D84AB9"/>
    <w:rsid w:val="00EA2A08"/>
    <w:rsid w:val="00EA39DC"/>
    <w:rsid w:val="00EE3D00"/>
    <w:rsid w:val="00F37986"/>
    <w:rsid w:val="00FD5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618C23"/>
  <w15:chartTrackingRefBased/>
  <w15:docId w15:val="{F6EA8C0A-E948-4166-A1EA-A8460AF7D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D59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4A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36C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615</Words>
  <Characters>3506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Bakersfield College</Company>
  <LinksUpToDate>false</LinksUpToDate>
  <CharactersWithSpaces>4113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Wojtysiak</dc:creator>
  <cp:keywords/>
  <dc:description/>
  <cp:lastModifiedBy>Bill Moseley</cp:lastModifiedBy>
  <cp:revision>2</cp:revision>
  <dcterms:created xsi:type="dcterms:W3CDTF">2017-09-12T23:45:00Z</dcterms:created>
  <dcterms:modified xsi:type="dcterms:W3CDTF">2017-09-12T23:45:00Z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573760692</vt:i4>
  </property>
</Properties>
</file>